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3C19" w14:textId="77777777" w:rsidR="00A467A9" w:rsidRPr="00654A1E" w:rsidRDefault="00A467A9" w:rsidP="00A467A9">
      <w:pPr>
        <w:pStyle w:val="BodyText"/>
        <w:spacing w:after="1900"/>
        <w:rPr>
          <w:rFonts w:ascii="Arial" w:hAnsi="Arial" w:cs="Arial"/>
        </w:rPr>
      </w:pPr>
      <w:r w:rsidRPr="00654A1E">
        <w:rPr>
          <w:rFonts w:ascii="Arial" w:hAnsi="Arial" w:cs="Arial"/>
          <w:noProof/>
        </w:rPr>
        <w:drawing>
          <wp:inline distT="0" distB="0" distL="0" distR="0" wp14:anchorId="34C832D9" wp14:editId="7F5384D9">
            <wp:extent cx="1980000" cy="859485"/>
            <wp:effectExtent l="0" t="0" r="1270" b="0"/>
            <wp:docPr id="1195167702" name="Graphic 1" descr="Skills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67702" name="Graphic 1" descr="Skills England"/>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859485"/>
                    </a:xfrm>
                    <a:prstGeom prst="rect">
                      <a:avLst/>
                    </a:prstGeom>
                  </pic:spPr>
                </pic:pic>
              </a:graphicData>
            </a:graphic>
          </wp:inline>
        </w:drawing>
      </w:r>
    </w:p>
    <w:p w14:paraId="1C584C99" w14:textId="77777777" w:rsidR="00DC6B6E" w:rsidRPr="00654A1E" w:rsidRDefault="00DC6B6E" w:rsidP="00A467A9">
      <w:pPr>
        <w:pStyle w:val="Title"/>
        <w:rPr>
          <w:rFonts w:ascii="Arial" w:hAnsi="Arial" w:cs="Arial"/>
          <w:b/>
          <w:bCs/>
          <w:sz w:val="50"/>
          <w:szCs w:val="50"/>
        </w:rPr>
      </w:pPr>
      <w:r w:rsidRPr="00654A1E">
        <w:rPr>
          <w:rFonts w:ascii="Arial" w:hAnsi="Arial" w:cs="Arial"/>
          <w:b/>
          <w:bCs/>
          <w:sz w:val="50"/>
          <w:szCs w:val="50"/>
        </w:rPr>
        <w:t xml:space="preserve">Skills for Work Programme: </w:t>
      </w:r>
    </w:p>
    <w:p w14:paraId="385C5B55" w14:textId="7AB1DBB7" w:rsidR="00A467A9" w:rsidRPr="00654A1E" w:rsidRDefault="00927F61" w:rsidP="00A467A9">
      <w:pPr>
        <w:pStyle w:val="Title"/>
        <w:rPr>
          <w:rFonts w:ascii="Arial" w:hAnsi="Arial" w:cs="Arial"/>
          <w:b/>
          <w:bCs/>
          <w:sz w:val="50"/>
          <w:szCs w:val="50"/>
        </w:rPr>
      </w:pPr>
      <w:r w:rsidRPr="00654A1E">
        <w:rPr>
          <w:rFonts w:ascii="Arial" w:hAnsi="Arial" w:cs="Arial"/>
          <w:b/>
          <w:bCs/>
          <w:sz w:val="50"/>
          <w:szCs w:val="50"/>
        </w:rPr>
        <w:t>Request for feedback</w:t>
      </w:r>
    </w:p>
    <w:p w14:paraId="4A2893F6" w14:textId="77777777" w:rsidR="00A467A9" w:rsidRPr="00654A1E" w:rsidRDefault="00A467A9" w:rsidP="00A467A9">
      <w:pPr>
        <w:pStyle w:val="Date"/>
        <w:rPr>
          <w:rFonts w:ascii="Arial" w:hAnsi="Arial" w:cs="Arial"/>
        </w:rPr>
      </w:pPr>
    </w:p>
    <w:p w14:paraId="11C1142B" w14:textId="77777777" w:rsidR="00A467A9" w:rsidRPr="00654A1E" w:rsidRDefault="00A467A9" w:rsidP="00A467A9">
      <w:pPr>
        <w:pStyle w:val="Date"/>
        <w:rPr>
          <w:rFonts w:ascii="Arial" w:hAnsi="Arial" w:cs="Arial"/>
        </w:rPr>
      </w:pPr>
    </w:p>
    <w:p w14:paraId="372F7A42" w14:textId="08868BF5" w:rsidR="00A467A9" w:rsidRPr="00654A1E" w:rsidRDefault="00927F61" w:rsidP="00A467A9">
      <w:pPr>
        <w:pStyle w:val="Date"/>
        <w:rPr>
          <w:rFonts w:ascii="Arial" w:hAnsi="Arial" w:cs="Arial"/>
        </w:rPr>
      </w:pPr>
      <w:r w:rsidRPr="00654A1E">
        <w:rPr>
          <w:rFonts w:ascii="Arial" w:hAnsi="Arial" w:cs="Arial"/>
        </w:rPr>
        <w:t>17 September</w:t>
      </w:r>
      <w:r w:rsidR="00B227AD" w:rsidRPr="00654A1E">
        <w:rPr>
          <w:rFonts w:ascii="Arial" w:hAnsi="Arial" w:cs="Arial"/>
        </w:rPr>
        <w:t xml:space="preserve"> </w:t>
      </w:r>
      <w:r w:rsidR="00A467A9" w:rsidRPr="00654A1E">
        <w:rPr>
          <w:rFonts w:ascii="Arial" w:hAnsi="Arial" w:cs="Arial"/>
        </w:rPr>
        <w:t>202</w:t>
      </w:r>
      <w:r w:rsidR="00B227AD" w:rsidRPr="00654A1E">
        <w:rPr>
          <w:rFonts w:ascii="Arial" w:hAnsi="Arial" w:cs="Arial"/>
        </w:rPr>
        <w:t>6</w:t>
      </w:r>
    </w:p>
    <w:p w14:paraId="3371F824" w14:textId="77777777" w:rsidR="00A467A9" w:rsidRPr="00654A1E" w:rsidRDefault="00A467A9" w:rsidP="00A467A9">
      <w:pPr>
        <w:pStyle w:val="Date"/>
        <w:rPr>
          <w:rFonts w:ascii="Arial" w:hAnsi="Arial" w:cs="Arial"/>
        </w:rPr>
      </w:pPr>
    </w:p>
    <w:p w14:paraId="36493F77" w14:textId="77777777" w:rsidR="00A467A9" w:rsidRPr="00654A1E" w:rsidRDefault="00A467A9" w:rsidP="00A467A9">
      <w:pPr>
        <w:pStyle w:val="Date"/>
        <w:rPr>
          <w:rFonts w:ascii="Arial" w:hAnsi="Arial" w:cs="Arial"/>
        </w:rPr>
      </w:pPr>
    </w:p>
    <w:p w14:paraId="33148F86" w14:textId="77777777" w:rsidR="00A467A9" w:rsidRPr="00654A1E" w:rsidRDefault="00A467A9" w:rsidP="00A467A9">
      <w:pPr>
        <w:pStyle w:val="Date"/>
        <w:rPr>
          <w:rFonts w:ascii="Arial" w:hAnsi="Arial" w:cs="Arial"/>
        </w:rPr>
      </w:pPr>
    </w:p>
    <w:p w14:paraId="36D2D29C" w14:textId="77777777" w:rsidR="00A467A9" w:rsidRPr="00654A1E" w:rsidRDefault="00A467A9" w:rsidP="00A467A9">
      <w:pPr>
        <w:pStyle w:val="Date"/>
        <w:rPr>
          <w:rFonts w:ascii="Arial" w:hAnsi="Arial" w:cs="Arial"/>
        </w:rPr>
      </w:pPr>
    </w:p>
    <w:p w14:paraId="50E676B9" w14:textId="77777777" w:rsidR="00A467A9" w:rsidRPr="00654A1E" w:rsidRDefault="00A467A9" w:rsidP="00A467A9">
      <w:pPr>
        <w:pStyle w:val="Date"/>
        <w:rPr>
          <w:rFonts w:ascii="Arial" w:hAnsi="Arial" w:cs="Arial"/>
        </w:rPr>
        <w:sectPr w:rsidR="00A467A9" w:rsidRPr="00654A1E" w:rsidSect="00A467A9">
          <w:headerReference w:type="even" r:id="rId13"/>
          <w:headerReference w:type="default" r:id="rId14"/>
          <w:footerReference w:type="even" r:id="rId15"/>
          <w:footerReference w:type="default" r:id="rId16"/>
          <w:headerReference w:type="first" r:id="rId17"/>
          <w:footerReference w:type="first" r:id="rId18"/>
          <w:pgSz w:w="11906" w:h="16838" w:code="9"/>
          <w:pgMar w:top="680" w:right="680" w:bottom="680" w:left="680" w:header="454" w:footer="454" w:gutter="0"/>
          <w:cols w:space="708"/>
          <w:docGrid w:linePitch="360"/>
        </w:sectPr>
      </w:pPr>
    </w:p>
    <w:sdt>
      <w:sdtPr>
        <w:rPr>
          <w:rFonts w:ascii="Arial" w:eastAsiaTheme="minorEastAsia" w:hAnsi="Arial" w:cs="Arial"/>
          <w:color w:val="auto"/>
          <w:kern w:val="2"/>
          <w:sz w:val="24"/>
          <w:szCs w:val="24"/>
          <w:lang w:eastAsia="en-US"/>
          <w14:ligatures w14:val="standardContextual"/>
        </w:rPr>
        <w:id w:val="66856266"/>
        <w:docPartObj>
          <w:docPartGallery w:val="Table of Contents"/>
          <w:docPartUnique/>
        </w:docPartObj>
      </w:sdtPr>
      <w:sdtContent>
        <w:p w14:paraId="5D0FD38B" w14:textId="36F0E48F" w:rsidR="00F04730" w:rsidRPr="00654A1E" w:rsidRDefault="00F04730">
          <w:pPr>
            <w:pStyle w:val="TOCHeading"/>
            <w:rPr>
              <w:rStyle w:val="Heading1Char"/>
              <w:rFonts w:ascii="Arial" w:hAnsi="Arial" w:cs="Arial"/>
              <w:b/>
              <w:bCs/>
            </w:rPr>
          </w:pPr>
          <w:r w:rsidRPr="00654A1E">
            <w:rPr>
              <w:rStyle w:val="Heading1Char"/>
              <w:rFonts w:ascii="Arial" w:hAnsi="Arial" w:cs="Arial"/>
              <w:b/>
              <w:bCs/>
            </w:rPr>
            <w:t>Contents</w:t>
          </w:r>
        </w:p>
        <w:p w14:paraId="2587E0D2" w14:textId="6A908EBB" w:rsidR="00927F61" w:rsidRPr="00643DF5" w:rsidRDefault="00F04730" w:rsidP="00643DF5">
          <w:pPr>
            <w:pStyle w:val="TOC1"/>
            <w:rPr>
              <w:rFonts w:eastAsiaTheme="minorEastAsia"/>
              <w:lang w:eastAsia="en-GB"/>
            </w:rPr>
          </w:pPr>
          <w:r w:rsidRPr="00654A1E">
            <w:fldChar w:fldCharType="begin"/>
          </w:r>
          <w:r w:rsidRPr="00654A1E">
            <w:instrText>TOC \o "1-3" \z \u \h</w:instrText>
          </w:r>
          <w:r w:rsidRPr="00654A1E">
            <w:fldChar w:fldCharType="separate"/>
          </w:r>
          <w:hyperlink w:anchor="_Toc240627703" w:history="1">
            <w:r w:rsidR="00927F61" w:rsidRPr="00643DF5">
              <w:rPr>
                <w:rStyle w:val="Hyperlink"/>
              </w:rPr>
              <w:t>Introduction to the Request for Feedback - Skills for Work</w:t>
            </w:r>
            <w:r w:rsidR="00927F61" w:rsidRPr="00643DF5">
              <w:rPr>
                <w:webHidden/>
              </w:rPr>
              <w:tab/>
            </w:r>
            <w:r w:rsidR="00927F61" w:rsidRPr="00643DF5">
              <w:rPr>
                <w:webHidden/>
              </w:rPr>
              <w:fldChar w:fldCharType="begin"/>
            </w:r>
            <w:r w:rsidR="00927F61" w:rsidRPr="00643DF5">
              <w:rPr>
                <w:webHidden/>
              </w:rPr>
              <w:instrText xml:space="preserve"> PAGEREF _Toc240627703 \h </w:instrText>
            </w:r>
            <w:r w:rsidR="00927F61" w:rsidRPr="00643DF5">
              <w:rPr>
                <w:webHidden/>
              </w:rPr>
            </w:r>
            <w:r w:rsidR="00927F61" w:rsidRPr="00643DF5">
              <w:rPr>
                <w:webHidden/>
              </w:rPr>
              <w:fldChar w:fldCharType="separate"/>
            </w:r>
            <w:r w:rsidR="00654A1E" w:rsidRPr="00643DF5">
              <w:rPr>
                <w:webHidden/>
              </w:rPr>
              <w:t>4</w:t>
            </w:r>
            <w:r w:rsidR="00927F61" w:rsidRPr="00643DF5">
              <w:rPr>
                <w:webHidden/>
              </w:rPr>
              <w:fldChar w:fldCharType="end"/>
            </w:r>
          </w:hyperlink>
        </w:p>
        <w:p w14:paraId="68C8955A" w14:textId="6141F54A" w:rsidR="00927F61" w:rsidRPr="00654A1E" w:rsidRDefault="00927F61">
          <w:pPr>
            <w:pStyle w:val="TOC2"/>
            <w:tabs>
              <w:tab w:val="right" w:leader="dot" w:pos="9016"/>
            </w:tabs>
            <w:rPr>
              <w:rFonts w:ascii="Arial" w:eastAsiaTheme="minorEastAsia" w:hAnsi="Arial" w:cs="Arial"/>
              <w:noProof/>
              <w:lang w:eastAsia="en-GB"/>
            </w:rPr>
          </w:pPr>
          <w:hyperlink w:anchor="_Toc240627704" w:history="1">
            <w:r w:rsidRPr="00654A1E">
              <w:rPr>
                <w:rStyle w:val="Hyperlink"/>
                <w:rFonts w:ascii="Arial" w:hAnsi="Arial" w:cs="Arial"/>
                <w:noProof/>
              </w:rPr>
              <w:t>Skills for Work: Shaping the future of occupational standards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_Toc240627704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4</w:t>
            </w:r>
            <w:r w:rsidRPr="00654A1E">
              <w:rPr>
                <w:rFonts w:ascii="Arial" w:hAnsi="Arial" w:cs="Arial"/>
                <w:noProof/>
                <w:webHidden/>
              </w:rPr>
              <w:fldChar w:fldCharType="end"/>
            </w:r>
          </w:hyperlink>
        </w:p>
        <w:p w14:paraId="72169F52" w14:textId="5B9AC711" w:rsidR="00927F61" w:rsidRPr="00654A1E" w:rsidRDefault="00927F61">
          <w:pPr>
            <w:pStyle w:val="TOC2"/>
            <w:tabs>
              <w:tab w:val="right" w:leader="dot" w:pos="9016"/>
            </w:tabs>
            <w:rPr>
              <w:rFonts w:ascii="Arial" w:eastAsiaTheme="minorEastAsia" w:hAnsi="Arial" w:cs="Arial"/>
              <w:noProof/>
              <w:lang w:eastAsia="en-GB"/>
            </w:rPr>
          </w:pPr>
          <w:hyperlink w:anchor="_Toc240627705" w:history="1">
            <w:r w:rsidRPr="00654A1E">
              <w:rPr>
                <w:rStyle w:val="Hyperlink"/>
                <w:rFonts w:ascii="Arial" w:hAnsi="Arial" w:cs="Arial"/>
                <w:noProof/>
              </w:rPr>
              <w:t>Why our stakeholders contributions matter</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_Toc240627705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4</w:t>
            </w:r>
            <w:r w:rsidRPr="00654A1E">
              <w:rPr>
                <w:rFonts w:ascii="Arial" w:hAnsi="Arial" w:cs="Arial"/>
                <w:noProof/>
                <w:webHidden/>
              </w:rPr>
              <w:fldChar w:fldCharType="end"/>
            </w:r>
          </w:hyperlink>
        </w:p>
        <w:p w14:paraId="68EAEFC4" w14:textId="635D3692" w:rsidR="00927F61" w:rsidRPr="00643DF5" w:rsidRDefault="00927F61" w:rsidP="00643DF5">
          <w:pPr>
            <w:pStyle w:val="TOC1"/>
            <w:rPr>
              <w:rFonts w:eastAsiaTheme="minorEastAsia"/>
              <w:lang w:eastAsia="en-GB"/>
            </w:rPr>
          </w:pPr>
          <w:hyperlink w:anchor="_Toc240627706" w:history="1">
            <w:r w:rsidRPr="00643DF5">
              <w:rPr>
                <w:rStyle w:val="Hyperlink"/>
              </w:rPr>
              <w:t>Supporting information for respondents: Before you begin</w:t>
            </w:r>
            <w:r w:rsidRPr="00643DF5">
              <w:rPr>
                <w:webHidden/>
              </w:rPr>
              <w:tab/>
            </w:r>
            <w:r w:rsidRPr="00643DF5">
              <w:rPr>
                <w:webHidden/>
              </w:rPr>
              <w:fldChar w:fldCharType="begin"/>
            </w:r>
            <w:r w:rsidRPr="00643DF5">
              <w:rPr>
                <w:webHidden/>
              </w:rPr>
              <w:instrText xml:space="preserve"> PAGEREF _Toc240627706 \h </w:instrText>
            </w:r>
            <w:r w:rsidRPr="00643DF5">
              <w:rPr>
                <w:webHidden/>
              </w:rPr>
            </w:r>
            <w:r w:rsidRPr="00643DF5">
              <w:rPr>
                <w:webHidden/>
              </w:rPr>
              <w:fldChar w:fldCharType="separate"/>
            </w:r>
            <w:r w:rsidR="00654A1E" w:rsidRPr="00643DF5">
              <w:rPr>
                <w:webHidden/>
              </w:rPr>
              <w:t>5</w:t>
            </w:r>
            <w:r w:rsidRPr="00643DF5">
              <w:rPr>
                <w:webHidden/>
              </w:rPr>
              <w:fldChar w:fldCharType="end"/>
            </w:r>
          </w:hyperlink>
        </w:p>
        <w:p w14:paraId="17FD3076" w14:textId="417A931D" w:rsidR="00927F61" w:rsidRPr="00643DF5" w:rsidRDefault="00927F61" w:rsidP="00643DF5">
          <w:pPr>
            <w:pStyle w:val="TOC1"/>
            <w:rPr>
              <w:rFonts w:eastAsiaTheme="minorEastAsia"/>
              <w:lang w:eastAsia="en-GB"/>
            </w:rPr>
          </w:pPr>
          <w:hyperlink w:anchor="_Toc240627707" w:history="1">
            <w:r w:rsidRPr="00643DF5">
              <w:rPr>
                <w:rStyle w:val="Hyperlink"/>
              </w:rPr>
              <w:t>Supporting information for respondents: Survey details</w:t>
            </w:r>
            <w:r w:rsidRPr="00643DF5">
              <w:rPr>
                <w:webHidden/>
              </w:rPr>
              <w:tab/>
            </w:r>
            <w:r w:rsidRPr="00643DF5">
              <w:rPr>
                <w:webHidden/>
              </w:rPr>
              <w:fldChar w:fldCharType="begin"/>
            </w:r>
            <w:r w:rsidRPr="00643DF5">
              <w:rPr>
                <w:webHidden/>
              </w:rPr>
              <w:instrText xml:space="preserve"> PAGEREF _Toc240627707 \h </w:instrText>
            </w:r>
            <w:r w:rsidRPr="00643DF5">
              <w:rPr>
                <w:webHidden/>
              </w:rPr>
            </w:r>
            <w:r w:rsidRPr="00643DF5">
              <w:rPr>
                <w:webHidden/>
              </w:rPr>
              <w:fldChar w:fldCharType="separate"/>
            </w:r>
            <w:r w:rsidR="00654A1E" w:rsidRPr="00643DF5">
              <w:rPr>
                <w:webHidden/>
              </w:rPr>
              <w:t>6</w:t>
            </w:r>
            <w:r w:rsidRPr="00643DF5">
              <w:rPr>
                <w:webHidden/>
              </w:rPr>
              <w:fldChar w:fldCharType="end"/>
            </w:r>
          </w:hyperlink>
        </w:p>
        <w:p w14:paraId="6738D4D0" w14:textId="0FD8E897" w:rsidR="00927F61" w:rsidRPr="00654A1E" w:rsidRDefault="00927F61">
          <w:pPr>
            <w:pStyle w:val="TOC2"/>
            <w:tabs>
              <w:tab w:val="right" w:leader="dot" w:pos="9016"/>
            </w:tabs>
            <w:rPr>
              <w:rFonts w:ascii="Arial" w:eastAsiaTheme="minorEastAsia" w:hAnsi="Arial" w:cs="Arial"/>
              <w:noProof/>
              <w:lang w:eastAsia="en-GB"/>
            </w:rPr>
          </w:pPr>
          <w:hyperlink w:anchor="_Toc240627708" w:history="1">
            <w:r w:rsidRPr="00654A1E">
              <w:rPr>
                <w:rStyle w:val="Hyperlink"/>
                <w:rFonts w:ascii="Arial" w:hAnsi="Arial" w:cs="Arial"/>
                <w:noProof/>
              </w:rPr>
              <w:t>Who should respond?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_Toc240627708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6</w:t>
            </w:r>
            <w:r w:rsidRPr="00654A1E">
              <w:rPr>
                <w:rFonts w:ascii="Arial" w:hAnsi="Arial" w:cs="Arial"/>
                <w:noProof/>
                <w:webHidden/>
              </w:rPr>
              <w:fldChar w:fldCharType="end"/>
            </w:r>
          </w:hyperlink>
        </w:p>
        <w:p w14:paraId="0A492760" w14:textId="60AA09CF" w:rsidR="00927F61" w:rsidRPr="00654A1E" w:rsidRDefault="00927F61">
          <w:pPr>
            <w:pStyle w:val="TOC2"/>
            <w:tabs>
              <w:tab w:val="right" w:leader="dot" w:pos="9016"/>
            </w:tabs>
            <w:rPr>
              <w:rFonts w:ascii="Arial" w:eastAsiaTheme="minorEastAsia" w:hAnsi="Arial" w:cs="Arial"/>
              <w:noProof/>
              <w:lang w:eastAsia="en-GB"/>
            </w:rPr>
          </w:pPr>
          <w:hyperlink w:anchor="_Toc240627709" w:history="1">
            <w:r w:rsidRPr="00654A1E">
              <w:rPr>
                <w:rStyle w:val="Hyperlink"/>
                <w:rFonts w:ascii="Arial" w:hAnsi="Arial" w:cs="Arial"/>
                <w:noProof/>
              </w:rPr>
              <w:t>How to respond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_Toc240627709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6</w:t>
            </w:r>
            <w:r w:rsidRPr="00654A1E">
              <w:rPr>
                <w:rFonts w:ascii="Arial" w:hAnsi="Arial" w:cs="Arial"/>
                <w:noProof/>
                <w:webHidden/>
              </w:rPr>
              <w:fldChar w:fldCharType="end"/>
            </w:r>
          </w:hyperlink>
        </w:p>
        <w:p w14:paraId="3378525C" w14:textId="260FB956" w:rsidR="00927F61" w:rsidRPr="00643DF5" w:rsidRDefault="00927F61" w:rsidP="00643DF5">
          <w:pPr>
            <w:pStyle w:val="TOC1"/>
            <w:rPr>
              <w:rFonts w:eastAsiaTheme="minorEastAsia"/>
              <w:lang w:eastAsia="en-GB"/>
            </w:rPr>
          </w:pPr>
          <w:hyperlink w:anchor="_Toc240627710" w:history="1">
            <w:r w:rsidRPr="00643DF5">
              <w:rPr>
                <w:rStyle w:val="Hyperlink"/>
              </w:rPr>
              <w:t>Supporting information for respondents: Your data and confidentiality</w:t>
            </w:r>
            <w:r w:rsidRPr="00643DF5">
              <w:rPr>
                <w:webHidden/>
              </w:rPr>
              <w:tab/>
            </w:r>
            <w:r w:rsidRPr="00643DF5">
              <w:rPr>
                <w:webHidden/>
              </w:rPr>
              <w:fldChar w:fldCharType="begin"/>
            </w:r>
            <w:r w:rsidRPr="00643DF5">
              <w:rPr>
                <w:webHidden/>
              </w:rPr>
              <w:instrText xml:space="preserve"> PAGEREF _Toc240627710 \h </w:instrText>
            </w:r>
            <w:r w:rsidRPr="00643DF5">
              <w:rPr>
                <w:webHidden/>
              </w:rPr>
            </w:r>
            <w:r w:rsidRPr="00643DF5">
              <w:rPr>
                <w:webHidden/>
              </w:rPr>
              <w:fldChar w:fldCharType="separate"/>
            </w:r>
            <w:r w:rsidR="00654A1E" w:rsidRPr="00643DF5">
              <w:rPr>
                <w:webHidden/>
              </w:rPr>
              <w:t>7</w:t>
            </w:r>
            <w:r w:rsidRPr="00643DF5">
              <w:rPr>
                <w:webHidden/>
              </w:rPr>
              <w:fldChar w:fldCharType="end"/>
            </w:r>
          </w:hyperlink>
        </w:p>
        <w:p w14:paraId="29FC6E03" w14:textId="4757047A" w:rsidR="00927F61" w:rsidRPr="00654A1E" w:rsidRDefault="00927F61">
          <w:pPr>
            <w:pStyle w:val="TOC2"/>
            <w:tabs>
              <w:tab w:val="right" w:leader="dot" w:pos="9016"/>
            </w:tabs>
            <w:rPr>
              <w:rFonts w:ascii="Arial" w:eastAsiaTheme="minorEastAsia" w:hAnsi="Arial" w:cs="Arial"/>
              <w:noProof/>
              <w:lang w:eastAsia="en-GB"/>
            </w:rPr>
          </w:pPr>
          <w:hyperlink w:anchor="_Toc240627711" w:history="1">
            <w:r w:rsidRPr="00654A1E">
              <w:rPr>
                <w:rStyle w:val="Hyperlink"/>
                <w:rFonts w:ascii="Arial" w:hAnsi="Arial" w:cs="Arial"/>
                <w:noProof/>
              </w:rPr>
              <w:t>Confidentiality</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_Toc240627711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7</w:t>
            </w:r>
            <w:r w:rsidRPr="00654A1E">
              <w:rPr>
                <w:rFonts w:ascii="Arial" w:hAnsi="Arial" w:cs="Arial"/>
                <w:noProof/>
                <w:webHidden/>
              </w:rPr>
              <w:fldChar w:fldCharType="end"/>
            </w:r>
          </w:hyperlink>
        </w:p>
        <w:p w14:paraId="541533B8" w14:textId="52E526DB" w:rsidR="00927F61" w:rsidRPr="00654A1E" w:rsidRDefault="00927F61">
          <w:pPr>
            <w:pStyle w:val="TOC3"/>
            <w:tabs>
              <w:tab w:val="right" w:leader="dot" w:pos="9016"/>
            </w:tabs>
            <w:rPr>
              <w:rFonts w:ascii="Arial" w:eastAsiaTheme="minorEastAsia" w:hAnsi="Arial" w:cs="Arial"/>
              <w:noProof/>
              <w:lang w:eastAsia="en-GB"/>
            </w:rPr>
          </w:pPr>
          <w:hyperlink w:anchor="_Toc240627712" w:history="1">
            <w:r w:rsidRPr="00654A1E">
              <w:rPr>
                <w:rStyle w:val="Hyperlink"/>
                <w:rFonts w:ascii="Arial" w:hAnsi="Arial" w:cs="Arial"/>
                <w:noProof/>
              </w:rPr>
              <w:t>1. Your details for using responses and quotations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_Toc240627712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7</w:t>
            </w:r>
            <w:r w:rsidRPr="00654A1E">
              <w:rPr>
                <w:rFonts w:ascii="Arial" w:hAnsi="Arial" w:cs="Arial"/>
                <w:noProof/>
                <w:webHidden/>
              </w:rPr>
              <w:fldChar w:fldCharType="end"/>
            </w:r>
          </w:hyperlink>
        </w:p>
        <w:p w14:paraId="4C6DF063" w14:textId="628367E4" w:rsidR="00927F61" w:rsidRPr="00643DF5" w:rsidRDefault="00927F61" w:rsidP="00643DF5">
          <w:pPr>
            <w:pStyle w:val="TOC1"/>
            <w:rPr>
              <w:rFonts w:eastAsiaTheme="minorEastAsia"/>
              <w:lang w:eastAsia="en-GB"/>
            </w:rPr>
          </w:pPr>
          <w:hyperlink w:anchor="_Toc240627713" w:history="1">
            <w:r w:rsidRPr="00643DF5">
              <w:rPr>
                <w:rStyle w:val="Hyperlink"/>
              </w:rPr>
              <w:t>Supporting information for respondents: Privacy notice</w:t>
            </w:r>
            <w:r w:rsidRPr="00643DF5">
              <w:rPr>
                <w:webHidden/>
              </w:rPr>
              <w:tab/>
            </w:r>
            <w:r w:rsidRPr="00643DF5">
              <w:rPr>
                <w:webHidden/>
              </w:rPr>
              <w:fldChar w:fldCharType="begin"/>
            </w:r>
            <w:r w:rsidRPr="00643DF5">
              <w:rPr>
                <w:webHidden/>
              </w:rPr>
              <w:instrText xml:space="preserve"> PAGEREF _Toc240627713 \h </w:instrText>
            </w:r>
            <w:r w:rsidRPr="00643DF5">
              <w:rPr>
                <w:webHidden/>
              </w:rPr>
            </w:r>
            <w:r w:rsidRPr="00643DF5">
              <w:rPr>
                <w:webHidden/>
              </w:rPr>
              <w:fldChar w:fldCharType="separate"/>
            </w:r>
            <w:r w:rsidR="00654A1E" w:rsidRPr="00643DF5">
              <w:rPr>
                <w:webHidden/>
              </w:rPr>
              <w:t>8</w:t>
            </w:r>
            <w:r w:rsidRPr="00643DF5">
              <w:rPr>
                <w:webHidden/>
              </w:rPr>
              <w:fldChar w:fldCharType="end"/>
            </w:r>
          </w:hyperlink>
        </w:p>
        <w:p w14:paraId="30ABD7F0" w14:textId="3039C90C" w:rsidR="00927F61" w:rsidRPr="00654A1E" w:rsidRDefault="00927F61">
          <w:pPr>
            <w:pStyle w:val="TOC3"/>
            <w:tabs>
              <w:tab w:val="right" w:leader="dot" w:pos="9016"/>
            </w:tabs>
            <w:rPr>
              <w:rFonts w:ascii="Arial" w:eastAsiaTheme="minorEastAsia" w:hAnsi="Arial" w:cs="Arial"/>
              <w:noProof/>
              <w:lang w:eastAsia="en-GB"/>
            </w:rPr>
          </w:pPr>
          <w:hyperlink w:anchor="_Toc240627714" w:history="1">
            <w:r w:rsidRPr="00654A1E">
              <w:rPr>
                <w:rStyle w:val="Hyperlink"/>
                <w:rFonts w:ascii="Arial" w:hAnsi="Arial" w:cs="Arial"/>
                <w:noProof/>
              </w:rPr>
              <w:t>2. Future engagement</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_Toc240627714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8</w:t>
            </w:r>
            <w:r w:rsidRPr="00654A1E">
              <w:rPr>
                <w:rFonts w:ascii="Arial" w:hAnsi="Arial" w:cs="Arial"/>
                <w:noProof/>
                <w:webHidden/>
              </w:rPr>
              <w:fldChar w:fldCharType="end"/>
            </w:r>
          </w:hyperlink>
        </w:p>
        <w:p w14:paraId="4B87E116" w14:textId="161FBF9F" w:rsidR="00927F61" w:rsidRPr="00654A1E" w:rsidRDefault="00927F61">
          <w:pPr>
            <w:pStyle w:val="TOC3"/>
            <w:tabs>
              <w:tab w:val="right" w:leader="dot" w:pos="9016"/>
            </w:tabs>
            <w:rPr>
              <w:rFonts w:ascii="Arial" w:eastAsiaTheme="minorEastAsia" w:hAnsi="Arial" w:cs="Arial"/>
              <w:noProof/>
              <w:lang w:eastAsia="en-GB"/>
            </w:rPr>
          </w:pPr>
          <w:hyperlink w:anchor="_Toc240627715" w:history="1">
            <w:r w:rsidRPr="00654A1E">
              <w:rPr>
                <w:rStyle w:val="Hyperlink"/>
                <w:rFonts w:ascii="Arial" w:hAnsi="Arial" w:cs="Arial"/>
                <w:noProof/>
              </w:rPr>
              <w:t>Would you like to participate in future engagement activities related to the Skills for Work programme?</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_Toc240627715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8</w:t>
            </w:r>
            <w:r w:rsidRPr="00654A1E">
              <w:rPr>
                <w:rFonts w:ascii="Arial" w:hAnsi="Arial" w:cs="Arial"/>
                <w:noProof/>
                <w:webHidden/>
              </w:rPr>
              <w:fldChar w:fldCharType="end"/>
            </w:r>
          </w:hyperlink>
        </w:p>
        <w:p w14:paraId="36D2ED19" w14:textId="349CA917" w:rsidR="00927F61" w:rsidRPr="00643DF5" w:rsidRDefault="00927F61" w:rsidP="00643DF5">
          <w:pPr>
            <w:pStyle w:val="TOC1"/>
            <w:rPr>
              <w:rFonts w:eastAsiaTheme="minorEastAsia"/>
              <w:lang w:eastAsia="en-GB"/>
            </w:rPr>
          </w:pPr>
          <w:hyperlink w:anchor="_Toc240627716" w:history="1">
            <w:r w:rsidRPr="00643DF5">
              <w:rPr>
                <w:rStyle w:val="Hyperlink"/>
              </w:rPr>
              <w:t>Request for feedback profile questions: About you</w:t>
            </w:r>
            <w:r w:rsidRPr="00643DF5">
              <w:rPr>
                <w:webHidden/>
              </w:rPr>
              <w:tab/>
            </w:r>
            <w:r w:rsidRPr="00643DF5">
              <w:rPr>
                <w:webHidden/>
              </w:rPr>
              <w:fldChar w:fldCharType="begin"/>
            </w:r>
            <w:r w:rsidRPr="00643DF5">
              <w:rPr>
                <w:webHidden/>
              </w:rPr>
              <w:instrText xml:space="preserve"> PAGEREF _Toc240627716 \h </w:instrText>
            </w:r>
            <w:r w:rsidRPr="00643DF5">
              <w:rPr>
                <w:webHidden/>
              </w:rPr>
            </w:r>
            <w:r w:rsidRPr="00643DF5">
              <w:rPr>
                <w:webHidden/>
              </w:rPr>
              <w:fldChar w:fldCharType="separate"/>
            </w:r>
            <w:r w:rsidR="00654A1E" w:rsidRPr="00643DF5">
              <w:rPr>
                <w:webHidden/>
              </w:rPr>
              <w:t>9</w:t>
            </w:r>
            <w:r w:rsidRPr="00643DF5">
              <w:rPr>
                <w:webHidden/>
              </w:rPr>
              <w:fldChar w:fldCharType="end"/>
            </w:r>
          </w:hyperlink>
        </w:p>
        <w:p w14:paraId="54DEA555" w14:textId="68922DE8" w:rsidR="00927F61" w:rsidRPr="00654A1E" w:rsidRDefault="00927F61">
          <w:pPr>
            <w:pStyle w:val="TOC3"/>
            <w:tabs>
              <w:tab w:val="right" w:leader="dot" w:pos="9016"/>
            </w:tabs>
            <w:rPr>
              <w:rFonts w:ascii="Arial" w:eastAsiaTheme="minorEastAsia" w:hAnsi="Arial" w:cs="Arial"/>
              <w:noProof/>
              <w:lang w:eastAsia="en-GB"/>
            </w:rPr>
          </w:pPr>
          <w:hyperlink w:anchor="_Toc240627717" w:history="1">
            <w:r w:rsidRPr="00654A1E">
              <w:rPr>
                <w:rStyle w:val="Hyperlink"/>
                <w:rFonts w:ascii="Arial" w:hAnsi="Arial" w:cs="Arial"/>
                <w:noProof/>
              </w:rPr>
              <w:t>3. Are you over 18?</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_Toc240627717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9</w:t>
            </w:r>
            <w:r w:rsidRPr="00654A1E">
              <w:rPr>
                <w:rFonts w:ascii="Arial" w:hAnsi="Arial" w:cs="Arial"/>
                <w:noProof/>
                <w:webHidden/>
              </w:rPr>
              <w:fldChar w:fldCharType="end"/>
            </w:r>
          </w:hyperlink>
        </w:p>
        <w:p w14:paraId="7C799221" w14:textId="26CD268E" w:rsidR="00927F61" w:rsidRPr="00654A1E" w:rsidRDefault="00927F61">
          <w:pPr>
            <w:pStyle w:val="TOC3"/>
            <w:tabs>
              <w:tab w:val="right" w:leader="dot" w:pos="9016"/>
            </w:tabs>
            <w:rPr>
              <w:rFonts w:ascii="Arial" w:eastAsiaTheme="minorEastAsia" w:hAnsi="Arial" w:cs="Arial"/>
              <w:noProof/>
              <w:lang w:eastAsia="en-GB"/>
            </w:rPr>
          </w:pPr>
          <w:hyperlink w:anchor="_Toc240627718" w:history="1">
            <w:r w:rsidRPr="00654A1E">
              <w:rPr>
                <w:rStyle w:val="Hyperlink"/>
                <w:rFonts w:ascii="Arial" w:hAnsi="Arial" w:cs="Arial"/>
                <w:noProof/>
              </w:rPr>
              <w:t>4. Are you responding:</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_Toc240627718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9</w:t>
            </w:r>
            <w:r w:rsidRPr="00654A1E">
              <w:rPr>
                <w:rFonts w:ascii="Arial" w:hAnsi="Arial" w:cs="Arial"/>
                <w:noProof/>
                <w:webHidden/>
              </w:rPr>
              <w:fldChar w:fldCharType="end"/>
            </w:r>
          </w:hyperlink>
        </w:p>
        <w:p w14:paraId="5EE7FD8A" w14:textId="4ADDD90C" w:rsidR="00927F61" w:rsidRPr="00654A1E" w:rsidRDefault="00927F61">
          <w:pPr>
            <w:pStyle w:val="TOC3"/>
            <w:tabs>
              <w:tab w:val="right" w:leader="dot" w:pos="9016"/>
            </w:tabs>
            <w:rPr>
              <w:rFonts w:ascii="Arial" w:eastAsiaTheme="minorEastAsia" w:hAnsi="Arial" w:cs="Arial"/>
              <w:noProof/>
              <w:lang w:eastAsia="en-GB"/>
            </w:rPr>
          </w:pPr>
          <w:hyperlink w:anchor="_Toc240627719" w:history="1">
            <w:r w:rsidRPr="00654A1E">
              <w:rPr>
                <w:rStyle w:val="Hyperlink"/>
                <w:rFonts w:ascii="Arial" w:hAnsi="Arial" w:cs="Arial"/>
                <w:noProof/>
              </w:rPr>
              <w:t>5. What best describes your role or organisation?</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_Toc240627719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9</w:t>
            </w:r>
            <w:r w:rsidRPr="00654A1E">
              <w:rPr>
                <w:rFonts w:ascii="Arial" w:hAnsi="Arial" w:cs="Arial"/>
                <w:noProof/>
                <w:webHidden/>
              </w:rPr>
              <w:fldChar w:fldCharType="end"/>
            </w:r>
          </w:hyperlink>
        </w:p>
        <w:p w14:paraId="04F67339" w14:textId="179F8079" w:rsidR="00927F61" w:rsidRPr="00654A1E" w:rsidRDefault="00927F61">
          <w:pPr>
            <w:pStyle w:val="TOC3"/>
            <w:tabs>
              <w:tab w:val="right" w:leader="dot" w:pos="9016"/>
            </w:tabs>
            <w:rPr>
              <w:rFonts w:ascii="Arial" w:eastAsiaTheme="minorEastAsia" w:hAnsi="Arial" w:cs="Arial"/>
              <w:noProof/>
              <w:lang w:eastAsia="en-GB"/>
            </w:rPr>
          </w:pPr>
          <w:hyperlink w:anchor="_Toc240627720" w:history="1">
            <w:r w:rsidRPr="00654A1E">
              <w:rPr>
                <w:rStyle w:val="Hyperlink"/>
                <w:rFonts w:ascii="Arial" w:hAnsi="Arial" w:cs="Arial"/>
                <w:noProof/>
              </w:rPr>
              <w:t>6. Which best describes you?</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_Toc240627720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10</w:t>
            </w:r>
            <w:r w:rsidRPr="00654A1E">
              <w:rPr>
                <w:rFonts w:ascii="Arial" w:hAnsi="Arial" w:cs="Arial"/>
                <w:noProof/>
                <w:webHidden/>
              </w:rPr>
              <w:fldChar w:fldCharType="end"/>
            </w:r>
          </w:hyperlink>
        </w:p>
        <w:p w14:paraId="7DAF0E3F" w14:textId="596D752E" w:rsidR="00927F61" w:rsidRPr="00654A1E" w:rsidRDefault="00927F61">
          <w:pPr>
            <w:pStyle w:val="TOC3"/>
            <w:tabs>
              <w:tab w:val="right" w:leader="dot" w:pos="9016"/>
            </w:tabs>
            <w:rPr>
              <w:rFonts w:ascii="Arial" w:eastAsiaTheme="minorEastAsia" w:hAnsi="Arial" w:cs="Arial"/>
              <w:noProof/>
              <w:lang w:eastAsia="en-GB"/>
            </w:rPr>
          </w:pPr>
          <w:hyperlink w:anchor="_Toc240627721" w:history="1">
            <w:r w:rsidRPr="00654A1E">
              <w:rPr>
                <w:rStyle w:val="Hyperlink"/>
                <w:rFonts w:ascii="Arial" w:hAnsi="Arial" w:cs="Arial"/>
                <w:noProof/>
              </w:rPr>
              <w:t>7. Which type of provision does your organisation primarily deliver or engage with?</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_Toc240627721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10</w:t>
            </w:r>
            <w:r w:rsidRPr="00654A1E">
              <w:rPr>
                <w:rFonts w:ascii="Arial" w:hAnsi="Arial" w:cs="Arial"/>
                <w:noProof/>
                <w:webHidden/>
              </w:rPr>
              <w:fldChar w:fldCharType="end"/>
            </w:r>
          </w:hyperlink>
        </w:p>
        <w:p w14:paraId="3FC27E19" w14:textId="340FB0A6" w:rsidR="00927F61" w:rsidRPr="00654A1E" w:rsidRDefault="00927F61">
          <w:pPr>
            <w:pStyle w:val="TOC3"/>
            <w:tabs>
              <w:tab w:val="right" w:leader="dot" w:pos="9016"/>
            </w:tabs>
            <w:rPr>
              <w:rFonts w:ascii="Arial" w:eastAsiaTheme="minorEastAsia" w:hAnsi="Arial" w:cs="Arial"/>
              <w:noProof/>
              <w:lang w:eastAsia="en-GB"/>
            </w:rPr>
          </w:pPr>
          <w:hyperlink w:anchor="_Toc240627722" w:history="1">
            <w:r w:rsidRPr="00654A1E">
              <w:rPr>
                <w:rStyle w:val="Hyperlink"/>
                <w:rFonts w:ascii="Arial" w:hAnsi="Arial" w:cs="Arial"/>
                <w:noProof/>
              </w:rPr>
              <w:t>8. Does your organisation currently employ, or have recent experience of employing, any of the following?</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_Toc240627722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10</w:t>
            </w:r>
            <w:r w:rsidRPr="00654A1E">
              <w:rPr>
                <w:rFonts w:ascii="Arial" w:hAnsi="Arial" w:cs="Arial"/>
                <w:noProof/>
                <w:webHidden/>
              </w:rPr>
              <w:fldChar w:fldCharType="end"/>
            </w:r>
          </w:hyperlink>
        </w:p>
        <w:p w14:paraId="236C5EA0" w14:textId="56EEDBC0" w:rsidR="00927F61" w:rsidRPr="00654A1E" w:rsidRDefault="00927F61">
          <w:pPr>
            <w:pStyle w:val="TOC3"/>
            <w:tabs>
              <w:tab w:val="right" w:leader="dot" w:pos="9016"/>
            </w:tabs>
            <w:rPr>
              <w:rFonts w:ascii="Arial" w:eastAsiaTheme="minorEastAsia" w:hAnsi="Arial" w:cs="Arial"/>
              <w:noProof/>
              <w:lang w:eastAsia="en-GB"/>
            </w:rPr>
          </w:pPr>
          <w:hyperlink w:anchor="_Toc240627723" w:history="1">
            <w:r w:rsidRPr="00654A1E">
              <w:rPr>
                <w:rStyle w:val="Hyperlink"/>
                <w:rFonts w:ascii="Arial" w:hAnsi="Arial" w:cs="Arial"/>
                <w:noProof/>
              </w:rPr>
              <w:t>9.Which sector(s) are you most involved with?</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_Toc240627723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10</w:t>
            </w:r>
            <w:r w:rsidRPr="00654A1E">
              <w:rPr>
                <w:rFonts w:ascii="Arial" w:hAnsi="Arial" w:cs="Arial"/>
                <w:noProof/>
                <w:webHidden/>
              </w:rPr>
              <w:fldChar w:fldCharType="end"/>
            </w:r>
          </w:hyperlink>
        </w:p>
        <w:p w14:paraId="0F76D5ED" w14:textId="26349B99" w:rsidR="00927F61" w:rsidRPr="00654A1E" w:rsidRDefault="00927F61">
          <w:pPr>
            <w:pStyle w:val="TOC3"/>
            <w:tabs>
              <w:tab w:val="right" w:leader="dot" w:pos="9016"/>
            </w:tabs>
            <w:rPr>
              <w:rFonts w:ascii="Arial" w:eastAsiaTheme="minorEastAsia" w:hAnsi="Arial" w:cs="Arial"/>
              <w:noProof/>
              <w:lang w:eastAsia="en-GB"/>
            </w:rPr>
          </w:pPr>
          <w:hyperlink w:anchor="_Toc240627724" w:history="1">
            <w:r w:rsidRPr="00654A1E">
              <w:rPr>
                <w:rStyle w:val="Hyperlink"/>
                <w:rFonts w:ascii="Arial" w:hAnsi="Arial" w:cs="Arial"/>
                <w:noProof/>
              </w:rPr>
              <w:t>10.How many employees work at your organisation?</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_Toc240627724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11</w:t>
            </w:r>
            <w:r w:rsidRPr="00654A1E">
              <w:rPr>
                <w:rFonts w:ascii="Arial" w:hAnsi="Arial" w:cs="Arial"/>
                <w:noProof/>
                <w:webHidden/>
              </w:rPr>
              <w:fldChar w:fldCharType="end"/>
            </w:r>
          </w:hyperlink>
        </w:p>
        <w:p w14:paraId="5CF9A89B" w14:textId="3D0D70D4" w:rsidR="00927F61" w:rsidRPr="00654A1E" w:rsidRDefault="00927F61">
          <w:pPr>
            <w:pStyle w:val="TOC3"/>
            <w:tabs>
              <w:tab w:val="right" w:leader="dot" w:pos="9016"/>
            </w:tabs>
            <w:rPr>
              <w:rFonts w:ascii="Arial" w:eastAsiaTheme="minorEastAsia" w:hAnsi="Arial" w:cs="Arial"/>
              <w:noProof/>
              <w:lang w:eastAsia="en-GB"/>
            </w:rPr>
          </w:pPr>
          <w:hyperlink w:anchor="_Toc240627725" w:history="1">
            <w:r w:rsidRPr="00654A1E">
              <w:rPr>
                <w:rStyle w:val="Hyperlink"/>
                <w:rFonts w:ascii="Arial" w:hAnsi="Arial" w:cs="Arial"/>
                <w:noProof/>
              </w:rPr>
              <w:t>11.Where are you based in England?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_Toc240627725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11</w:t>
            </w:r>
            <w:r w:rsidRPr="00654A1E">
              <w:rPr>
                <w:rFonts w:ascii="Arial" w:hAnsi="Arial" w:cs="Arial"/>
                <w:noProof/>
                <w:webHidden/>
              </w:rPr>
              <w:fldChar w:fldCharType="end"/>
            </w:r>
          </w:hyperlink>
        </w:p>
        <w:p w14:paraId="70C63565" w14:textId="01EF1D72" w:rsidR="00927F61" w:rsidRPr="00654A1E" w:rsidRDefault="00927F61">
          <w:pPr>
            <w:pStyle w:val="TOC3"/>
            <w:tabs>
              <w:tab w:val="right" w:leader="dot" w:pos="9016"/>
            </w:tabs>
            <w:rPr>
              <w:rFonts w:ascii="Arial" w:eastAsiaTheme="minorEastAsia" w:hAnsi="Arial" w:cs="Arial"/>
              <w:noProof/>
              <w:lang w:eastAsia="en-GB"/>
            </w:rPr>
          </w:pPr>
          <w:hyperlink w:anchor="_Toc240627726" w:history="1">
            <w:r w:rsidRPr="00654A1E">
              <w:rPr>
                <w:rStyle w:val="Hyperlink"/>
                <w:rFonts w:ascii="Arial" w:hAnsi="Arial" w:cs="Arial"/>
                <w:noProof/>
              </w:rPr>
              <w:t>12.Does your organisation have experience of working with skills, training or apprenticeship systems outside England?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_Toc240627726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11</w:t>
            </w:r>
            <w:r w:rsidRPr="00654A1E">
              <w:rPr>
                <w:rFonts w:ascii="Arial" w:hAnsi="Arial" w:cs="Arial"/>
                <w:noProof/>
                <w:webHidden/>
              </w:rPr>
              <w:fldChar w:fldCharType="end"/>
            </w:r>
          </w:hyperlink>
        </w:p>
        <w:p w14:paraId="7EFB63E4" w14:textId="1139251C" w:rsidR="00927F61" w:rsidRPr="00654A1E" w:rsidRDefault="00927F61">
          <w:pPr>
            <w:pStyle w:val="TOC3"/>
            <w:tabs>
              <w:tab w:val="right" w:leader="dot" w:pos="9016"/>
            </w:tabs>
            <w:rPr>
              <w:rFonts w:ascii="Arial" w:eastAsiaTheme="minorEastAsia" w:hAnsi="Arial" w:cs="Arial"/>
              <w:noProof/>
              <w:lang w:eastAsia="en-GB"/>
            </w:rPr>
          </w:pPr>
          <w:hyperlink w:anchor="_Toc240627727" w:history="1">
            <w:r w:rsidRPr="00654A1E">
              <w:rPr>
                <w:rStyle w:val="Hyperlink"/>
                <w:rFonts w:ascii="Arial" w:hAnsi="Arial" w:cs="Arial"/>
                <w:noProof/>
              </w:rPr>
              <w:t>13.Please tell us more about your experience</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_Toc240627727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12</w:t>
            </w:r>
            <w:r w:rsidRPr="00654A1E">
              <w:rPr>
                <w:rFonts w:ascii="Arial" w:hAnsi="Arial" w:cs="Arial"/>
                <w:noProof/>
                <w:webHidden/>
              </w:rPr>
              <w:fldChar w:fldCharType="end"/>
            </w:r>
          </w:hyperlink>
        </w:p>
        <w:p w14:paraId="0D3419F1" w14:textId="4317143F" w:rsidR="00927F61" w:rsidRPr="00654A1E" w:rsidRDefault="00927F61">
          <w:pPr>
            <w:pStyle w:val="TOC3"/>
            <w:tabs>
              <w:tab w:val="right" w:leader="dot" w:pos="9016"/>
            </w:tabs>
            <w:rPr>
              <w:rFonts w:ascii="Arial" w:eastAsiaTheme="minorEastAsia" w:hAnsi="Arial" w:cs="Arial"/>
              <w:noProof/>
              <w:lang w:eastAsia="en-GB"/>
            </w:rPr>
          </w:pPr>
          <w:hyperlink w:anchor="_Toc240627728" w:history="1">
            <w:r w:rsidRPr="00654A1E">
              <w:rPr>
                <w:rStyle w:val="Hyperlink"/>
                <w:rFonts w:ascii="Arial" w:hAnsi="Arial" w:cs="Arial"/>
                <w:noProof/>
              </w:rPr>
              <w:t>14.How familiar are you with occupational standards?​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_Toc240627728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12</w:t>
            </w:r>
            <w:r w:rsidRPr="00654A1E">
              <w:rPr>
                <w:rFonts w:ascii="Arial" w:hAnsi="Arial" w:cs="Arial"/>
                <w:noProof/>
                <w:webHidden/>
              </w:rPr>
              <w:fldChar w:fldCharType="end"/>
            </w:r>
          </w:hyperlink>
        </w:p>
        <w:p w14:paraId="22D3EC9F" w14:textId="61714626" w:rsidR="00927F61" w:rsidRPr="00654A1E" w:rsidRDefault="00927F61">
          <w:pPr>
            <w:pStyle w:val="TOC3"/>
            <w:tabs>
              <w:tab w:val="right" w:leader="dot" w:pos="9016"/>
            </w:tabs>
            <w:rPr>
              <w:rFonts w:ascii="Arial" w:eastAsiaTheme="minorEastAsia" w:hAnsi="Arial" w:cs="Arial"/>
              <w:noProof/>
              <w:lang w:eastAsia="en-GB"/>
            </w:rPr>
          </w:pPr>
          <w:hyperlink w:anchor="_Toc240627729" w:history="1">
            <w:r w:rsidRPr="00654A1E">
              <w:rPr>
                <w:rStyle w:val="Hyperlink"/>
                <w:rFonts w:ascii="Arial" w:hAnsi="Arial" w:cs="Arial"/>
                <w:noProof/>
              </w:rPr>
              <w:t>15.Have you used, developed, reviewed or worked with occupational standards in the last three years?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_Toc240627729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12</w:t>
            </w:r>
            <w:r w:rsidRPr="00654A1E">
              <w:rPr>
                <w:rFonts w:ascii="Arial" w:hAnsi="Arial" w:cs="Arial"/>
                <w:noProof/>
                <w:webHidden/>
              </w:rPr>
              <w:fldChar w:fldCharType="end"/>
            </w:r>
          </w:hyperlink>
        </w:p>
        <w:p w14:paraId="372960D6" w14:textId="11F074C6" w:rsidR="00927F61" w:rsidRPr="00654A1E" w:rsidRDefault="00927F61">
          <w:pPr>
            <w:pStyle w:val="TOC3"/>
            <w:tabs>
              <w:tab w:val="right" w:leader="dot" w:pos="9016"/>
            </w:tabs>
            <w:rPr>
              <w:rFonts w:ascii="Arial" w:eastAsiaTheme="minorEastAsia" w:hAnsi="Arial" w:cs="Arial"/>
              <w:noProof/>
              <w:lang w:eastAsia="en-GB"/>
            </w:rPr>
          </w:pPr>
          <w:hyperlink w:anchor="_Toc240627730" w:history="1">
            <w:r w:rsidRPr="00654A1E">
              <w:rPr>
                <w:rStyle w:val="Hyperlink"/>
                <w:rFonts w:ascii="Arial" w:hAnsi="Arial" w:cs="Arial"/>
                <w:noProof/>
              </w:rPr>
              <w:t>16.How familiar are you with the Standard Skills Classification (SSC)?​</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_Toc240627730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12</w:t>
            </w:r>
            <w:r w:rsidRPr="00654A1E">
              <w:rPr>
                <w:rFonts w:ascii="Arial" w:hAnsi="Arial" w:cs="Arial"/>
                <w:noProof/>
                <w:webHidden/>
              </w:rPr>
              <w:fldChar w:fldCharType="end"/>
            </w:r>
          </w:hyperlink>
        </w:p>
        <w:p w14:paraId="4974B9BF" w14:textId="6E54388F" w:rsidR="00927F61" w:rsidRPr="00643DF5" w:rsidRDefault="00927F61" w:rsidP="00643DF5">
          <w:pPr>
            <w:pStyle w:val="TOC1"/>
            <w:rPr>
              <w:rFonts w:eastAsiaTheme="minorEastAsia"/>
              <w:lang w:eastAsia="en-GB"/>
            </w:rPr>
          </w:pPr>
          <w:hyperlink w:anchor="_Toc240627731" w:history="1">
            <w:r w:rsidRPr="00643DF5">
              <w:rPr>
                <w:rStyle w:val="Hyperlink"/>
              </w:rPr>
              <w:t>Section 1: Getting people into skilled jobs and careers</w:t>
            </w:r>
            <w:r w:rsidRPr="00643DF5">
              <w:rPr>
                <w:webHidden/>
              </w:rPr>
              <w:tab/>
            </w:r>
            <w:r w:rsidRPr="00643DF5">
              <w:rPr>
                <w:webHidden/>
              </w:rPr>
              <w:fldChar w:fldCharType="begin"/>
            </w:r>
            <w:r w:rsidRPr="00643DF5">
              <w:rPr>
                <w:webHidden/>
              </w:rPr>
              <w:instrText xml:space="preserve"> PAGEREF _Toc240627731 \h </w:instrText>
            </w:r>
            <w:r w:rsidRPr="00643DF5">
              <w:rPr>
                <w:webHidden/>
              </w:rPr>
            </w:r>
            <w:r w:rsidRPr="00643DF5">
              <w:rPr>
                <w:webHidden/>
              </w:rPr>
              <w:fldChar w:fldCharType="separate"/>
            </w:r>
            <w:r w:rsidR="00654A1E" w:rsidRPr="00643DF5">
              <w:rPr>
                <w:webHidden/>
              </w:rPr>
              <w:t>13</w:t>
            </w:r>
            <w:r w:rsidRPr="00643DF5">
              <w:rPr>
                <w:webHidden/>
              </w:rPr>
              <w:fldChar w:fldCharType="end"/>
            </w:r>
          </w:hyperlink>
        </w:p>
        <w:p w14:paraId="1E06C395" w14:textId="2594D832" w:rsidR="00927F61" w:rsidRPr="00654A1E" w:rsidRDefault="00927F61">
          <w:pPr>
            <w:pStyle w:val="TOC3"/>
            <w:tabs>
              <w:tab w:val="right" w:leader="dot" w:pos="9016"/>
            </w:tabs>
            <w:rPr>
              <w:rFonts w:ascii="Arial" w:eastAsiaTheme="minorEastAsia" w:hAnsi="Arial" w:cs="Arial"/>
              <w:noProof/>
              <w:lang w:eastAsia="en-GB"/>
            </w:rPr>
          </w:pPr>
          <w:hyperlink w:anchor="_Toc240627732" w:history="1">
            <w:r w:rsidRPr="00654A1E">
              <w:rPr>
                <w:rStyle w:val="Hyperlink"/>
                <w:rFonts w:ascii="Arial" w:hAnsi="Arial" w:cs="Arial"/>
                <w:noProof/>
              </w:rPr>
              <w:t>17.How well do occupational standards describe the skills, knowledge and behaviours people need for skilled jobs? What changes would you make?</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_Toc240627732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13</w:t>
            </w:r>
            <w:r w:rsidRPr="00654A1E">
              <w:rPr>
                <w:rFonts w:ascii="Arial" w:hAnsi="Arial" w:cs="Arial"/>
                <w:noProof/>
                <w:webHidden/>
              </w:rPr>
              <w:fldChar w:fldCharType="end"/>
            </w:r>
          </w:hyperlink>
        </w:p>
        <w:p w14:paraId="0489F3E3" w14:textId="7EA963A7" w:rsidR="00927F61" w:rsidRPr="00654A1E" w:rsidRDefault="00927F61">
          <w:pPr>
            <w:pStyle w:val="TOC3"/>
            <w:tabs>
              <w:tab w:val="right" w:leader="dot" w:pos="9016"/>
            </w:tabs>
            <w:rPr>
              <w:rFonts w:ascii="Arial" w:eastAsiaTheme="minorEastAsia" w:hAnsi="Arial" w:cs="Arial"/>
              <w:noProof/>
              <w:lang w:eastAsia="en-GB"/>
            </w:rPr>
          </w:pPr>
          <w:hyperlink w:anchor="_Toc240627733" w:history="1">
            <w:r w:rsidRPr="00654A1E">
              <w:rPr>
                <w:rStyle w:val="Hyperlink"/>
                <w:rFonts w:ascii="Arial" w:hAnsi="Arial" w:cs="Arial"/>
                <w:noProof/>
              </w:rPr>
              <w:t>18.How effective are current skills products at helping young people move into skilled employment?</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_Toc240627733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13</w:t>
            </w:r>
            <w:r w:rsidRPr="00654A1E">
              <w:rPr>
                <w:rFonts w:ascii="Arial" w:hAnsi="Arial" w:cs="Arial"/>
                <w:noProof/>
                <w:webHidden/>
              </w:rPr>
              <w:fldChar w:fldCharType="end"/>
            </w:r>
          </w:hyperlink>
        </w:p>
        <w:p w14:paraId="3B5E0D41" w14:textId="7826A624" w:rsidR="00927F61" w:rsidRPr="00654A1E" w:rsidRDefault="00927F61">
          <w:pPr>
            <w:pStyle w:val="TOC3"/>
            <w:tabs>
              <w:tab w:val="right" w:leader="dot" w:pos="9016"/>
            </w:tabs>
            <w:rPr>
              <w:rFonts w:ascii="Arial" w:eastAsiaTheme="minorEastAsia" w:hAnsi="Arial" w:cs="Arial"/>
              <w:noProof/>
              <w:lang w:eastAsia="en-GB"/>
            </w:rPr>
          </w:pPr>
          <w:hyperlink w:anchor="_Toc240627734" w:history="1">
            <w:r w:rsidRPr="00654A1E">
              <w:rPr>
                <w:rStyle w:val="Hyperlink"/>
                <w:rFonts w:ascii="Arial" w:hAnsi="Arial" w:cs="Arial"/>
                <w:noProof/>
              </w:rPr>
              <w:t>19.Please explain your answer. What works well and what could be improved?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_Toc240627734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13</w:t>
            </w:r>
            <w:r w:rsidRPr="00654A1E">
              <w:rPr>
                <w:rFonts w:ascii="Arial" w:hAnsi="Arial" w:cs="Arial"/>
                <w:noProof/>
                <w:webHidden/>
              </w:rPr>
              <w:fldChar w:fldCharType="end"/>
            </w:r>
          </w:hyperlink>
        </w:p>
        <w:p w14:paraId="222F3C86" w14:textId="6462C636" w:rsidR="00927F61" w:rsidRPr="00643DF5" w:rsidRDefault="00927F61" w:rsidP="00643DF5">
          <w:pPr>
            <w:pStyle w:val="TOC1"/>
            <w:rPr>
              <w:rFonts w:eastAsiaTheme="minorEastAsia"/>
              <w:lang w:eastAsia="en-GB"/>
            </w:rPr>
          </w:pPr>
          <w:hyperlink w:anchor="_Toc240627735" w:history="1">
            <w:r w:rsidRPr="00643DF5">
              <w:rPr>
                <w:rStyle w:val="Hyperlink"/>
              </w:rPr>
              <w:t>Section 2: Meeting employer and workforce needs</w:t>
            </w:r>
            <w:r w:rsidRPr="00643DF5">
              <w:rPr>
                <w:webHidden/>
              </w:rPr>
              <w:tab/>
            </w:r>
            <w:r w:rsidRPr="00643DF5">
              <w:rPr>
                <w:webHidden/>
              </w:rPr>
              <w:fldChar w:fldCharType="begin"/>
            </w:r>
            <w:r w:rsidRPr="00643DF5">
              <w:rPr>
                <w:webHidden/>
              </w:rPr>
              <w:instrText xml:space="preserve"> PAGEREF _Toc240627735 \h </w:instrText>
            </w:r>
            <w:r w:rsidRPr="00643DF5">
              <w:rPr>
                <w:webHidden/>
              </w:rPr>
            </w:r>
            <w:r w:rsidRPr="00643DF5">
              <w:rPr>
                <w:webHidden/>
              </w:rPr>
              <w:fldChar w:fldCharType="separate"/>
            </w:r>
            <w:r w:rsidR="00654A1E" w:rsidRPr="00643DF5">
              <w:rPr>
                <w:webHidden/>
              </w:rPr>
              <w:t>14</w:t>
            </w:r>
            <w:r w:rsidRPr="00643DF5">
              <w:rPr>
                <w:webHidden/>
              </w:rPr>
              <w:fldChar w:fldCharType="end"/>
            </w:r>
          </w:hyperlink>
        </w:p>
        <w:p w14:paraId="0931A638" w14:textId="0574DA98" w:rsidR="00927F61" w:rsidRPr="00654A1E" w:rsidRDefault="00927F61">
          <w:pPr>
            <w:pStyle w:val="TOC3"/>
            <w:tabs>
              <w:tab w:val="right" w:leader="dot" w:pos="9016"/>
            </w:tabs>
            <w:rPr>
              <w:rFonts w:ascii="Arial" w:eastAsiaTheme="minorEastAsia" w:hAnsi="Arial" w:cs="Arial"/>
              <w:noProof/>
              <w:lang w:eastAsia="en-GB"/>
            </w:rPr>
          </w:pPr>
          <w:hyperlink w:anchor="_Toc240627736" w:history="1">
            <w:r w:rsidRPr="00654A1E">
              <w:rPr>
                <w:rStyle w:val="Hyperlink"/>
                <w:rFonts w:ascii="Arial" w:hAnsi="Arial" w:cs="Arial"/>
                <w:noProof/>
              </w:rPr>
              <w:t>20.How well do current occupational standards reflect what employers and the economy needs for growth? Please explain your answer.</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_Toc240627736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14</w:t>
            </w:r>
            <w:r w:rsidRPr="00654A1E">
              <w:rPr>
                <w:rFonts w:ascii="Arial" w:hAnsi="Arial" w:cs="Arial"/>
                <w:noProof/>
                <w:webHidden/>
              </w:rPr>
              <w:fldChar w:fldCharType="end"/>
            </w:r>
          </w:hyperlink>
        </w:p>
        <w:p w14:paraId="50C25509" w14:textId="6DEC44F0" w:rsidR="00927F61" w:rsidRPr="00654A1E" w:rsidRDefault="00927F61">
          <w:pPr>
            <w:pStyle w:val="TOC3"/>
            <w:tabs>
              <w:tab w:val="right" w:leader="dot" w:pos="9016"/>
            </w:tabs>
            <w:rPr>
              <w:rFonts w:ascii="Arial" w:eastAsiaTheme="minorEastAsia" w:hAnsi="Arial" w:cs="Arial"/>
              <w:noProof/>
              <w:lang w:eastAsia="en-GB"/>
            </w:rPr>
          </w:pPr>
          <w:hyperlink w:anchor="_Toc240627737" w:history="1">
            <w:r w:rsidRPr="00654A1E">
              <w:rPr>
                <w:rStyle w:val="Hyperlink"/>
                <w:rFonts w:ascii="Arial" w:hAnsi="Arial" w:cs="Arial"/>
                <w:noProof/>
              </w:rPr>
              <w:t>21.How well does the current mix of apprenticeships, technical qualifications and apprenticeship units meet the needs of employers and the economy?</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_Toc240627737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14</w:t>
            </w:r>
            <w:r w:rsidRPr="00654A1E">
              <w:rPr>
                <w:rFonts w:ascii="Arial" w:hAnsi="Arial" w:cs="Arial"/>
                <w:noProof/>
                <w:webHidden/>
              </w:rPr>
              <w:fldChar w:fldCharType="end"/>
            </w:r>
          </w:hyperlink>
        </w:p>
        <w:p w14:paraId="4A4517EE" w14:textId="3819FA87" w:rsidR="00927F61" w:rsidRPr="00654A1E" w:rsidRDefault="00927F61">
          <w:pPr>
            <w:pStyle w:val="TOC3"/>
            <w:tabs>
              <w:tab w:val="right" w:leader="dot" w:pos="9016"/>
            </w:tabs>
            <w:rPr>
              <w:rFonts w:ascii="Arial" w:eastAsiaTheme="minorEastAsia" w:hAnsi="Arial" w:cs="Arial"/>
              <w:noProof/>
              <w:lang w:eastAsia="en-GB"/>
            </w:rPr>
          </w:pPr>
          <w:hyperlink w:anchor="_Toc240627738" w:history="1">
            <w:r w:rsidRPr="00654A1E">
              <w:rPr>
                <w:rStyle w:val="Hyperlink"/>
                <w:rFonts w:ascii="Arial" w:hAnsi="Arial" w:cs="Arial"/>
                <w:noProof/>
              </w:rPr>
              <w:t>22.Please explain your answer, what works and what doesn’t work.</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_Toc240627738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14</w:t>
            </w:r>
            <w:r w:rsidRPr="00654A1E">
              <w:rPr>
                <w:rFonts w:ascii="Arial" w:hAnsi="Arial" w:cs="Arial"/>
                <w:noProof/>
                <w:webHidden/>
              </w:rPr>
              <w:fldChar w:fldCharType="end"/>
            </w:r>
          </w:hyperlink>
        </w:p>
        <w:p w14:paraId="57B3E13F" w14:textId="1B59895C" w:rsidR="00927F61" w:rsidRPr="00654A1E" w:rsidRDefault="00927F61">
          <w:pPr>
            <w:pStyle w:val="TOC3"/>
            <w:tabs>
              <w:tab w:val="right" w:leader="dot" w:pos="9016"/>
            </w:tabs>
            <w:rPr>
              <w:rFonts w:ascii="Arial" w:eastAsiaTheme="minorEastAsia" w:hAnsi="Arial" w:cs="Arial"/>
              <w:noProof/>
              <w:lang w:eastAsia="en-GB"/>
            </w:rPr>
          </w:pPr>
          <w:hyperlink w:anchor="_Toc240627739" w:history="1">
            <w:r w:rsidRPr="00654A1E">
              <w:rPr>
                <w:rStyle w:val="Hyperlink"/>
                <w:rFonts w:ascii="Arial" w:hAnsi="Arial" w:cs="Arial"/>
                <w:noProof/>
              </w:rPr>
              <w:t>23.How could occupational standards be made simpler without reducing quality or confidence in the system?</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_Toc240627739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14</w:t>
            </w:r>
            <w:r w:rsidRPr="00654A1E">
              <w:rPr>
                <w:rFonts w:ascii="Arial" w:hAnsi="Arial" w:cs="Arial"/>
                <w:noProof/>
                <w:webHidden/>
              </w:rPr>
              <w:fldChar w:fldCharType="end"/>
            </w:r>
          </w:hyperlink>
        </w:p>
        <w:p w14:paraId="2AD51B49" w14:textId="2DBEB9AF" w:rsidR="00927F61" w:rsidRPr="00643DF5" w:rsidRDefault="00927F61" w:rsidP="00643DF5">
          <w:pPr>
            <w:pStyle w:val="TOC1"/>
            <w:rPr>
              <w:rFonts w:eastAsiaTheme="minorEastAsia"/>
              <w:lang w:eastAsia="en-GB"/>
            </w:rPr>
          </w:pPr>
          <w:hyperlink w:anchor="_Toc240627740" w:history="1">
            <w:r w:rsidRPr="00643DF5">
              <w:rPr>
                <w:rStyle w:val="Hyperlink"/>
              </w:rPr>
              <w:t>Section 3: Supporting local and regional skills needs</w:t>
            </w:r>
            <w:r w:rsidRPr="00643DF5">
              <w:rPr>
                <w:webHidden/>
              </w:rPr>
              <w:tab/>
            </w:r>
            <w:r w:rsidRPr="00643DF5">
              <w:rPr>
                <w:webHidden/>
              </w:rPr>
              <w:fldChar w:fldCharType="begin"/>
            </w:r>
            <w:r w:rsidRPr="00643DF5">
              <w:rPr>
                <w:webHidden/>
              </w:rPr>
              <w:instrText xml:space="preserve"> PAGEREF _Toc240627740 \h </w:instrText>
            </w:r>
            <w:r w:rsidRPr="00643DF5">
              <w:rPr>
                <w:webHidden/>
              </w:rPr>
            </w:r>
            <w:r w:rsidRPr="00643DF5">
              <w:rPr>
                <w:webHidden/>
              </w:rPr>
              <w:fldChar w:fldCharType="separate"/>
            </w:r>
            <w:r w:rsidR="00654A1E" w:rsidRPr="00643DF5">
              <w:rPr>
                <w:webHidden/>
              </w:rPr>
              <w:t>15</w:t>
            </w:r>
            <w:r w:rsidRPr="00643DF5">
              <w:rPr>
                <w:webHidden/>
              </w:rPr>
              <w:fldChar w:fldCharType="end"/>
            </w:r>
          </w:hyperlink>
        </w:p>
        <w:p w14:paraId="4C847A7D" w14:textId="02F998C4" w:rsidR="00927F61" w:rsidRPr="00654A1E" w:rsidRDefault="00927F61">
          <w:pPr>
            <w:pStyle w:val="TOC3"/>
            <w:tabs>
              <w:tab w:val="right" w:leader="dot" w:pos="9016"/>
            </w:tabs>
            <w:rPr>
              <w:rFonts w:ascii="Arial" w:eastAsiaTheme="minorEastAsia" w:hAnsi="Arial" w:cs="Arial"/>
              <w:noProof/>
              <w:lang w:eastAsia="en-GB"/>
            </w:rPr>
          </w:pPr>
          <w:hyperlink w:anchor="_Toc240627741" w:history="1">
            <w:r w:rsidRPr="00654A1E">
              <w:rPr>
                <w:rStyle w:val="Hyperlink"/>
                <w:rFonts w:ascii="Arial" w:hAnsi="Arial" w:cs="Arial"/>
                <w:noProof/>
              </w:rPr>
              <w:t>24.What role should Strategic Authorities and local partners play in reviewing and shaping occupational standards?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_Toc240627741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15</w:t>
            </w:r>
            <w:r w:rsidRPr="00654A1E">
              <w:rPr>
                <w:rFonts w:ascii="Arial" w:hAnsi="Arial" w:cs="Arial"/>
                <w:noProof/>
                <w:webHidden/>
              </w:rPr>
              <w:fldChar w:fldCharType="end"/>
            </w:r>
          </w:hyperlink>
        </w:p>
        <w:p w14:paraId="115BE561" w14:textId="39BC38DD" w:rsidR="00927F61" w:rsidRPr="00654A1E" w:rsidRDefault="00927F61">
          <w:pPr>
            <w:pStyle w:val="TOC3"/>
            <w:tabs>
              <w:tab w:val="right" w:leader="dot" w:pos="9016"/>
            </w:tabs>
            <w:rPr>
              <w:rFonts w:ascii="Arial" w:eastAsiaTheme="minorEastAsia" w:hAnsi="Arial" w:cs="Arial"/>
              <w:noProof/>
              <w:lang w:eastAsia="en-GB"/>
            </w:rPr>
          </w:pPr>
          <w:hyperlink w:anchor="_Toc240627742" w:history="1">
            <w:r w:rsidRPr="00654A1E">
              <w:rPr>
                <w:rStyle w:val="Hyperlink"/>
                <w:rFonts w:ascii="Arial" w:hAnsi="Arial" w:cs="Arial"/>
                <w:noProof/>
              </w:rPr>
              <w:t>25.How can occupational standards reflect local and regional skills needs while staying consistent nationally?</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_Toc240627742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15</w:t>
            </w:r>
            <w:r w:rsidRPr="00654A1E">
              <w:rPr>
                <w:rFonts w:ascii="Arial" w:hAnsi="Arial" w:cs="Arial"/>
                <w:noProof/>
                <w:webHidden/>
              </w:rPr>
              <w:fldChar w:fldCharType="end"/>
            </w:r>
          </w:hyperlink>
        </w:p>
        <w:p w14:paraId="0D7B7729" w14:textId="5CF18D1C" w:rsidR="00927F61" w:rsidRPr="00643DF5" w:rsidRDefault="00927F61" w:rsidP="00643DF5">
          <w:pPr>
            <w:pStyle w:val="TOC1"/>
            <w:rPr>
              <w:rFonts w:eastAsiaTheme="minorEastAsia"/>
              <w:lang w:eastAsia="en-GB"/>
            </w:rPr>
          </w:pPr>
          <w:hyperlink w:anchor="_Toc240627743" w:history="1">
            <w:r w:rsidRPr="00643DF5">
              <w:rPr>
                <w:rStyle w:val="Hyperlink"/>
              </w:rPr>
              <w:t>Section 4: Preparing for future workforce and skills needs</w:t>
            </w:r>
            <w:r w:rsidRPr="00643DF5">
              <w:rPr>
                <w:webHidden/>
              </w:rPr>
              <w:tab/>
            </w:r>
            <w:r w:rsidRPr="00643DF5">
              <w:rPr>
                <w:webHidden/>
              </w:rPr>
              <w:fldChar w:fldCharType="begin"/>
            </w:r>
            <w:r w:rsidRPr="00643DF5">
              <w:rPr>
                <w:webHidden/>
              </w:rPr>
              <w:instrText xml:space="preserve"> PAGEREF _Toc240627743 \h </w:instrText>
            </w:r>
            <w:r w:rsidRPr="00643DF5">
              <w:rPr>
                <w:webHidden/>
              </w:rPr>
            </w:r>
            <w:r w:rsidRPr="00643DF5">
              <w:rPr>
                <w:webHidden/>
              </w:rPr>
              <w:fldChar w:fldCharType="separate"/>
            </w:r>
            <w:r w:rsidR="00654A1E" w:rsidRPr="00643DF5">
              <w:rPr>
                <w:webHidden/>
              </w:rPr>
              <w:t>16</w:t>
            </w:r>
            <w:r w:rsidRPr="00643DF5">
              <w:rPr>
                <w:webHidden/>
              </w:rPr>
              <w:fldChar w:fldCharType="end"/>
            </w:r>
          </w:hyperlink>
        </w:p>
        <w:p w14:paraId="549706DB" w14:textId="7C28BA57" w:rsidR="00927F61" w:rsidRPr="00654A1E" w:rsidRDefault="00927F61">
          <w:pPr>
            <w:pStyle w:val="TOC3"/>
            <w:tabs>
              <w:tab w:val="right" w:leader="dot" w:pos="9016"/>
            </w:tabs>
            <w:rPr>
              <w:rFonts w:ascii="Arial" w:eastAsiaTheme="minorEastAsia" w:hAnsi="Arial" w:cs="Arial"/>
              <w:noProof/>
              <w:lang w:eastAsia="en-GB"/>
            </w:rPr>
          </w:pPr>
          <w:hyperlink w:anchor="_Toc240627744" w:history="1">
            <w:r w:rsidRPr="00654A1E">
              <w:rPr>
                <w:rStyle w:val="Hyperlink"/>
                <w:rFonts w:ascii="Arial" w:hAnsi="Arial" w:cs="Arial"/>
                <w:noProof/>
              </w:rPr>
              <w:t>26.How might labour market changes, such as AI, new technologies, automation and net zero, affect occupational standards over the next 5 to 10 years? How could they be updated more quickly to remain relevant?</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_Toc240627744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16</w:t>
            </w:r>
            <w:r w:rsidRPr="00654A1E">
              <w:rPr>
                <w:rFonts w:ascii="Arial" w:hAnsi="Arial" w:cs="Arial"/>
                <w:noProof/>
                <w:webHidden/>
              </w:rPr>
              <w:fldChar w:fldCharType="end"/>
            </w:r>
          </w:hyperlink>
        </w:p>
        <w:p w14:paraId="40EEEAC8" w14:textId="257F57B9" w:rsidR="00927F61" w:rsidRPr="00654A1E" w:rsidRDefault="00927F61">
          <w:pPr>
            <w:pStyle w:val="TOC3"/>
            <w:tabs>
              <w:tab w:val="right" w:leader="dot" w:pos="9016"/>
            </w:tabs>
            <w:rPr>
              <w:rFonts w:ascii="Arial" w:eastAsiaTheme="minorEastAsia" w:hAnsi="Arial" w:cs="Arial"/>
              <w:noProof/>
              <w:lang w:eastAsia="en-GB"/>
            </w:rPr>
          </w:pPr>
          <w:hyperlink w:anchor="_Toc240627745" w:history="1">
            <w:r w:rsidRPr="00654A1E">
              <w:rPr>
                <w:rStyle w:val="Hyperlink"/>
                <w:rFonts w:ascii="Arial" w:hAnsi="Arial" w:cs="Arial"/>
                <w:noProof/>
              </w:rPr>
              <w:t>27.How useful is the Standard Skills Classification (SSC) for the skills system? How could it be improved?</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_Toc240627745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16</w:t>
            </w:r>
            <w:r w:rsidRPr="00654A1E">
              <w:rPr>
                <w:rFonts w:ascii="Arial" w:hAnsi="Arial" w:cs="Arial"/>
                <w:noProof/>
                <w:webHidden/>
              </w:rPr>
              <w:fldChar w:fldCharType="end"/>
            </w:r>
          </w:hyperlink>
        </w:p>
        <w:p w14:paraId="28B1D1BA" w14:textId="581CDED6" w:rsidR="00927F61" w:rsidRPr="00654A1E" w:rsidRDefault="00927F61">
          <w:pPr>
            <w:pStyle w:val="TOC3"/>
            <w:tabs>
              <w:tab w:val="right" w:leader="dot" w:pos="9016"/>
            </w:tabs>
            <w:rPr>
              <w:rFonts w:ascii="Arial" w:eastAsiaTheme="minorEastAsia" w:hAnsi="Arial" w:cs="Arial"/>
              <w:noProof/>
              <w:lang w:eastAsia="en-GB"/>
            </w:rPr>
          </w:pPr>
          <w:hyperlink w:anchor="_Toc240627746" w:history="1">
            <w:r w:rsidRPr="00654A1E">
              <w:rPr>
                <w:rStyle w:val="Hyperlink"/>
                <w:rFonts w:ascii="Arial" w:hAnsi="Arial" w:cs="Arial"/>
                <w:noProof/>
              </w:rPr>
              <w:t>28.Which 3 areas should be the highest priorities?</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_Toc240627746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16</w:t>
            </w:r>
            <w:r w:rsidRPr="00654A1E">
              <w:rPr>
                <w:rFonts w:ascii="Arial" w:hAnsi="Arial" w:cs="Arial"/>
                <w:noProof/>
                <w:webHidden/>
              </w:rPr>
              <w:fldChar w:fldCharType="end"/>
            </w:r>
          </w:hyperlink>
        </w:p>
        <w:p w14:paraId="48C78298" w14:textId="4908CEB8" w:rsidR="00927F61" w:rsidRPr="00643DF5" w:rsidRDefault="00927F61" w:rsidP="00643DF5">
          <w:pPr>
            <w:pStyle w:val="TOC1"/>
            <w:rPr>
              <w:rFonts w:eastAsiaTheme="minorEastAsia"/>
              <w:lang w:eastAsia="en-GB"/>
            </w:rPr>
          </w:pPr>
          <w:hyperlink w:anchor="_Toc240627747" w:history="1">
            <w:r w:rsidRPr="00643DF5">
              <w:rPr>
                <w:rStyle w:val="Hyperlink"/>
              </w:rPr>
              <w:t>Section 5: Additional evidence</w:t>
            </w:r>
            <w:r w:rsidRPr="00643DF5">
              <w:rPr>
                <w:webHidden/>
              </w:rPr>
              <w:tab/>
            </w:r>
            <w:r w:rsidRPr="00643DF5">
              <w:rPr>
                <w:webHidden/>
              </w:rPr>
              <w:fldChar w:fldCharType="begin"/>
            </w:r>
            <w:r w:rsidRPr="00643DF5">
              <w:rPr>
                <w:webHidden/>
              </w:rPr>
              <w:instrText xml:space="preserve"> PAGEREF _Toc240627747 \h </w:instrText>
            </w:r>
            <w:r w:rsidRPr="00643DF5">
              <w:rPr>
                <w:webHidden/>
              </w:rPr>
            </w:r>
            <w:r w:rsidRPr="00643DF5">
              <w:rPr>
                <w:webHidden/>
              </w:rPr>
              <w:fldChar w:fldCharType="separate"/>
            </w:r>
            <w:r w:rsidR="00654A1E" w:rsidRPr="00643DF5">
              <w:rPr>
                <w:webHidden/>
              </w:rPr>
              <w:t>17</w:t>
            </w:r>
            <w:r w:rsidRPr="00643DF5">
              <w:rPr>
                <w:webHidden/>
              </w:rPr>
              <w:fldChar w:fldCharType="end"/>
            </w:r>
          </w:hyperlink>
        </w:p>
        <w:p w14:paraId="28E9D9A3" w14:textId="02F7E416" w:rsidR="00927F61" w:rsidRPr="00654A1E" w:rsidRDefault="00927F61">
          <w:pPr>
            <w:pStyle w:val="TOC3"/>
            <w:tabs>
              <w:tab w:val="right" w:leader="dot" w:pos="9016"/>
            </w:tabs>
            <w:rPr>
              <w:rFonts w:ascii="Arial" w:eastAsiaTheme="minorEastAsia" w:hAnsi="Arial" w:cs="Arial"/>
              <w:noProof/>
              <w:lang w:eastAsia="en-GB"/>
            </w:rPr>
          </w:pPr>
          <w:hyperlink w:anchor="_Toc240627748" w:history="1">
            <w:r w:rsidRPr="00654A1E">
              <w:rPr>
                <w:rStyle w:val="Hyperlink"/>
                <w:rFonts w:ascii="Arial" w:hAnsi="Arial" w:cs="Arial"/>
                <w:noProof/>
              </w:rPr>
              <w:t>29.Is there anything else Skills England should consider?</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_Toc240627748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17</w:t>
            </w:r>
            <w:r w:rsidRPr="00654A1E">
              <w:rPr>
                <w:rFonts w:ascii="Arial" w:hAnsi="Arial" w:cs="Arial"/>
                <w:noProof/>
                <w:webHidden/>
              </w:rPr>
              <w:fldChar w:fldCharType="end"/>
            </w:r>
          </w:hyperlink>
        </w:p>
        <w:p w14:paraId="2E4F0294" w14:textId="43E0F2B7" w:rsidR="00927F61" w:rsidRPr="00654A1E" w:rsidRDefault="00927F61">
          <w:pPr>
            <w:pStyle w:val="TOC3"/>
            <w:tabs>
              <w:tab w:val="right" w:leader="dot" w:pos="9016"/>
            </w:tabs>
            <w:rPr>
              <w:rFonts w:ascii="Arial" w:eastAsiaTheme="minorEastAsia" w:hAnsi="Arial" w:cs="Arial"/>
              <w:noProof/>
              <w:lang w:eastAsia="en-GB"/>
            </w:rPr>
          </w:pPr>
          <w:hyperlink w:anchor="_Toc240627749" w:history="1">
            <w:r w:rsidRPr="00654A1E">
              <w:rPr>
                <w:rStyle w:val="Hyperlink"/>
                <w:rFonts w:ascii="Arial" w:hAnsi="Arial" w:cs="Arial"/>
                <w:noProof/>
              </w:rPr>
              <w:t>30.Have you included any information in your responses that you would like treated as confidential?</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_Toc240627749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17</w:t>
            </w:r>
            <w:r w:rsidRPr="00654A1E">
              <w:rPr>
                <w:rFonts w:ascii="Arial" w:hAnsi="Arial" w:cs="Arial"/>
                <w:noProof/>
                <w:webHidden/>
              </w:rPr>
              <w:fldChar w:fldCharType="end"/>
            </w:r>
          </w:hyperlink>
        </w:p>
        <w:p w14:paraId="2822C2BB" w14:textId="6121378B" w:rsidR="00927F61" w:rsidRPr="00654A1E" w:rsidRDefault="00927F61">
          <w:pPr>
            <w:pStyle w:val="TOC3"/>
            <w:tabs>
              <w:tab w:val="right" w:leader="dot" w:pos="9016"/>
            </w:tabs>
            <w:rPr>
              <w:rFonts w:ascii="Arial" w:eastAsiaTheme="minorEastAsia" w:hAnsi="Arial" w:cs="Arial"/>
              <w:noProof/>
              <w:lang w:eastAsia="en-GB"/>
            </w:rPr>
          </w:pPr>
          <w:hyperlink w:anchor="_Toc240627750" w:history="1">
            <w:r w:rsidRPr="00654A1E">
              <w:rPr>
                <w:rStyle w:val="Hyperlink"/>
                <w:rFonts w:ascii="Arial" w:hAnsi="Arial" w:cs="Arial"/>
                <w:noProof/>
              </w:rPr>
              <w:t>31.Please identify the information you would like treated as confidential.</w:t>
            </w:r>
            <w:r w:rsidRPr="00654A1E">
              <w:rPr>
                <w:rFonts w:ascii="Arial" w:hAnsi="Arial" w:cs="Arial"/>
                <w:noProof/>
                <w:webHidden/>
              </w:rPr>
              <w:tab/>
            </w:r>
            <w:r w:rsidRPr="00654A1E">
              <w:rPr>
                <w:rFonts w:ascii="Arial" w:hAnsi="Arial" w:cs="Arial"/>
                <w:noProof/>
                <w:webHidden/>
              </w:rPr>
              <w:fldChar w:fldCharType="begin"/>
            </w:r>
            <w:r w:rsidRPr="00654A1E">
              <w:rPr>
                <w:rFonts w:ascii="Arial" w:hAnsi="Arial" w:cs="Arial"/>
                <w:noProof/>
                <w:webHidden/>
              </w:rPr>
              <w:instrText xml:space="preserve"> PAGEREF _Toc240627750 \h </w:instrText>
            </w:r>
            <w:r w:rsidRPr="00654A1E">
              <w:rPr>
                <w:rFonts w:ascii="Arial" w:hAnsi="Arial" w:cs="Arial"/>
                <w:noProof/>
                <w:webHidden/>
              </w:rPr>
            </w:r>
            <w:r w:rsidRPr="00654A1E">
              <w:rPr>
                <w:rFonts w:ascii="Arial" w:hAnsi="Arial" w:cs="Arial"/>
                <w:noProof/>
                <w:webHidden/>
              </w:rPr>
              <w:fldChar w:fldCharType="separate"/>
            </w:r>
            <w:r w:rsidR="00654A1E">
              <w:rPr>
                <w:rFonts w:ascii="Arial" w:hAnsi="Arial" w:cs="Arial"/>
                <w:noProof/>
                <w:webHidden/>
              </w:rPr>
              <w:t>17</w:t>
            </w:r>
            <w:r w:rsidRPr="00654A1E">
              <w:rPr>
                <w:rFonts w:ascii="Arial" w:hAnsi="Arial" w:cs="Arial"/>
                <w:noProof/>
                <w:webHidden/>
              </w:rPr>
              <w:fldChar w:fldCharType="end"/>
            </w:r>
          </w:hyperlink>
        </w:p>
        <w:p w14:paraId="7AD7B93E" w14:textId="5895470A" w:rsidR="005D0286" w:rsidRPr="00654A1E" w:rsidRDefault="00F04730" w:rsidP="00835314">
          <w:pPr>
            <w:rPr>
              <w:rFonts w:ascii="Arial" w:hAnsi="Arial" w:cs="Arial"/>
            </w:rPr>
          </w:pPr>
          <w:r w:rsidRPr="00654A1E">
            <w:rPr>
              <w:rFonts w:ascii="Arial" w:hAnsi="Arial" w:cs="Arial"/>
            </w:rPr>
            <w:fldChar w:fldCharType="end"/>
          </w:r>
        </w:p>
      </w:sdtContent>
    </w:sdt>
    <w:p w14:paraId="764A405F" w14:textId="41DC9CD7" w:rsidR="00D80AA1" w:rsidRPr="00654A1E" w:rsidRDefault="00927F61" w:rsidP="00735989">
      <w:pPr>
        <w:pStyle w:val="Heading1"/>
        <w:rPr>
          <w:rFonts w:ascii="Arial" w:hAnsi="Arial" w:cs="Arial"/>
          <w:b/>
          <w:bCs/>
        </w:rPr>
      </w:pPr>
      <w:bookmarkStart w:id="0" w:name="_Toc240627703"/>
      <w:r w:rsidRPr="00654A1E">
        <w:rPr>
          <w:rFonts w:ascii="Arial" w:hAnsi="Arial" w:cs="Arial"/>
          <w:b/>
          <w:bCs/>
        </w:rPr>
        <w:lastRenderedPageBreak/>
        <w:t xml:space="preserve">Introduction to the </w:t>
      </w:r>
      <w:r w:rsidR="00D80AA1" w:rsidRPr="00654A1E">
        <w:rPr>
          <w:rFonts w:ascii="Arial" w:hAnsi="Arial" w:cs="Arial"/>
          <w:b/>
          <w:bCs/>
        </w:rPr>
        <w:t>Request for Feedback - Skills for Work</w:t>
      </w:r>
      <w:bookmarkEnd w:id="0"/>
    </w:p>
    <w:p w14:paraId="4D6A231C" w14:textId="77777777" w:rsidR="009C0525" w:rsidRPr="00654A1E" w:rsidRDefault="009C0525" w:rsidP="00735989">
      <w:pPr>
        <w:pStyle w:val="NoSpacing"/>
        <w:rPr>
          <w:rFonts w:ascii="Arial" w:hAnsi="Arial" w:cs="Arial"/>
          <w:b/>
          <w:bCs/>
        </w:rPr>
      </w:pPr>
    </w:p>
    <w:p w14:paraId="279C800E" w14:textId="1B19F21E" w:rsidR="00735989" w:rsidRPr="00654A1E" w:rsidRDefault="00735989" w:rsidP="00735989">
      <w:pPr>
        <w:pStyle w:val="NoSpacing"/>
        <w:rPr>
          <w:rFonts w:ascii="Arial" w:hAnsi="Arial" w:cs="Arial"/>
        </w:rPr>
      </w:pPr>
      <w:r w:rsidRPr="00654A1E">
        <w:rPr>
          <w:rFonts w:ascii="Arial" w:hAnsi="Arial" w:cs="Arial"/>
        </w:rPr>
        <w:t>This survey asks for your views to help strengthen occupational standards and ensure the skills system remains aligned to government priorities.</w:t>
      </w:r>
    </w:p>
    <w:p w14:paraId="7E7EF675" w14:textId="77777777" w:rsidR="009C0525" w:rsidRPr="00654A1E" w:rsidRDefault="009C0525" w:rsidP="00735989">
      <w:pPr>
        <w:pStyle w:val="NoSpacing"/>
        <w:rPr>
          <w:rFonts w:ascii="Arial" w:hAnsi="Arial" w:cs="Arial"/>
        </w:rPr>
      </w:pPr>
    </w:p>
    <w:p w14:paraId="15A834E6" w14:textId="1493B942" w:rsidR="009C0525" w:rsidRPr="00654A1E" w:rsidRDefault="009C0525" w:rsidP="00735989">
      <w:pPr>
        <w:pStyle w:val="NoSpacing"/>
        <w:rPr>
          <w:rFonts w:ascii="Arial" w:hAnsi="Arial" w:cs="Arial"/>
          <w:b/>
          <w:bCs/>
        </w:rPr>
      </w:pPr>
      <w:r w:rsidRPr="00654A1E">
        <w:rPr>
          <w:rFonts w:ascii="Arial" w:hAnsi="Arial" w:cs="Arial"/>
          <w:b/>
          <w:bCs/>
        </w:rPr>
        <w:t>The survey will remain open until 23:59 on Friday 16 October 2026.</w:t>
      </w:r>
    </w:p>
    <w:p w14:paraId="2FF6BC24" w14:textId="77777777" w:rsidR="00735989" w:rsidRPr="00654A1E" w:rsidRDefault="00735989" w:rsidP="00735989">
      <w:pPr>
        <w:pStyle w:val="NoSpacing"/>
        <w:rPr>
          <w:rFonts w:ascii="Arial" w:hAnsi="Arial" w:cs="Arial"/>
          <w:b/>
          <w:bCs/>
        </w:rPr>
      </w:pPr>
    </w:p>
    <w:p w14:paraId="0F11E392" w14:textId="56F92B16" w:rsidR="00735989" w:rsidRPr="00654A1E" w:rsidRDefault="00735989" w:rsidP="00735989">
      <w:pPr>
        <w:pStyle w:val="Heading2"/>
        <w:rPr>
          <w:rFonts w:ascii="Arial" w:hAnsi="Arial" w:cs="Arial"/>
          <w:b/>
          <w:bCs/>
        </w:rPr>
      </w:pPr>
      <w:bookmarkStart w:id="1" w:name="_Toc240627704"/>
      <w:r w:rsidRPr="00654A1E">
        <w:rPr>
          <w:rFonts w:ascii="Arial" w:hAnsi="Arial" w:cs="Arial"/>
          <w:b/>
          <w:bCs/>
        </w:rPr>
        <w:t>Skills for Work: Shaping the future of occupational standards</w:t>
      </w:r>
      <w:bookmarkEnd w:id="1"/>
    </w:p>
    <w:p w14:paraId="3C54140F" w14:textId="77777777" w:rsidR="00735989" w:rsidRPr="00654A1E" w:rsidRDefault="00735989" w:rsidP="00735989">
      <w:pPr>
        <w:pStyle w:val="NoSpacing"/>
        <w:rPr>
          <w:rFonts w:ascii="Arial" w:hAnsi="Arial" w:cs="Arial"/>
        </w:rPr>
      </w:pPr>
      <w:r w:rsidRPr="00654A1E">
        <w:rPr>
          <w:rFonts w:ascii="Arial" w:hAnsi="Arial" w:cs="Arial"/>
        </w:rPr>
        <w:t>Occupational standards are at the heart of England’s technical education system, helping to ensure training meets employer needs. Our Skills for Work programme, led by our Board Chair Phil Smith, is considering how the standards and the products they underpin, are fit for the future, meet employer need, equip people for good jobs and careers and support the devolution agenda.  </w:t>
      </w:r>
      <w:r w:rsidRPr="00654A1E">
        <w:rPr>
          <w:rFonts w:ascii="Arial" w:hAnsi="Arial" w:cs="Arial"/>
        </w:rPr>
        <w:br/>
      </w:r>
      <w:r w:rsidRPr="00654A1E">
        <w:rPr>
          <w:rFonts w:ascii="Arial" w:hAnsi="Arial" w:cs="Arial"/>
        </w:rPr>
        <w:br/>
        <w:t>As part of this work, we are asking for your views on how occupational standards and the products they underpin can better support learners, employers and local economies. </w:t>
      </w:r>
      <w:r w:rsidRPr="00654A1E">
        <w:rPr>
          <w:rFonts w:ascii="Arial" w:hAnsi="Arial" w:cs="Arial"/>
        </w:rPr>
        <w:br/>
      </w:r>
      <w:r w:rsidRPr="00654A1E">
        <w:rPr>
          <w:rFonts w:ascii="Arial" w:hAnsi="Arial" w:cs="Arial"/>
        </w:rPr>
        <w:br/>
      </w:r>
      <w:r w:rsidRPr="00654A1E">
        <w:rPr>
          <w:rStyle w:val="Heading2Char"/>
          <w:rFonts w:ascii="Arial" w:hAnsi="Arial" w:cs="Arial"/>
          <w:b/>
          <w:bCs/>
        </w:rPr>
        <w:t>Focus of the work</w:t>
      </w:r>
      <w:r w:rsidRPr="00654A1E">
        <w:rPr>
          <w:rFonts w:ascii="Arial" w:hAnsi="Arial" w:cs="Arial"/>
        </w:rPr>
        <w:t> </w:t>
      </w:r>
      <w:r w:rsidRPr="00654A1E">
        <w:rPr>
          <w:rFonts w:ascii="Arial" w:hAnsi="Arial" w:cs="Arial"/>
        </w:rPr>
        <w:br/>
        <w:t>This programme will consider:  </w:t>
      </w:r>
    </w:p>
    <w:p w14:paraId="009249E3" w14:textId="77777777" w:rsidR="00735989" w:rsidRPr="00654A1E" w:rsidRDefault="00735989" w:rsidP="00A86A95">
      <w:pPr>
        <w:pStyle w:val="NoSpacing"/>
        <w:numPr>
          <w:ilvl w:val="0"/>
          <w:numId w:val="1"/>
        </w:numPr>
        <w:rPr>
          <w:rFonts w:ascii="Arial" w:hAnsi="Arial" w:cs="Arial"/>
        </w:rPr>
      </w:pPr>
      <w:r w:rsidRPr="00654A1E">
        <w:rPr>
          <w:rFonts w:ascii="Arial" w:hAnsi="Arial" w:cs="Arial"/>
        </w:rPr>
        <w:t>How to improve simplicity and flexibility for employers and places and make it easier to respond to emerging regional and national skills needs, such as AI;  </w:t>
      </w:r>
    </w:p>
    <w:p w14:paraId="0729330E" w14:textId="77777777" w:rsidR="00735989" w:rsidRPr="00654A1E" w:rsidRDefault="00735989" w:rsidP="00A86A95">
      <w:pPr>
        <w:pStyle w:val="NoSpacing"/>
        <w:numPr>
          <w:ilvl w:val="0"/>
          <w:numId w:val="2"/>
        </w:numPr>
        <w:rPr>
          <w:rFonts w:ascii="Arial" w:hAnsi="Arial" w:cs="Arial"/>
        </w:rPr>
      </w:pPr>
      <w:r w:rsidRPr="00654A1E">
        <w:rPr>
          <w:rFonts w:ascii="Arial" w:hAnsi="Arial" w:cs="Arial"/>
        </w:rPr>
        <w:t>How participation by young people could be increased;  </w:t>
      </w:r>
    </w:p>
    <w:p w14:paraId="52984C4B" w14:textId="77777777" w:rsidR="00735989" w:rsidRPr="00654A1E" w:rsidRDefault="00735989" w:rsidP="00A86A95">
      <w:pPr>
        <w:pStyle w:val="NoSpacing"/>
        <w:numPr>
          <w:ilvl w:val="0"/>
          <w:numId w:val="3"/>
        </w:numPr>
        <w:rPr>
          <w:rFonts w:ascii="Arial" w:hAnsi="Arial" w:cs="Arial"/>
        </w:rPr>
      </w:pPr>
      <w:r w:rsidRPr="00654A1E">
        <w:rPr>
          <w:rFonts w:ascii="Arial" w:hAnsi="Arial" w:cs="Arial"/>
        </w:rPr>
        <w:t>Whether occupational standards are sufficiently aligned with growth priorities;  </w:t>
      </w:r>
    </w:p>
    <w:p w14:paraId="37B3C508" w14:textId="77777777" w:rsidR="00735989" w:rsidRPr="00654A1E" w:rsidRDefault="00735989" w:rsidP="00A86A95">
      <w:pPr>
        <w:pStyle w:val="NoSpacing"/>
        <w:numPr>
          <w:ilvl w:val="0"/>
          <w:numId w:val="4"/>
        </w:numPr>
        <w:rPr>
          <w:rFonts w:ascii="Arial" w:hAnsi="Arial" w:cs="Arial"/>
        </w:rPr>
      </w:pPr>
      <w:r w:rsidRPr="00654A1E">
        <w:rPr>
          <w:rFonts w:ascii="Arial" w:hAnsi="Arial" w:cs="Arial"/>
        </w:rPr>
        <w:t>Whether there are gaps in provision and how these should be addressed;  </w:t>
      </w:r>
    </w:p>
    <w:p w14:paraId="069A95BB" w14:textId="77777777" w:rsidR="00735989" w:rsidRPr="00654A1E" w:rsidRDefault="00735989" w:rsidP="00A86A95">
      <w:pPr>
        <w:pStyle w:val="NoSpacing"/>
        <w:numPr>
          <w:ilvl w:val="0"/>
          <w:numId w:val="5"/>
        </w:numPr>
        <w:rPr>
          <w:rFonts w:ascii="Arial" w:hAnsi="Arial" w:cs="Arial"/>
        </w:rPr>
      </w:pPr>
      <w:r w:rsidRPr="00654A1E">
        <w:rPr>
          <w:rFonts w:ascii="Arial" w:hAnsi="Arial" w:cs="Arial"/>
        </w:rPr>
        <w:t>Whether there are lessons we can learn from international comparisons to strengthen the system here. </w:t>
      </w:r>
      <w:r w:rsidRPr="00654A1E">
        <w:rPr>
          <w:rFonts w:ascii="Arial" w:hAnsi="Arial" w:cs="Arial"/>
        </w:rPr>
        <w:br/>
      </w:r>
      <w:r w:rsidRPr="00654A1E">
        <w:rPr>
          <w:rFonts w:ascii="Arial" w:hAnsi="Arial" w:cs="Arial"/>
        </w:rPr>
        <w:br/>
      </w:r>
    </w:p>
    <w:p w14:paraId="736EE7E5" w14:textId="57016B43" w:rsidR="00735989" w:rsidRPr="00654A1E" w:rsidRDefault="00735989" w:rsidP="00735989">
      <w:pPr>
        <w:pStyle w:val="NoSpacing"/>
        <w:rPr>
          <w:rFonts w:ascii="Arial" w:hAnsi="Arial" w:cs="Arial"/>
        </w:rPr>
      </w:pPr>
      <w:bookmarkStart w:id="2" w:name="_Toc240627705"/>
      <w:r w:rsidRPr="00654A1E">
        <w:rPr>
          <w:rStyle w:val="Heading2Char"/>
          <w:rFonts w:ascii="Arial" w:hAnsi="Arial" w:cs="Arial"/>
          <w:b/>
          <w:bCs/>
        </w:rPr>
        <w:t xml:space="preserve">Why </w:t>
      </w:r>
      <w:r w:rsidR="00927F61" w:rsidRPr="00654A1E">
        <w:rPr>
          <w:rStyle w:val="Heading2Char"/>
          <w:rFonts w:ascii="Arial" w:hAnsi="Arial" w:cs="Arial"/>
          <w:b/>
          <w:bCs/>
        </w:rPr>
        <w:t xml:space="preserve">stakeholder </w:t>
      </w:r>
      <w:r w:rsidRPr="00654A1E">
        <w:rPr>
          <w:rStyle w:val="Heading2Char"/>
          <w:rFonts w:ascii="Arial" w:hAnsi="Arial" w:cs="Arial"/>
          <w:b/>
          <w:bCs/>
        </w:rPr>
        <w:t>contribution</w:t>
      </w:r>
      <w:r w:rsidR="008264A8" w:rsidRPr="00654A1E">
        <w:rPr>
          <w:rStyle w:val="Heading2Char"/>
          <w:rFonts w:ascii="Arial" w:hAnsi="Arial" w:cs="Arial"/>
          <w:b/>
          <w:bCs/>
        </w:rPr>
        <w:t>s</w:t>
      </w:r>
      <w:r w:rsidRPr="00654A1E">
        <w:rPr>
          <w:rStyle w:val="Heading2Char"/>
          <w:rFonts w:ascii="Arial" w:hAnsi="Arial" w:cs="Arial"/>
          <w:b/>
          <w:bCs/>
        </w:rPr>
        <w:t xml:space="preserve"> matter</w:t>
      </w:r>
      <w:bookmarkEnd w:id="2"/>
      <w:r w:rsidRPr="00654A1E">
        <w:rPr>
          <w:rFonts w:ascii="Arial" w:hAnsi="Arial" w:cs="Arial"/>
          <w:b/>
          <w:bCs/>
        </w:rPr>
        <w:br/>
      </w:r>
      <w:r w:rsidRPr="00654A1E">
        <w:rPr>
          <w:rFonts w:ascii="Arial" w:hAnsi="Arial" w:cs="Arial"/>
        </w:rPr>
        <w:t xml:space="preserve">We want </w:t>
      </w:r>
      <w:r w:rsidR="008264A8" w:rsidRPr="00654A1E">
        <w:rPr>
          <w:rFonts w:ascii="Arial" w:hAnsi="Arial" w:cs="Arial"/>
        </w:rPr>
        <w:t>our stakeholders</w:t>
      </w:r>
      <w:r w:rsidRPr="00654A1E">
        <w:rPr>
          <w:rFonts w:ascii="Arial" w:hAnsi="Arial" w:cs="Arial"/>
        </w:rPr>
        <w:t xml:space="preserve"> views on how to shape a stronger, future-ready occupational standards system. </w:t>
      </w:r>
      <w:r w:rsidR="008264A8" w:rsidRPr="00654A1E">
        <w:rPr>
          <w:rFonts w:ascii="Arial" w:hAnsi="Arial" w:cs="Arial"/>
        </w:rPr>
        <w:t xml:space="preserve">We appreciate our </w:t>
      </w:r>
      <w:proofErr w:type="gramStart"/>
      <w:r w:rsidR="008264A8" w:rsidRPr="00654A1E">
        <w:rPr>
          <w:rFonts w:ascii="Arial" w:hAnsi="Arial" w:cs="Arial"/>
        </w:rPr>
        <w:t>stakeholders</w:t>
      </w:r>
      <w:proofErr w:type="gramEnd"/>
      <w:r w:rsidRPr="00654A1E">
        <w:rPr>
          <w:rFonts w:ascii="Arial" w:hAnsi="Arial" w:cs="Arial"/>
        </w:rPr>
        <w:t xml:space="preserve"> continued engagement and we look forward to hearing f</w:t>
      </w:r>
      <w:r w:rsidR="008264A8" w:rsidRPr="00654A1E">
        <w:rPr>
          <w:rFonts w:ascii="Arial" w:hAnsi="Arial" w:cs="Arial"/>
        </w:rPr>
        <w:t>eedback from stakeholders</w:t>
      </w:r>
      <w:r w:rsidRPr="00654A1E">
        <w:rPr>
          <w:rFonts w:ascii="Arial" w:hAnsi="Arial" w:cs="Arial"/>
        </w:rPr>
        <w:t>. </w:t>
      </w:r>
      <w:r w:rsidRPr="00654A1E">
        <w:rPr>
          <w:rFonts w:ascii="Arial" w:hAnsi="Arial" w:cs="Arial"/>
        </w:rPr>
        <w:br/>
      </w:r>
    </w:p>
    <w:p w14:paraId="24BADB9D" w14:textId="77777777" w:rsidR="00927F61" w:rsidRPr="00654A1E" w:rsidRDefault="00927F61" w:rsidP="00735989">
      <w:pPr>
        <w:pStyle w:val="NoSpacing"/>
        <w:rPr>
          <w:rFonts w:ascii="Arial" w:hAnsi="Arial" w:cs="Arial"/>
        </w:rPr>
      </w:pPr>
    </w:p>
    <w:p w14:paraId="0A4435FE" w14:textId="77777777" w:rsidR="00927F61" w:rsidRPr="00654A1E" w:rsidRDefault="00927F61" w:rsidP="00735989">
      <w:pPr>
        <w:pStyle w:val="NoSpacing"/>
        <w:rPr>
          <w:rFonts w:ascii="Arial" w:hAnsi="Arial" w:cs="Arial"/>
        </w:rPr>
      </w:pPr>
    </w:p>
    <w:p w14:paraId="7E3A88E3" w14:textId="77777777" w:rsidR="00927F61" w:rsidRPr="00654A1E" w:rsidRDefault="00927F61" w:rsidP="00735989">
      <w:pPr>
        <w:pStyle w:val="NoSpacing"/>
        <w:rPr>
          <w:rFonts w:ascii="Arial" w:hAnsi="Arial" w:cs="Arial"/>
        </w:rPr>
      </w:pPr>
    </w:p>
    <w:p w14:paraId="41F5D96F" w14:textId="77777777" w:rsidR="00927F61" w:rsidRPr="00654A1E" w:rsidRDefault="00927F61" w:rsidP="00735989">
      <w:pPr>
        <w:pStyle w:val="NoSpacing"/>
        <w:rPr>
          <w:rFonts w:ascii="Arial" w:hAnsi="Arial" w:cs="Arial"/>
        </w:rPr>
      </w:pPr>
    </w:p>
    <w:p w14:paraId="088FDCDF" w14:textId="77777777" w:rsidR="00927F61" w:rsidRPr="00654A1E" w:rsidRDefault="00927F61" w:rsidP="00735989">
      <w:pPr>
        <w:pStyle w:val="NoSpacing"/>
        <w:rPr>
          <w:rFonts w:ascii="Arial" w:hAnsi="Arial" w:cs="Arial"/>
        </w:rPr>
      </w:pPr>
    </w:p>
    <w:p w14:paraId="668045E6" w14:textId="77777777" w:rsidR="00927F61" w:rsidRPr="00654A1E" w:rsidRDefault="00927F61" w:rsidP="00735989">
      <w:pPr>
        <w:pStyle w:val="NoSpacing"/>
        <w:rPr>
          <w:rFonts w:ascii="Arial" w:hAnsi="Arial" w:cs="Arial"/>
        </w:rPr>
      </w:pPr>
    </w:p>
    <w:p w14:paraId="2891A129" w14:textId="0C2B58D8" w:rsidR="00D80AA1" w:rsidRPr="00654A1E" w:rsidRDefault="00927F61" w:rsidP="009C0525">
      <w:pPr>
        <w:pStyle w:val="Heading1"/>
        <w:rPr>
          <w:rFonts w:ascii="Arial" w:hAnsi="Arial" w:cs="Arial"/>
          <w:b/>
          <w:bCs/>
        </w:rPr>
      </w:pPr>
      <w:bookmarkStart w:id="3" w:name="_Toc240627706"/>
      <w:r w:rsidRPr="00654A1E">
        <w:rPr>
          <w:rFonts w:ascii="Arial" w:hAnsi="Arial" w:cs="Arial"/>
          <w:b/>
          <w:bCs/>
        </w:rPr>
        <w:lastRenderedPageBreak/>
        <w:t xml:space="preserve">Supporting information for respondents: </w:t>
      </w:r>
      <w:r w:rsidR="00D80AA1" w:rsidRPr="00654A1E">
        <w:rPr>
          <w:rFonts w:ascii="Arial" w:hAnsi="Arial" w:cs="Arial"/>
          <w:b/>
          <w:bCs/>
        </w:rPr>
        <w:t>Before you begin</w:t>
      </w:r>
      <w:bookmarkEnd w:id="3"/>
    </w:p>
    <w:p w14:paraId="75E05EF5" w14:textId="77777777" w:rsidR="00D80AA1" w:rsidRPr="00654A1E" w:rsidRDefault="00D80AA1" w:rsidP="00D80AA1">
      <w:pPr>
        <w:pStyle w:val="NoSpacing"/>
        <w:rPr>
          <w:rFonts w:ascii="Arial" w:hAnsi="Arial" w:cs="Arial"/>
        </w:rPr>
      </w:pPr>
      <w:r w:rsidRPr="00654A1E">
        <w:rPr>
          <w:rFonts w:ascii="Arial" w:hAnsi="Arial" w:cs="Arial"/>
        </w:rPr>
        <w:t>Before completing this request for feedback please refer to the glossary. Key terms used throughout the questionnaire are summarised below:</w:t>
      </w:r>
      <w:r w:rsidRPr="00654A1E">
        <w:rPr>
          <w:rFonts w:ascii="Arial" w:hAnsi="Arial" w:cs="Arial"/>
        </w:rPr>
        <w:br/>
      </w:r>
      <w:r w:rsidRPr="00654A1E">
        <w:rPr>
          <w:rFonts w:ascii="Arial" w:hAnsi="Arial" w:cs="Arial"/>
        </w:rPr>
        <w:br/>
      </w:r>
      <w:r w:rsidRPr="00654A1E">
        <w:rPr>
          <w:rStyle w:val="Heading2Char"/>
          <w:rFonts w:ascii="Arial" w:hAnsi="Arial" w:cs="Arial"/>
          <w:b/>
          <w:bCs/>
        </w:rPr>
        <w:t>Occupational standards</w:t>
      </w:r>
      <w:r w:rsidRPr="00654A1E">
        <w:rPr>
          <w:rFonts w:ascii="Arial" w:hAnsi="Arial" w:cs="Arial"/>
        </w:rPr>
        <w:t> </w:t>
      </w:r>
      <w:r w:rsidRPr="00654A1E">
        <w:rPr>
          <w:rFonts w:ascii="Arial" w:hAnsi="Arial" w:cs="Arial"/>
        </w:rPr>
        <w:br/>
        <w:t>Occupational standards describe the knowledge, skills and behaviours required to demonstrate competence in an occupation. They are used to inform apprenticeships, qualifications and other skills products. Throughout this request for feedback, respondents should distinguish between occupational standards themselves and the products, programmes and policies that may be developed from them. </w:t>
      </w:r>
      <w:r w:rsidRPr="00654A1E">
        <w:rPr>
          <w:rFonts w:ascii="Arial" w:hAnsi="Arial" w:cs="Arial"/>
          <w:b/>
          <w:bCs/>
        </w:rPr>
        <w:br/>
      </w:r>
      <w:hyperlink r:id="rId19" w:history="1">
        <w:r w:rsidRPr="00654A1E">
          <w:rPr>
            <w:rStyle w:val="Hyperlink"/>
            <w:rFonts w:ascii="Arial" w:hAnsi="Arial" w:cs="Arial"/>
          </w:rPr>
          <w:t>Example occupational standard – Adult care worker</w:t>
        </w:r>
      </w:hyperlink>
      <w:r w:rsidRPr="00654A1E">
        <w:rPr>
          <w:rFonts w:ascii="Arial" w:hAnsi="Arial" w:cs="Arial"/>
        </w:rPr>
        <w:t> </w:t>
      </w:r>
      <w:r w:rsidRPr="00654A1E">
        <w:rPr>
          <w:rFonts w:ascii="Arial" w:hAnsi="Arial" w:cs="Arial"/>
          <w:b/>
          <w:bCs/>
        </w:rPr>
        <w:br/>
      </w:r>
      <w:r w:rsidRPr="00654A1E">
        <w:rPr>
          <w:rFonts w:ascii="Arial" w:hAnsi="Arial" w:cs="Arial"/>
        </w:rPr>
        <w:br/>
      </w:r>
      <w:r w:rsidRPr="00654A1E">
        <w:rPr>
          <w:rStyle w:val="Heading2Char"/>
          <w:rFonts w:ascii="Arial" w:hAnsi="Arial" w:cs="Arial"/>
          <w:b/>
          <w:bCs/>
        </w:rPr>
        <w:t>Standard Skills Classification (SSC)</w:t>
      </w:r>
      <w:r w:rsidRPr="00654A1E">
        <w:rPr>
          <w:rFonts w:ascii="Arial" w:hAnsi="Arial" w:cs="Arial"/>
        </w:rPr>
        <w:t> </w:t>
      </w:r>
      <w:r w:rsidRPr="00654A1E">
        <w:rPr>
          <w:rFonts w:ascii="Arial" w:hAnsi="Arial" w:cs="Arial"/>
        </w:rPr>
        <w:br/>
        <w:t>The Standard Skills Classification (SSC) is a framework used by Skills England to group and organise occupations and occupational standards. It supports the analysis of skills needs, workforce trends and occupational relationships across the economy. Throughout this request for feedback, references to the SSC relate to how occupations and skills are structured and classified, rather than the content of individual occupational standards. </w:t>
      </w:r>
      <w:r w:rsidRPr="00654A1E">
        <w:rPr>
          <w:rFonts w:ascii="Arial" w:hAnsi="Arial" w:cs="Arial"/>
        </w:rPr>
        <w:br/>
      </w:r>
      <w:hyperlink r:id="rId20" w:history="1">
        <w:r w:rsidRPr="00654A1E">
          <w:rPr>
            <w:rStyle w:val="Hyperlink"/>
            <w:rFonts w:ascii="Arial" w:hAnsi="Arial" w:cs="Arial"/>
          </w:rPr>
          <w:t>SSC Explorer</w:t>
        </w:r>
      </w:hyperlink>
      <w:r w:rsidRPr="00654A1E">
        <w:rPr>
          <w:rFonts w:ascii="Arial" w:hAnsi="Arial" w:cs="Arial"/>
        </w:rPr>
        <w:br/>
      </w:r>
      <w:r w:rsidRPr="00654A1E">
        <w:rPr>
          <w:rFonts w:ascii="Arial" w:hAnsi="Arial" w:cs="Arial"/>
        </w:rPr>
        <w:br/>
      </w:r>
      <w:r w:rsidRPr="00654A1E">
        <w:rPr>
          <w:rStyle w:val="Heading2Char"/>
          <w:rFonts w:ascii="Arial" w:hAnsi="Arial" w:cs="Arial"/>
          <w:b/>
          <w:bCs/>
        </w:rPr>
        <w:t>Providing feedback</w:t>
      </w:r>
      <w:r w:rsidRPr="00654A1E">
        <w:rPr>
          <w:rFonts w:ascii="Arial" w:hAnsi="Arial" w:cs="Arial"/>
        </w:rPr>
        <w:br/>
        <w:t>We welcome responses based on professional experience, organisational insight, practical knowledge or lived experience. Where possible, please support your responses with evidence such as data, workforce intelligence, research findings, evaluation evidence, case studies or practical examples. Responses do not need to include formal evidence, but supporting information will help Skills England better understand the issues raised and inform future recommendations.</w:t>
      </w:r>
      <w:r w:rsidRPr="00654A1E">
        <w:rPr>
          <w:rFonts w:ascii="Arial" w:hAnsi="Arial" w:cs="Arial"/>
        </w:rPr>
        <w:br/>
      </w:r>
      <w:r w:rsidRPr="00654A1E">
        <w:rPr>
          <w:rFonts w:ascii="Arial" w:hAnsi="Arial" w:cs="Arial"/>
        </w:rPr>
        <w:br/>
      </w:r>
      <w:r w:rsidRPr="00654A1E">
        <w:rPr>
          <w:rStyle w:val="Heading2Char"/>
          <w:rFonts w:ascii="Arial" w:hAnsi="Arial" w:cs="Arial"/>
          <w:b/>
          <w:bCs/>
        </w:rPr>
        <w:t>Glossary</w:t>
      </w:r>
      <w:r w:rsidRPr="00654A1E">
        <w:rPr>
          <w:rFonts w:ascii="Arial" w:hAnsi="Arial" w:cs="Arial"/>
        </w:rPr>
        <w:br/>
        <w:t>Please refer to the glossary before completing this request for feedback. The glossary provides definitions of key terms used throughout the survey, including occupational standards and the Standard Skills Classification (SSC). </w:t>
      </w:r>
      <w:r w:rsidRPr="00654A1E">
        <w:rPr>
          <w:rFonts w:ascii="Arial" w:hAnsi="Arial" w:cs="Arial"/>
        </w:rPr>
        <w:br/>
      </w:r>
      <w:hyperlink r:id="rId21" w:history="1">
        <w:r w:rsidRPr="00654A1E">
          <w:rPr>
            <w:rStyle w:val="Hyperlink"/>
            <w:rFonts w:ascii="Arial" w:hAnsi="Arial" w:cs="Arial"/>
          </w:rPr>
          <w:t>Skills for Work Glossary</w:t>
        </w:r>
      </w:hyperlink>
    </w:p>
    <w:p w14:paraId="11FD9A4A" w14:textId="77777777" w:rsidR="009C0525" w:rsidRPr="00654A1E" w:rsidRDefault="009C0525" w:rsidP="00D80AA1">
      <w:pPr>
        <w:pStyle w:val="NoSpacing"/>
        <w:rPr>
          <w:rFonts w:ascii="Arial" w:hAnsi="Arial" w:cs="Arial"/>
        </w:rPr>
      </w:pPr>
    </w:p>
    <w:p w14:paraId="0BA9DBE4" w14:textId="77777777" w:rsidR="00927F61" w:rsidRPr="00654A1E" w:rsidRDefault="00927F61" w:rsidP="00D80AA1">
      <w:pPr>
        <w:pStyle w:val="NoSpacing"/>
        <w:rPr>
          <w:rFonts w:ascii="Arial" w:hAnsi="Arial" w:cs="Arial"/>
        </w:rPr>
      </w:pPr>
    </w:p>
    <w:p w14:paraId="66CB3C3A" w14:textId="77777777" w:rsidR="00927F61" w:rsidRPr="00654A1E" w:rsidRDefault="00927F61" w:rsidP="00D80AA1">
      <w:pPr>
        <w:pStyle w:val="NoSpacing"/>
        <w:rPr>
          <w:rFonts w:ascii="Arial" w:hAnsi="Arial" w:cs="Arial"/>
        </w:rPr>
      </w:pPr>
    </w:p>
    <w:p w14:paraId="2BC9DE62" w14:textId="77777777" w:rsidR="00927F61" w:rsidRPr="00654A1E" w:rsidRDefault="00927F61" w:rsidP="00D80AA1">
      <w:pPr>
        <w:pStyle w:val="NoSpacing"/>
        <w:rPr>
          <w:rFonts w:ascii="Arial" w:hAnsi="Arial" w:cs="Arial"/>
        </w:rPr>
      </w:pPr>
    </w:p>
    <w:p w14:paraId="159DA1F4" w14:textId="77777777" w:rsidR="00927F61" w:rsidRPr="00654A1E" w:rsidRDefault="00927F61" w:rsidP="00D80AA1">
      <w:pPr>
        <w:pStyle w:val="NoSpacing"/>
        <w:rPr>
          <w:rFonts w:ascii="Arial" w:hAnsi="Arial" w:cs="Arial"/>
        </w:rPr>
      </w:pPr>
    </w:p>
    <w:p w14:paraId="3214A99F" w14:textId="62CB46ED" w:rsidR="00D80AA1" w:rsidRPr="00654A1E" w:rsidRDefault="00927F61" w:rsidP="009C0525">
      <w:pPr>
        <w:pStyle w:val="Heading1"/>
        <w:rPr>
          <w:rFonts w:ascii="Arial" w:hAnsi="Arial" w:cs="Arial"/>
          <w:b/>
          <w:bCs/>
        </w:rPr>
      </w:pPr>
      <w:bookmarkStart w:id="4" w:name="_Toc240627707"/>
      <w:r w:rsidRPr="00654A1E">
        <w:rPr>
          <w:rFonts w:ascii="Arial" w:hAnsi="Arial" w:cs="Arial"/>
          <w:b/>
          <w:bCs/>
        </w:rPr>
        <w:lastRenderedPageBreak/>
        <w:t xml:space="preserve">Supporting information for respondents: </w:t>
      </w:r>
      <w:r w:rsidR="00D80AA1" w:rsidRPr="00654A1E">
        <w:rPr>
          <w:rFonts w:ascii="Arial" w:hAnsi="Arial" w:cs="Arial"/>
          <w:b/>
          <w:bCs/>
        </w:rPr>
        <w:t>Survey details</w:t>
      </w:r>
      <w:bookmarkEnd w:id="4"/>
    </w:p>
    <w:p w14:paraId="5DBBF826" w14:textId="77777777" w:rsidR="00D80AA1" w:rsidRPr="00654A1E" w:rsidRDefault="00D80AA1" w:rsidP="00D80AA1">
      <w:pPr>
        <w:pStyle w:val="NoSpacing"/>
        <w:rPr>
          <w:rFonts w:ascii="Arial" w:hAnsi="Arial" w:cs="Arial"/>
        </w:rPr>
      </w:pPr>
      <w:bookmarkStart w:id="5" w:name="_Toc240627708"/>
      <w:r w:rsidRPr="00654A1E">
        <w:rPr>
          <w:rStyle w:val="Heading2Char"/>
          <w:rFonts w:ascii="Arial" w:hAnsi="Arial" w:cs="Arial"/>
          <w:b/>
          <w:bCs/>
        </w:rPr>
        <w:t>Who should respond?</w:t>
      </w:r>
      <w:bookmarkEnd w:id="5"/>
      <w:r w:rsidRPr="00654A1E">
        <w:rPr>
          <w:rFonts w:ascii="Arial" w:hAnsi="Arial" w:cs="Arial"/>
        </w:rPr>
        <w:t> </w:t>
      </w:r>
      <w:r w:rsidRPr="00654A1E">
        <w:rPr>
          <w:rFonts w:ascii="Arial" w:hAnsi="Arial" w:cs="Arial"/>
        </w:rPr>
        <w:br/>
        <w:t>We welcome responses from anyone with experience of, interest in, or insight into occupational standards, skills products, workforce development and future skills needs. This may include:</w:t>
      </w:r>
    </w:p>
    <w:p w14:paraId="0F2BBD46" w14:textId="77777777" w:rsidR="00D80AA1" w:rsidRPr="00654A1E" w:rsidRDefault="00D80AA1" w:rsidP="00A86A95">
      <w:pPr>
        <w:pStyle w:val="NoSpacing"/>
        <w:numPr>
          <w:ilvl w:val="0"/>
          <w:numId w:val="6"/>
        </w:numPr>
        <w:rPr>
          <w:rFonts w:ascii="Arial" w:hAnsi="Arial" w:cs="Arial"/>
        </w:rPr>
      </w:pPr>
      <w:r w:rsidRPr="00654A1E">
        <w:rPr>
          <w:rFonts w:ascii="Arial" w:hAnsi="Arial" w:cs="Arial"/>
        </w:rPr>
        <w:t>employers and individuals who use, or may use, occupational standards, apprenticeships, qualifications and other skills products;</w:t>
      </w:r>
    </w:p>
    <w:p w14:paraId="1C08D663" w14:textId="77777777" w:rsidR="00D80AA1" w:rsidRPr="00654A1E" w:rsidRDefault="00D80AA1" w:rsidP="00A86A95">
      <w:pPr>
        <w:pStyle w:val="NoSpacing"/>
        <w:numPr>
          <w:ilvl w:val="0"/>
          <w:numId w:val="6"/>
        </w:numPr>
        <w:rPr>
          <w:rFonts w:ascii="Arial" w:hAnsi="Arial" w:cs="Arial"/>
        </w:rPr>
      </w:pPr>
      <w:r w:rsidRPr="00654A1E">
        <w:rPr>
          <w:rFonts w:ascii="Arial" w:hAnsi="Arial" w:cs="Arial"/>
        </w:rPr>
        <w:t>Strategic Authorities and local leaders;</w:t>
      </w:r>
    </w:p>
    <w:p w14:paraId="1A155109" w14:textId="77777777" w:rsidR="00D80AA1" w:rsidRPr="00654A1E" w:rsidRDefault="00D80AA1" w:rsidP="00A86A95">
      <w:pPr>
        <w:pStyle w:val="NoSpacing"/>
        <w:numPr>
          <w:ilvl w:val="0"/>
          <w:numId w:val="6"/>
        </w:numPr>
        <w:rPr>
          <w:rFonts w:ascii="Arial" w:hAnsi="Arial" w:cs="Arial"/>
        </w:rPr>
      </w:pPr>
      <w:r w:rsidRPr="00654A1E">
        <w:rPr>
          <w:rFonts w:ascii="Arial" w:hAnsi="Arial" w:cs="Arial"/>
        </w:rPr>
        <w:t>organisations representing sectors, regions and other parts of the skills and employment system;</w:t>
      </w:r>
    </w:p>
    <w:p w14:paraId="3ED27B2B" w14:textId="77777777" w:rsidR="00D80AA1" w:rsidRPr="00654A1E" w:rsidRDefault="00D80AA1" w:rsidP="00A86A95">
      <w:pPr>
        <w:pStyle w:val="NoSpacing"/>
        <w:numPr>
          <w:ilvl w:val="0"/>
          <w:numId w:val="6"/>
        </w:numPr>
        <w:rPr>
          <w:rFonts w:ascii="Arial" w:hAnsi="Arial" w:cs="Arial"/>
        </w:rPr>
      </w:pPr>
      <w:r w:rsidRPr="00654A1E">
        <w:rPr>
          <w:rFonts w:ascii="Arial" w:hAnsi="Arial" w:cs="Arial"/>
        </w:rPr>
        <w:t>training providers, universities, colleges and schools; and</w:t>
      </w:r>
    </w:p>
    <w:p w14:paraId="2BCC039A" w14:textId="77777777" w:rsidR="00D80AA1" w:rsidRPr="00654A1E" w:rsidRDefault="00D80AA1" w:rsidP="00A86A95">
      <w:pPr>
        <w:pStyle w:val="NoSpacing"/>
        <w:numPr>
          <w:ilvl w:val="0"/>
          <w:numId w:val="6"/>
        </w:numPr>
        <w:rPr>
          <w:rFonts w:ascii="Arial" w:hAnsi="Arial" w:cs="Arial"/>
        </w:rPr>
      </w:pPr>
      <w:r w:rsidRPr="00654A1E">
        <w:rPr>
          <w:rFonts w:ascii="Arial" w:hAnsi="Arial" w:cs="Arial"/>
        </w:rPr>
        <w:t>industry regulators, professional bodies and other representative organisations.</w:t>
      </w:r>
    </w:p>
    <w:p w14:paraId="39DB8201" w14:textId="77777777" w:rsidR="009C0525" w:rsidRPr="00654A1E" w:rsidRDefault="009C0525" w:rsidP="00D80AA1">
      <w:pPr>
        <w:pStyle w:val="NoSpacing"/>
        <w:rPr>
          <w:rStyle w:val="Heading2Char"/>
          <w:rFonts w:ascii="Arial" w:hAnsi="Arial" w:cs="Arial"/>
          <w:b/>
          <w:bCs/>
        </w:rPr>
      </w:pPr>
    </w:p>
    <w:p w14:paraId="4CB302C3" w14:textId="75758E28" w:rsidR="00D80AA1" w:rsidRPr="00654A1E" w:rsidRDefault="00D80AA1" w:rsidP="00D80AA1">
      <w:pPr>
        <w:pStyle w:val="NoSpacing"/>
        <w:rPr>
          <w:rFonts w:ascii="Arial" w:hAnsi="Arial" w:cs="Arial"/>
        </w:rPr>
      </w:pPr>
      <w:bookmarkStart w:id="6" w:name="_Toc240627709"/>
      <w:r w:rsidRPr="00654A1E">
        <w:rPr>
          <w:rStyle w:val="Heading2Char"/>
          <w:rFonts w:ascii="Arial" w:hAnsi="Arial" w:cs="Arial"/>
          <w:b/>
          <w:bCs/>
        </w:rPr>
        <w:t>How to respond</w:t>
      </w:r>
      <w:bookmarkEnd w:id="6"/>
      <w:r w:rsidRPr="00654A1E">
        <w:rPr>
          <w:rFonts w:ascii="Arial" w:hAnsi="Arial" w:cs="Arial"/>
          <w:b/>
          <w:bCs/>
        </w:rPr>
        <w:br/>
      </w:r>
      <w:r w:rsidRPr="00654A1E">
        <w:rPr>
          <w:rFonts w:ascii="Arial" w:hAnsi="Arial" w:cs="Arial"/>
        </w:rPr>
        <w:t>Respondents do not need to answer every question and may respond only to those where they can provide relevant evidence, insight or experience.</w:t>
      </w:r>
      <w:r w:rsidRPr="00654A1E">
        <w:rPr>
          <w:rFonts w:ascii="Arial" w:hAnsi="Arial" w:cs="Arial"/>
        </w:rPr>
        <w:br/>
      </w:r>
      <w:r w:rsidRPr="00654A1E">
        <w:rPr>
          <w:rFonts w:ascii="Arial" w:hAnsi="Arial" w:cs="Arial"/>
        </w:rPr>
        <w:br/>
        <w:t>If your response relates to a specific occupational standard or a group of occupational standards, please identify which standard(s) it relates to.</w:t>
      </w:r>
      <w:r w:rsidRPr="00654A1E">
        <w:rPr>
          <w:rFonts w:ascii="Arial" w:hAnsi="Arial" w:cs="Arial"/>
        </w:rPr>
        <w:br/>
      </w:r>
      <w:r w:rsidRPr="00654A1E">
        <w:rPr>
          <w:rFonts w:ascii="Arial" w:hAnsi="Arial" w:cs="Arial"/>
        </w:rPr>
        <w:br/>
        <w:t>Where possible, please support your responses with evidence, examples or practical experience.</w:t>
      </w:r>
      <w:r w:rsidRPr="00654A1E">
        <w:rPr>
          <w:rFonts w:ascii="Arial" w:hAnsi="Arial" w:cs="Arial"/>
        </w:rPr>
        <w:br/>
      </w:r>
      <w:r w:rsidRPr="00654A1E">
        <w:rPr>
          <w:rFonts w:ascii="Arial" w:hAnsi="Arial" w:cs="Arial"/>
        </w:rPr>
        <w:br/>
      </w:r>
      <w:r w:rsidRPr="00654A1E">
        <w:rPr>
          <w:rStyle w:val="Heading2Char"/>
          <w:rFonts w:ascii="Arial" w:hAnsi="Arial" w:cs="Arial"/>
          <w:b/>
          <w:bCs/>
        </w:rPr>
        <w:t>Duration</w:t>
      </w:r>
      <w:r w:rsidRPr="00654A1E">
        <w:rPr>
          <w:rFonts w:ascii="Arial" w:hAnsi="Arial" w:cs="Arial"/>
          <w:b/>
          <w:bCs/>
        </w:rPr>
        <w:br/>
      </w:r>
      <w:r w:rsidRPr="00654A1E">
        <w:rPr>
          <w:rFonts w:ascii="Arial" w:hAnsi="Arial" w:cs="Arial"/>
        </w:rPr>
        <w:t>The survey will remain open until 23:59 on Friday 16 October 2026.</w:t>
      </w:r>
      <w:r w:rsidRPr="00654A1E">
        <w:rPr>
          <w:rFonts w:ascii="Arial" w:hAnsi="Arial" w:cs="Arial"/>
        </w:rPr>
        <w:br/>
      </w:r>
      <w:r w:rsidRPr="00654A1E">
        <w:rPr>
          <w:rFonts w:ascii="Arial" w:hAnsi="Arial" w:cs="Arial"/>
          <w:b/>
          <w:bCs/>
        </w:rPr>
        <w:br/>
      </w:r>
      <w:r w:rsidRPr="00654A1E">
        <w:rPr>
          <w:rStyle w:val="Heading2Char"/>
          <w:rFonts w:ascii="Arial" w:hAnsi="Arial" w:cs="Arial"/>
          <w:b/>
          <w:bCs/>
        </w:rPr>
        <w:t>Survey format</w:t>
      </w:r>
      <w:r w:rsidRPr="00654A1E">
        <w:rPr>
          <w:rFonts w:ascii="Arial" w:hAnsi="Arial" w:cs="Arial"/>
          <w:b/>
          <w:bCs/>
        </w:rPr>
        <w:t> </w:t>
      </w:r>
      <w:r w:rsidRPr="00654A1E">
        <w:rPr>
          <w:rFonts w:ascii="Arial" w:hAnsi="Arial" w:cs="Arial"/>
          <w:b/>
          <w:bCs/>
        </w:rPr>
        <w:br/>
      </w:r>
      <w:r w:rsidRPr="00654A1E">
        <w:rPr>
          <w:rFonts w:ascii="Arial" w:hAnsi="Arial" w:cs="Arial"/>
        </w:rPr>
        <w:t>The survey consists of five main sections together with a short profiling section about you. A combination of multiple-choice questions, dropdown options and free-text response boxes is provided throughout the survey.</w:t>
      </w:r>
      <w:r w:rsidRPr="00654A1E">
        <w:rPr>
          <w:rFonts w:ascii="Arial" w:hAnsi="Arial" w:cs="Arial"/>
        </w:rPr>
        <w:br/>
      </w:r>
      <w:r w:rsidRPr="00654A1E">
        <w:rPr>
          <w:rFonts w:ascii="Arial" w:hAnsi="Arial" w:cs="Arial"/>
        </w:rPr>
        <w:br/>
        <w:t>There is also an opportunity at the end of the survey to provide any additional comments, evidence or recommendations.</w:t>
      </w:r>
      <w:r w:rsidRPr="00654A1E">
        <w:rPr>
          <w:rFonts w:ascii="Arial" w:hAnsi="Arial" w:cs="Arial"/>
        </w:rPr>
        <w:br/>
      </w:r>
      <w:r w:rsidRPr="00654A1E">
        <w:rPr>
          <w:rFonts w:ascii="Arial" w:hAnsi="Arial" w:cs="Arial"/>
        </w:rPr>
        <w:br/>
      </w:r>
      <w:r w:rsidRPr="00654A1E">
        <w:rPr>
          <w:rStyle w:val="Heading2Char"/>
          <w:rFonts w:ascii="Arial" w:hAnsi="Arial" w:cs="Arial"/>
          <w:b/>
          <w:bCs/>
        </w:rPr>
        <w:t>Contact </w:t>
      </w:r>
      <w:r w:rsidRPr="00654A1E">
        <w:rPr>
          <w:rFonts w:ascii="Arial" w:hAnsi="Arial" w:cs="Arial"/>
          <w:b/>
          <w:bCs/>
        </w:rPr>
        <w:br/>
      </w:r>
      <w:r w:rsidRPr="00654A1E">
        <w:rPr>
          <w:rFonts w:ascii="Arial" w:hAnsi="Arial" w:cs="Arial"/>
        </w:rPr>
        <w:t xml:space="preserve">If you would like to contact us about this survey, please do so by sending an email to </w:t>
      </w:r>
      <w:hyperlink r:id="rId22" w:tgtFrame="_blank" w:history="1">
        <w:r w:rsidRPr="00654A1E">
          <w:rPr>
            <w:rStyle w:val="Hyperlink"/>
            <w:rFonts w:ascii="Arial" w:hAnsi="Arial" w:cs="Arial"/>
          </w:rPr>
          <w:t>skillsforwork.skillsengland@dwp.gov.uk</w:t>
        </w:r>
      </w:hyperlink>
    </w:p>
    <w:p w14:paraId="1A4DC556" w14:textId="77777777" w:rsidR="009C0525" w:rsidRPr="00654A1E" w:rsidRDefault="009C0525" w:rsidP="00D80AA1">
      <w:pPr>
        <w:pStyle w:val="NoSpacing"/>
        <w:rPr>
          <w:rFonts w:ascii="Arial" w:hAnsi="Arial" w:cs="Arial"/>
        </w:rPr>
      </w:pPr>
    </w:p>
    <w:p w14:paraId="167588A5" w14:textId="5B5AB99F" w:rsidR="00D80AA1" w:rsidRPr="00654A1E" w:rsidRDefault="00927F61" w:rsidP="009C0525">
      <w:pPr>
        <w:pStyle w:val="Heading1"/>
        <w:rPr>
          <w:rFonts w:ascii="Arial" w:hAnsi="Arial" w:cs="Arial"/>
          <w:b/>
          <w:bCs/>
        </w:rPr>
      </w:pPr>
      <w:bookmarkStart w:id="7" w:name="_Toc240627710"/>
      <w:r w:rsidRPr="00654A1E">
        <w:rPr>
          <w:rFonts w:ascii="Arial" w:hAnsi="Arial" w:cs="Arial"/>
          <w:b/>
          <w:bCs/>
        </w:rPr>
        <w:lastRenderedPageBreak/>
        <w:t xml:space="preserve">Supporting information for respondents: </w:t>
      </w:r>
      <w:r w:rsidR="00D80AA1" w:rsidRPr="00654A1E">
        <w:rPr>
          <w:rFonts w:ascii="Arial" w:hAnsi="Arial" w:cs="Arial"/>
          <w:b/>
          <w:bCs/>
        </w:rPr>
        <w:t>Your data and confidentiality</w:t>
      </w:r>
      <w:bookmarkEnd w:id="7"/>
    </w:p>
    <w:p w14:paraId="3607E60D" w14:textId="77777777" w:rsidR="00D80AA1" w:rsidRPr="00654A1E" w:rsidRDefault="00D80AA1" w:rsidP="00D80AA1">
      <w:pPr>
        <w:pStyle w:val="NoSpacing"/>
        <w:rPr>
          <w:rFonts w:ascii="Arial" w:hAnsi="Arial" w:cs="Arial"/>
        </w:rPr>
      </w:pPr>
      <w:bookmarkStart w:id="8" w:name="_Toc240627711"/>
      <w:r w:rsidRPr="00654A1E">
        <w:rPr>
          <w:rStyle w:val="Heading2Char"/>
          <w:rFonts w:ascii="Arial" w:hAnsi="Arial" w:cs="Arial"/>
          <w:b/>
          <w:bCs/>
        </w:rPr>
        <w:t>Confidentiality</w:t>
      </w:r>
      <w:bookmarkEnd w:id="8"/>
      <w:r w:rsidRPr="00654A1E">
        <w:rPr>
          <w:rFonts w:ascii="Arial" w:hAnsi="Arial" w:cs="Arial"/>
          <w:b/>
          <w:bCs/>
        </w:rPr>
        <w:br/>
      </w:r>
      <w:r w:rsidRPr="00654A1E">
        <w:rPr>
          <w:rFonts w:ascii="Arial" w:hAnsi="Arial" w:cs="Arial"/>
        </w:rPr>
        <w:t>Information provided in response to this survey, including personal data, may be subject to publication or disclosure under the Freedom of Information Act 2000, the Data Protection Act 2018, or the Environmental Information Regulations 2004.</w:t>
      </w:r>
      <w:r w:rsidRPr="00654A1E">
        <w:rPr>
          <w:rFonts w:ascii="Arial" w:hAnsi="Arial" w:cs="Arial"/>
        </w:rPr>
        <w:br/>
      </w:r>
      <w:r w:rsidRPr="00654A1E">
        <w:rPr>
          <w:rFonts w:ascii="Arial" w:hAnsi="Arial" w:cs="Arial"/>
        </w:rPr>
        <w:br/>
        <w:t>An automatic confidentiality disclaimer generated by your IT system will not, of itself, be regarded as binding on the Department for Education or the Department for Work and Pensions.</w:t>
      </w:r>
      <w:r w:rsidRPr="00654A1E">
        <w:rPr>
          <w:rFonts w:ascii="Arial" w:hAnsi="Arial" w:cs="Arial"/>
        </w:rPr>
        <w:br/>
      </w:r>
      <w:r w:rsidRPr="00654A1E">
        <w:rPr>
          <w:rFonts w:ascii="Arial" w:hAnsi="Arial" w:cs="Arial"/>
        </w:rPr>
        <w:br/>
      </w:r>
      <w:r w:rsidRPr="00654A1E">
        <w:rPr>
          <w:rStyle w:val="Heading2Char"/>
          <w:rFonts w:ascii="Arial" w:hAnsi="Arial" w:cs="Arial"/>
          <w:b/>
          <w:bCs/>
        </w:rPr>
        <w:t>Confidentiality disclaimer</w:t>
      </w:r>
      <w:r w:rsidRPr="00654A1E">
        <w:rPr>
          <w:rFonts w:ascii="Arial" w:hAnsi="Arial" w:cs="Arial"/>
        </w:rPr>
        <w:br/>
        <w:t>If your response contains information that you would like treated as confidential, you will have an opportunity at the end of the survey to identify this information. Where possible, please ensure any confidential information is clearly identifiable within your responses.</w:t>
      </w:r>
      <w:r w:rsidRPr="00654A1E">
        <w:rPr>
          <w:rFonts w:ascii="Arial" w:hAnsi="Arial" w:cs="Arial"/>
        </w:rPr>
        <w:br/>
      </w:r>
      <w:r w:rsidRPr="00654A1E">
        <w:rPr>
          <w:rFonts w:ascii="Arial" w:hAnsi="Arial" w:cs="Arial"/>
        </w:rPr>
        <w:br/>
      </w:r>
      <w:r w:rsidRPr="00654A1E">
        <w:rPr>
          <w:rStyle w:val="Heading2Char"/>
          <w:rFonts w:ascii="Arial" w:hAnsi="Arial" w:cs="Arial"/>
          <w:b/>
          <w:bCs/>
        </w:rPr>
        <w:t>Use of responses and quotations</w:t>
      </w:r>
      <w:r w:rsidRPr="00654A1E">
        <w:rPr>
          <w:rFonts w:ascii="Arial" w:hAnsi="Arial" w:cs="Arial"/>
        </w:rPr>
        <w:br/>
        <w:t>Information provided in response to this request for feedback may be used within published reports, summaries and other outputs arising from this work.</w:t>
      </w:r>
      <w:r w:rsidRPr="00654A1E">
        <w:rPr>
          <w:rFonts w:ascii="Arial" w:hAnsi="Arial" w:cs="Arial"/>
        </w:rPr>
        <w:br/>
      </w:r>
      <w:r w:rsidRPr="00654A1E">
        <w:rPr>
          <w:rFonts w:ascii="Arial" w:hAnsi="Arial" w:cs="Arial"/>
        </w:rPr>
        <w:br/>
        <w:t>Unless respondents have requested confidentiality, anonymised quotations may be used to illustrate themes, findings and recommendations. Quotations will not be attributed to named individuals or organisations without permission.</w:t>
      </w:r>
      <w:r w:rsidRPr="00654A1E">
        <w:rPr>
          <w:rFonts w:ascii="Arial" w:hAnsi="Arial" w:cs="Arial"/>
        </w:rPr>
        <w:br/>
      </w:r>
      <w:r w:rsidRPr="00654A1E">
        <w:rPr>
          <w:rFonts w:ascii="Arial" w:hAnsi="Arial" w:cs="Arial"/>
        </w:rPr>
        <w:br/>
        <w:t>Where there is a proposal to identify an individual or organisation directly, Skills England may contact the respondent to seek agreement before publication.</w:t>
      </w:r>
      <w:r w:rsidRPr="00654A1E">
        <w:rPr>
          <w:rFonts w:ascii="Arial" w:hAnsi="Arial" w:cs="Arial"/>
        </w:rPr>
        <w:br/>
      </w:r>
    </w:p>
    <w:p w14:paraId="10FB8700" w14:textId="5B0AA9A1" w:rsidR="009C0525" w:rsidRPr="00654A1E" w:rsidRDefault="00D80AA1" w:rsidP="009C0525">
      <w:pPr>
        <w:pStyle w:val="Heading3"/>
        <w:rPr>
          <w:rFonts w:ascii="Arial" w:hAnsi="Arial" w:cs="Arial"/>
          <w:b/>
          <w:bCs/>
        </w:rPr>
      </w:pPr>
      <w:bookmarkStart w:id="9" w:name="_Toc240627712"/>
      <w:r w:rsidRPr="00654A1E">
        <w:rPr>
          <w:rFonts w:ascii="Arial" w:hAnsi="Arial" w:cs="Arial"/>
          <w:b/>
          <w:bCs/>
        </w:rPr>
        <w:t>1.</w:t>
      </w:r>
      <w:r w:rsidR="008322AC" w:rsidRPr="00654A1E">
        <w:rPr>
          <w:rFonts w:ascii="Arial" w:hAnsi="Arial" w:cs="Arial"/>
          <w:b/>
          <w:bCs/>
        </w:rPr>
        <w:t xml:space="preserve"> </w:t>
      </w:r>
      <w:r w:rsidRPr="00654A1E">
        <w:rPr>
          <w:rFonts w:ascii="Arial" w:hAnsi="Arial" w:cs="Arial"/>
          <w:b/>
          <w:bCs/>
        </w:rPr>
        <w:t>Your details for using responses and quotations</w:t>
      </w:r>
      <w:bookmarkEnd w:id="9"/>
    </w:p>
    <w:p w14:paraId="65347492" w14:textId="77777777" w:rsidR="009C0525" w:rsidRPr="00654A1E" w:rsidRDefault="009C0525" w:rsidP="00D80AA1">
      <w:pPr>
        <w:pStyle w:val="NoSpacing"/>
        <w:rPr>
          <w:rFonts w:ascii="Arial" w:hAnsi="Arial" w:cs="Arial"/>
        </w:rPr>
      </w:pPr>
    </w:p>
    <w:p w14:paraId="7D6FF09C" w14:textId="1BCEBCFA" w:rsidR="00D80AA1" w:rsidRPr="00654A1E" w:rsidRDefault="00D80AA1" w:rsidP="00D80AA1">
      <w:pPr>
        <w:pStyle w:val="NoSpacing"/>
        <w:rPr>
          <w:rFonts w:ascii="Arial" w:hAnsi="Arial" w:cs="Arial"/>
        </w:rPr>
      </w:pPr>
      <w:r w:rsidRPr="00654A1E">
        <w:rPr>
          <w:rFonts w:ascii="Arial" w:hAnsi="Arial" w:cs="Arial"/>
        </w:rPr>
        <w:t>When you submit this form, it will not automatically collect your details like name and email address unless you provide it yourself. (Optional)</w:t>
      </w:r>
    </w:p>
    <w:tbl>
      <w:tblPr>
        <w:tblStyle w:val="TableGrid"/>
        <w:tblW w:w="0" w:type="auto"/>
        <w:tblLook w:val="04A0" w:firstRow="1" w:lastRow="0" w:firstColumn="1" w:lastColumn="0" w:noHBand="0" w:noVBand="1"/>
      </w:tblPr>
      <w:tblGrid>
        <w:gridCol w:w="9016"/>
      </w:tblGrid>
      <w:tr w:rsidR="00A9306E" w:rsidRPr="00654A1E" w14:paraId="315A2E8C" w14:textId="77777777" w:rsidTr="00A9306E">
        <w:tc>
          <w:tcPr>
            <w:tcW w:w="9016" w:type="dxa"/>
          </w:tcPr>
          <w:p w14:paraId="242B6F51" w14:textId="77777777" w:rsidR="00A9306E" w:rsidRPr="00654A1E" w:rsidRDefault="00A9306E" w:rsidP="00D80AA1">
            <w:pPr>
              <w:pStyle w:val="NoSpacing"/>
              <w:rPr>
                <w:rFonts w:ascii="Arial" w:hAnsi="Arial" w:cs="Arial"/>
              </w:rPr>
            </w:pPr>
          </w:p>
        </w:tc>
      </w:tr>
    </w:tbl>
    <w:p w14:paraId="358EAA9E" w14:textId="77777777" w:rsidR="009C0525" w:rsidRPr="00654A1E" w:rsidRDefault="009C0525" w:rsidP="00D80AA1">
      <w:pPr>
        <w:pStyle w:val="NoSpacing"/>
        <w:rPr>
          <w:rFonts w:ascii="Arial" w:hAnsi="Arial" w:cs="Arial"/>
        </w:rPr>
      </w:pPr>
    </w:p>
    <w:p w14:paraId="02A0DAE8" w14:textId="77777777" w:rsidR="00927F61" w:rsidRPr="00654A1E" w:rsidRDefault="00927F61" w:rsidP="00D80AA1">
      <w:pPr>
        <w:pStyle w:val="NoSpacing"/>
        <w:rPr>
          <w:rFonts w:ascii="Arial" w:hAnsi="Arial" w:cs="Arial"/>
        </w:rPr>
      </w:pPr>
    </w:p>
    <w:p w14:paraId="7D41154E" w14:textId="77777777" w:rsidR="00927F61" w:rsidRPr="00654A1E" w:rsidRDefault="00927F61" w:rsidP="00D80AA1">
      <w:pPr>
        <w:pStyle w:val="NoSpacing"/>
        <w:rPr>
          <w:rFonts w:ascii="Arial" w:hAnsi="Arial" w:cs="Arial"/>
        </w:rPr>
      </w:pPr>
    </w:p>
    <w:p w14:paraId="2B080193" w14:textId="77777777" w:rsidR="00927F61" w:rsidRPr="00654A1E" w:rsidRDefault="00927F61" w:rsidP="00D80AA1">
      <w:pPr>
        <w:pStyle w:val="NoSpacing"/>
        <w:rPr>
          <w:rFonts w:ascii="Arial" w:hAnsi="Arial" w:cs="Arial"/>
        </w:rPr>
      </w:pPr>
    </w:p>
    <w:p w14:paraId="117BECBF" w14:textId="77777777" w:rsidR="00927F61" w:rsidRPr="00654A1E" w:rsidRDefault="00927F61" w:rsidP="00D80AA1">
      <w:pPr>
        <w:pStyle w:val="NoSpacing"/>
        <w:rPr>
          <w:rFonts w:ascii="Arial" w:hAnsi="Arial" w:cs="Arial"/>
        </w:rPr>
      </w:pPr>
    </w:p>
    <w:p w14:paraId="68CDAFF8" w14:textId="77777777" w:rsidR="00927F61" w:rsidRPr="00654A1E" w:rsidRDefault="00927F61" w:rsidP="00D80AA1">
      <w:pPr>
        <w:pStyle w:val="NoSpacing"/>
        <w:rPr>
          <w:rFonts w:ascii="Arial" w:hAnsi="Arial" w:cs="Arial"/>
        </w:rPr>
      </w:pPr>
    </w:p>
    <w:p w14:paraId="25C4E209" w14:textId="76608C15" w:rsidR="00D80AA1" w:rsidRPr="00654A1E" w:rsidRDefault="00927F61" w:rsidP="00927F61">
      <w:pPr>
        <w:pStyle w:val="Heading1"/>
        <w:rPr>
          <w:rFonts w:ascii="Arial" w:hAnsi="Arial" w:cs="Arial"/>
          <w:b/>
          <w:bCs/>
        </w:rPr>
      </w:pPr>
      <w:bookmarkStart w:id="10" w:name="_Toc240627713"/>
      <w:r w:rsidRPr="00654A1E">
        <w:rPr>
          <w:rFonts w:ascii="Arial" w:hAnsi="Arial" w:cs="Arial"/>
          <w:b/>
          <w:bCs/>
        </w:rPr>
        <w:lastRenderedPageBreak/>
        <w:t xml:space="preserve">Supporting information for respondents: </w:t>
      </w:r>
      <w:r w:rsidR="00D80AA1" w:rsidRPr="00654A1E">
        <w:rPr>
          <w:rFonts w:ascii="Arial" w:hAnsi="Arial" w:cs="Arial"/>
          <w:b/>
          <w:bCs/>
        </w:rPr>
        <w:t>Privacy notice</w:t>
      </w:r>
      <w:bookmarkEnd w:id="10"/>
    </w:p>
    <w:p w14:paraId="0D2045C5" w14:textId="77777777" w:rsidR="00D80AA1" w:rsidRPr="00654A1E" w:rsidRDefault="00D80AA1" w:rsidP="00D80AA1">
      <w:pPr>
        <w:pStyle w:val="NoSpacing"/>
        <w:rPr>
          <w:rFonts w:ascii="Arial" w:hAnsi="Arial" w:cs="Arial"/>
        </w:rPr>
      </w:pPr>
      <w:r w:rsidRPr="00654A1E">
        <w:rPr>
          <w:rFonts w:ascii="Arial" w:hAnsi="Arial" w:cs="Arial"/>
        </w:rPr>
        <w:t>The personal data (name and address and any other identifying material) that you provide in response to this survey is processed by the Department for Education and the Department for Work and Pensions as data controllers in accordance with the UK General Data Protection Regulation (UK GDPR) and Data Protection Act 2018, and your personal information will only be used for the purposes of this survey. The Department for Education and the Department for Work and Pensions rely upon the lawful basis of article 6(1)(e) of the UK GDPR to process this personal data as necessary for the conduct of this survey, which is a task carried out in the public interest. Your information will not be shared with third parties unless the law allows or requires it. The personal information will be retained for a period of 12 months following the closure of the survey period, after which it will be securely destroyed. You can read more about what the Department for Education and the Department for Work and Pensions do when we ask for and hold your personal information in our personal information charter, which can be found here: </w:t>
      </w:r>
      <w:r w:rsidRPr="00654A1E">
        <w:rPr>
          <w:rFonts w:ascii="Arial" w:hAnsi="Arial" w:cs="Arial"/>
        </w:rPr>
        <w:br/>
      </w:r>
      <w:hyperlink r:id="rId23" w:history="1">
        <w:r w:rsidRPr="00654A1E">
          <w:rPr>
            <w:rStyle w:val="Hyperlink"/>
            <w:rFonts w:ascii="Arial" w:hAnsi="Arial" w:cs="Arial"/>
          </w:rPr>
          <w:t>Personal information charter - Department for Education - GOV.UK</w:t>
        </w:r>
      </w:hyperlink>
      <w:r w:rsidRPr="00654A1E">
        <w:rPr>
          <w:rFonts w:ascii="Arial" w:hAnsi="Arial" w:cs="Arial"/>
        </w:rPr>
        <w:br/>
      </w:r>
      <w:hyperlink r:id="rId24" w:history="1">
        <w:r w:rsidRPr="00654A1E">
          <w:rPr>
            <w:rStyle w:val="Hyperlink"/>
            <w:rFonts w:ascii="Arial" w:hAnsi="Arial" w:cs="Arial"/>
          </w:rPr>
          <w:t>Personal information charter - Department for Work and Pensions - GOV.UK</w:t>
        </w:r>
      </w:hyperlink>
      <w:r w:rsidRPr="00654A1E">
        <w:rPr>
          <w:rFonts w:ascii="Arial" w:hAnsi="Arial" w:cs="Arial"/>
        </w:rPr>
        <w:br/>
      </w:r>
      <w:r w:rsidRPr="00654A1E">
        <w:rPr>
          <w:rFonts w:ascii="Arial" w:hAnsi="Arial" w:cs="Arial"/>
        </w:rPr>
        <w:br/>
      </w:r>
      <w:r w:rsidRPr="00654A1E">
        <w:rPr>
          <w:rStyle w:val="Heading2Char"/>
          <w:rFonts w:ascii="Arial" w:hAnsi="Arial" w:cs="Arial"/>
          <w:b/>
          <w:bCs/>
        </w:rPr>
        <w:t>Statement on the use of Artificial Intelligence (AI) in feedback analysis</w:t>
      </w:r>
      <w:r w:rsidRPr="00654A1E">
        <w:rPr>
          <w:rFonts w:ascii="Arial" w:hAnsi="Arial" w:cs="Arial"/>
          <w:b/>
          <w:bCs/>
        </w:rPr>
        <w:br/>
      </w:r>
      <w:r w:rsidRPr="00654A1E">
        <w:rPr>
          <w:rFonts w:ascii="Arial" w:hAnsi="Arial" w:cs="Arial"/>
        </w:rPr>
        <w:t>In the event that we receive a large number of responses, we may use Artificial Intelligence (AI) tools to assist in analysing responses to this survey. The purpose of using AI is to identify themes, trends, and insights more efficiently and accurately, ensuring that all feedback is considered in a structured and transparent way. AI will not make decisions; it will support our analysis process, which will be reviewed and validated by our team to maintain fairness and integrity.</w:t>
      </w:r>
    </w:p>
    <w:p w14:paraId="2D0B84D9" w14:textId="77777777" w:rsidR="009C0525" w:rsidRPr="00654A1E" w:rsidRDefault="009C0525" w:rsidP="00D80AA1">
      <w:pPr>
        <w:pStyle w:val="NoSpacing"/>
        <w:rPr>
          <w:rFonts w:ascii="Arial" w:hAnsi="Arial" w:cs="Arial"/>
        </w:rPr>
      </w:pPr>
    </w:p>
    <w:p w14:paraId="2A214985" w14:textId="310C451F" w:rsidR="00D80AA1" w:rsidRPr="00654A1E" w:rsidRDefault="00D80AA1" w:rsidP="009C0525">
      <w:pPr>
        <w:pStyle w:val="Heading3"/>
        <w:rPr>
          <w:rFonts w:ascii="Arial" w:hAnsi="Arial" w:cs="Arial"/>
          <w:b/>
          <w:bCs/>
        </w:rPr>
      </w:pPr>
      <w:bookmarkStart w:id="11" w:name="_Toc240627714"/>
      <w:r w:rsidRPr="00654A1E">
        <w:rPr>
          <w:rFonts w:ascii="Arial" w:hAnsi="Arial" w:cs="Arial"/>
          <w:b/>
          <w:bCs/>
        </w:rPr>
        <w:t>2.</w:t>
      </w:r>
      <w:r w:rsidR="008322AC" w:rsidRPr="00654A1E">
        <w:rPr>
          <w:rFonts w:ascii="Arial" w:hAnsi="Arial" w:cs="Arial"/>
          <w:b/>
          <w:bCs/>
        </w:rPr>
        <w:t xml:space="preserve"> </w:t>
      </w:r>
      <w:r w:rsidRPr="00654A1E">
        <w:rPr>
          <w:rFonts w:ascii="Arial" w:hAnsi="Arial" w:cs="Arial"/>
          <w:b/>
          <w:bCs/>
        </w:rPr>
        <w:t>Future engagement</w:t>
      </w:r>
      <w:bookmarkEnd w:id="11"/>
    </w:p>
    <w:p w14:paraId="6DB23E6D" w14:textId="6252AB5E" w:rsidR="009C0525" w:rsidRPr="00654A1E" w:rsidRDefault="00D80AA1" w:rsidP="00A9306E">
      <w:pPr>
        <w:pStyle w:val="Heading3"/>
        <w:rPr>
          <w:rFonts w:ascii="Arial" w:hAnsi="Arial" w:cs="Arial"/>
          <w:b/>
          <w:bCs/>
        </w:rPr>
      </w:pPr>
      <w:bookmarkStart w:id="12" w:name="_Toc240627715"/>
      <w:r w:rsidRPr="00654A1E">
        <w:rPr>
          <w:rFonts w:ascii="Arial" w:hAnsi="Arial" w:cs="Arial"/>
          <w:b/>
          <w:bCs/>
        </w:rPr>
        <w:t>Would you like to participate in future engagement activities related to the Skills for Work programme?</w:t>
      </w:r>
      <w:bookmarkEnd w:id="12"/>
      <w:r w:rsidR="009C0525" w:rsidRPr="00654A1E">
        <w:rPr>
          <w:rFonts w:ascii="Arial" w:hAnsi="Arial" w:cs="Arial"/>
          <w:b/>
          <w:bCs/>
        </w:rPr>
        <w:t xml:space="preserve"> </w:t>
      </w:r>
    </w:p>
    <w:p w14:paraId="52808FDA" w14:textId="7EEE235B" w:rsidR="00141A73" w:rsidRPr="00654A1E" w:rsidRDefault="00A9306E" w:rsidP="00D80AA1">
      <w:pPr>
        <w:pStyle w:val="NoSpacing"/>
        <w:rPr>
          <w:rFonts w:ascii="Arial" w:hAnsi="Arial" w:cs="Arial"/>
        </w:rPr>
      </w:pPr>
      <w:r w:rsidRPr="00654A1E">
        <w:rPr>
          <w:rFonts w:ascii="Arial" w:hAnsi="Arial" w:cs="Arial"/>
        </w:rPr>
        <w:t xml:space="preserve">Options: </w:t>
      </w:r>
    </w:p>
    <w:p w14:paraId="7FDA5615" w14:textId="430F577A" w:rsidR="00A9306E" w:rsidRPr="00654A1E" w:rsidRDefault="00A9306E" w:rsidP="00A86A95">
      <w:pPr>
        <w:pStyle w:val="NoSpacing"/>
        <w:numPr>
          <w:ilvl w:val="0"/>
          <w:numId w:val="31"/>
        </w:numPr>
        <w:rPr>
          <w:rFonts w:ascii="Arial" w:hAnsi="Arial" w:cs="Arial"/>
        </w:rPr>
      </w:pPr>
      <w:r w:rsidRPr="00654A1E">
        <w:rPr>
          <w:rFonts w:ascii="Arial" w:hAnsi="Arial" w:cs="Arial"/>
        </w:rPr>
        <w:t>Yes</w:t>
      </w:r>
    </w:p>
    <w:p w14:paraId="79162FA8" w14:textId="25757E58" w:rsidR="00A9306E" w:rsidRPr="00654A1E" w:rsidRDefault="00A9306E" w:rsidP="00A86A95">
      <w:pPr>
        <w:pStyle w:val="NoSpacing"/>
        <w:numPr>
          <w:ilvl w:val="0"/>
          <w:numId w:val="31"/>
        </w:numPr>
        <w:rPr>
          <w:rFonts w:ascii="Arial" w:hAnsi="Arial" w:cs="Arial"/>
        </w:rPr>
      </w:pPr>
      <w:r w:rsidRPr="00654A1E">
        <w:rPr>
          <w:rFonts w:ascii="Arial" w:hAnsi="Arial" w:cs="Arial"/>
        </w:rPr>
        <w:t>No</w:t>
      </w:r>
    </w:p>
    <w:p w14:paraId="1E209FB6" w14:textId="77777777" w:rsidR="00141A73" w:rsidRPr="00654A1E" w:rsidRDefault="00141A73" w:rsidP="00D80AA1">
      <w:pPr>
        <w:pStyle w:val="NoSpacing"/>
        <w:rPr>
          <w:rFonts w:ascii="Arial" w:hAnsi="Arial" w:cs="Arial"/>
        </w:rPr>
      </w:pPr>
    </w:p>
    <w:p w14:paraId="21AC7064" w14:textId="77777777" w:rsidR="00927F61" w:rsidRPr="00654A1E" w:rsidRDefault="00927F61" w:rsidP="00D80AA1">
      <w:pPr>
        <w:pStyle w:val="NoSpacing"/>
        <w:rPr>
          <w:rFonts w:ascii="Arial" w:hAnsi="Arial" w:cs="Arial"/>
        </w:rPr>
      </w:pPr>
    </w:p>
    <w:p w14:paraId="5F7071B2" w14:textId="77777777" w:rsidR="00927F61" w:rsidRPr="00654A1E" w:rsidRDefault="00927F61" w:rsidP="00D80AA1">
      <w:pPr>
        <w:pStyle w:val="NoSpacing"/>
        <w:rPr>
          <w:rFonts w:ascii="Arial" w:hAnsi="Arial" w:cs="Arial"/>
        </w:rPr>
      </w:pPr>
    </w:p>
    <w:p w14:paraId="1ADE6D77" w14:textId="77777777" w:rsidR="00927F61" w:rsidRPr="00654A1E" w:rsidRDefault="00927F61" w:rsidP="00D80AA1">
      <w:pPr>
        <w:pStyle w:val="NoSpacing"/>
        <w:rPr>
          <w:rFonts w:ascii="Arial" w:hAnsi="Arial" w:cs="Arial"/>
        </w:rPr>
      </w:pPr>
    </w:p>
    <w:p w14:paraId="21915726" w14:textId="77777777" w:rsidR="00927F61" w:rsidRPr="00654A1E" w:rsidRDefault="00927F61" w:rsidP="00D80AA1">
      <w:pPr>
        <w:pStyle w:val="NoSpacing"/>
        <w:rPr>
          <w:rFonts w:ascii="Arial" w:hAnsi="Arial" w:cs="Arial"/>
        </w:rPr>
      </w:pPr>
    </w:p>
    <w:p w14:paraId="743EA0B6" w14:textId="6F9D6236" w:rsidR="00D80AA1" w:rsidRPr="00654A1E" w:rsidRDefault="00927F61" w:rsidP="00141A73">
      <w:pPr>
        <w:pStyle w:val="Heading1"/>
        <w:rPr>
          <w:rFonts w:ascii="Arial" w:hAnsi="Arial" w:cs="Arial"/>
          <w:b/>
          <w:bCs/>
        </w:rPr>
      </w:pPr>
      <w:bookmarkStart w:id="13" w:name="_Toc240627716"/>
      <w:r w:rsidRPr="00654A1E">
        <w:rPr>
          <w:rFonts w:ascii="Arial" w:hAnsi="Arial" w:cs="Arial"/>
          <w:b/>
          <w:bCs/>
        </w:rPr>
        <w:lastRenderedPageBreak/>
        <w:t xml:space="preserve">Request for feedback profile questions: </w:t>
      </w:r>
      <w:r w:rsidR="00D80AA1" w:rsidRPr="00654A1E">
        <w:rPr>
          <w:rFonts w:ascii="Arial" w:hAnsi="Arial" w:cs="Arial"/>
          <w:b/>
          <w:bCs/>
        </w:rPr>
        <w:t>About you</w:t>
      </w:r>
      <w:bookmarkEnd w:id="13"/>
    </w:p>
    <w:p w14:paraId="21A85C22" w14:textId="77777777" w:rsidR="00D80AA1" w:rsidRPr="00654A1E" w:rsidRDefault="00D80AA1" w:rsidP="00D80AA1">
      <w:pPr>
        <w:pStyle w:val="NoSpacing"/>
        <w:rPr>
          <w:rFonts w:ascii="Arial" w:hAnsi="Arial" w:cs="Arial"/>
        </w:rPr>
      </w:pPr>
      <w:r w:rsidRPr="00654A1E">
        <w:rPr>
          <w:rFonts w:ascii="Arial" w:hAnsi="Arial" w:cs="Arial"/>
        </w:rPr>
        <w:t>This is an anonymous survey. We would like to gather some basic information to help us analyse responses across different stakeholder groups.</w:t>
      </w:r>
    </w:p>
    <w:p w14:paraId="675E4019" w14:textId="77777777" w:rsidR="009C0525" w:rsidRPr="00654A1E" w:rsidRDefault="009C0525" w:rsidP="00D80AA1">
      <w:pPr>
        <w:pStyle w:val="NoSpacing"/>
        <w:rPr>
          <w:rFonts w:ascii="Arial" w:hAnsi="Arial" w:cs="Arial"/>
        </w:rPr>
      </w:pPr>
    </w:p>
    <w:p w14:paraId="52E33B20" w14:textId="703472C0" w:rsidR="00D80AA1" w:rsidRPr="00654A1E" w:rsidRDefault="00D80AA1" w:rsidP="009C0525">
      <w:pPr>
        <w:pStyle w:val="Heading3"/>
        <w:rPr>
          <w:rFonts w:ascii="Arial" w:hAnsi="Arial" w:cs="Arial"/>
          <w:b/>
          <w:bCs/>
        </w:rPr>
      </w:pPr>
      <w:bookmarkStart w:id="14" w:name="_Toc240627717"/>
      <w:r w:rsidRPr="00654A1E">
        <w:rPr>
          <w:rFonts w:ascii="Arial" w:hAnsi="Arial" w:cs="Arial"/>
          <w:b/>
          <w:bCs/>
        </w:rPr>
        <w:t>3.</w:t>
      </w:r>
      <w:r w:rsidR="009C0525" w:rsidRPr="00654A1E">
        <w:rPr>
          <w:rFonts w:ascii="Arial" w:hAnsi="Arial" w:cs="Arial"/>
          <w:b/>
          <w:bCs/>
        </w:rPr>
        <w:t xml:space="preserve"> </w:t>
      </w:r>
      <w:r w:rsidRPr="00654A1E">
        <w:rPr>
          <w:rFonts w:ascii="Arial" w:hAnsi="Arial" w:cs="Arial"/>
          <w:b/>
          <w:bCs/>
        </w:rPr>
        <w:t>Are you over 18?</w:t>
      </w:r>
      <w:bookmarkEnd w:id="14"/>
      <w:r w:rsidR="009C0525" w:rsidRPr="00654A1E">
        <w:rPr>
          <w:rFonts w:ascii="Arial" w:hAnsi="Arial" w:cs="Arial"/>
          <w:b/>
          <w:bCs/>
        </w:rPr>
        <w:t xml:space="preserve"> </w:t>
      </w:r>
      <w:r w:rsidR="002D400F" w:rsidRPr="00654A1E">
        <w:rPr>
          <w:rFonts w:ascii="Arial" w:hAnsi="Arial" w:cs="Arial"/>
          <w:b/>
          <w:bCs/>
        </w:rPr>
        <w:t>(</w:t>
      </w:r>
      <w:r w:rsidR="008244E8" w:rsidRPr="00654A1E">
        <w:rPr>
          <w:rFonts w:ascii="Arial" w:hAnsi="Arial" w:cs="Arial"/>
          <w:b/>
          <w:bCs/>
        </w:rPr>
        <w:t xml:space="preserve">‘No’ responses </w:t>
      </w:r>
      <w:r w:rsidR="003A279F" w:rsidRPr="00654A1E">
        <w:rPr>
          <w:rFonts w:ascii="Arial" w:hAnsi="Arial" w:cs="Arial"/>
          <w:b/>
          <w:bCs/>
        </w:rPr>
        <w:t>direct to the end of t</w:t>
      </w:r>
      <w:r w:rsidR="008244E8" w:rsidRPr="00654A1E">
        <w:rPr>
          <w:rFonts w:ascii="Arial" w:hAnsi="Arial" w:cs="Arial"/>
          <w:b/>
          <w:bCs/>
        </w:rPr>
        <w:t>he survey)</w:t>
      </w:r>
    </w:p>
    <w:p w14:paraId="54BBEC61" w14:textId="77777777" w:rsidR="009C0525" w:rsidRPr="00654A1E" w:rsidRDefault="00D80AA1" w:rsidP="00D80AA1">
      <w:pPr>
        <w:pStyle w:val="NoSpacing"/>
        <w:rPr>
          <w:rFonts w:ascii="Arial" w:hAnsi="Arial" w:cs="Arial"/>
        </w:rPr>
      </w:pPr>
      <w:r w:rsidRPr="00654A1E">
        <w:rPr>
          <w:rFonts w:ascii="Arial" w:hAnsi="Arial" w:cs="Arial"/>
        </w:rPr>
        <w:t>You must be over 18 to complete this survey to comply with data protection and consent requirements. You will not be able to progress through the form if you are under 18.</w:t>
      </w:r>
    </w:p>
    <w:p w14:paraId="72600BFF" w14:textId="41A792EA" w:rsidR="00D80AA1" w:rsidRPr="00654A1E" w:rsidRDefault="00D80AA1" w:rsidP="00D80AA1">
      <w:pPr>
        <w:pStyle w:val="NoSpacing"/>
        <w:rPr>
          <w:rFonts w:ascii="Arial" w:hAnsi="Arial" w:cs="Arial"/>
        </w:rPr>
      </w:pPr>
      <w:r w:rsidRPr="00654A1E">
        <w:rPr>
          <w:rFonts w:ascii="Arial" w:hAnsi="Arial" w:cs="Arial"/>
        </w:rPr>
        <w:t> </w:t>
      </w:r>
    </w:p>
    <w:p w14:paraId="666C2E6C" w14:textId="32495D40" w:rsidR="009C0525" w:rsidRPr="00654A1E" w:rsidRDefault="009C0525" w:rsidP="00D80AA1">
      <w:pPr>
        <w:pStyle w:val="NoSpacing"/>
        <w:rPr>
          <w:rFonts w:ascii="Arial" w:hAnsi="Arial" w:cs="Arial"/>
        </w:rPr>
      </w:pPr>
      <w:r w:rsidRPr="00654A1E">
        <w:rPr>
          <w:rFonts w:ascii="Arial" w:hAnsi="Arial" w:cs="Arial"/>
        </w:rPr>
        <w:t xml:space="preserve">Options: </w:t>
      </w:r>
    </w:p>
    <w:p w14:paraId="69B91984" w14:textId="6DB22617" w:rsidR="00D80AA1" w:rsidRPr="00654A1E" w:rsidRDefault="00D80AA1" w:rsidP="00A86A95">
      <w:pPr>
        <w:pStyle w:val="NoSpacing"/>
        <w:numPr>
          <w:ilvl w:val="0"/>
          <w:numId w:val="14"/>
        </w:numPr>
        <w:rPr>
          <w:rFonts w:ascii="Arial" w:hAnsi="Arial" w:cs="Arial"/>
        </w:rPr>
      </w:pPr>
      <w:r w:rsidRPr="00654A1E">
        <w:rPr>
          <w:rFonts w:ascii="Arial" w:hAnsi="Arial" w:cs="Arial"/>
        </w:rPr>
        <w:t>Yes</w:t>
      </w:r>
    </w:p>
    <w:p w14:paraId="7D14BBBC" w14:textId="77777777" w:rsidR="00D80AA1" w:rsidRPr="00654A1E" w:rsidRDefault="00D80AA1" w:rsidP="00A86A95">
      <w:pPr>
        <w:pStyle w:val="NoSpacing"/>
        <w:numPr>
          <w:ilvl w:val="0"/>
          <w:numId w:val="14"/>
        </w:numPr>
        <w:rPr>
          <w:rFonts w:ascii="Arial" w:hAnsi="Arial" w:cs="Arial"/>
        </w:rPr>
      </w:pPr>
      <w:r w:rsidRPr="00654A1E">
        <w:rPr>
          <w:rFonts w:ascii="Arial" w:hAnsi="Arial" w:cs="Arial"/>
        </w:rPr>
        <w:t>No</w:t>
      </w:r>
    </w:p>
    <w:p w14:paraId="7B32FA1D" w14:textId="77777777" w:rsidR="009C0525" w:rsidRPr="00654A1E" w:rsidRDefault="009C0525" w:rsidP="00D80AA1">
      <w:pPr>
        <w:pStyle w:val="NoSpacing"/>
        <w:rPr>
          <w:rFonts w:ascii="Arial" w:hAnsi="Arial" w:cs="Arial"/>
        </w:rPr>
      </w:pPr>
    </w:p>
    <w:p w14:paraId="5B4E24ED" w14:textId="2DEEDFE1" w:rsidR="009C0525" w:rsidRPr="00654A1E" w:rsidRDefault="00D80AA1" w:rsidP="009C0525">
      <w:pPr>
        <w:pStyle w:val="Heading3"/>
        <w:rPr>
          <w:rFonts w:ascii="Arial" w:hAnsi="Arial" w:cs="Arial"/>
          <w:b/>
          <w:bCs/>
        </w:rPr>
      </w:pPr>
      <w:bookmarkStart w:id="15" w:name="_Toc240627718"/>
      <w:r w:rsidRPr="00654A1E">
        <w:rPr>
          <w:rFonts w:ascii="Arial" w:hAnsi="Arial" w:cs="Arial"/>
          <w:b/>
          <w:bCs/>
        </w:rPr>
        <w:t>4.</w:t>
      </w:r>
      <w:r w:rsidR="009C0525" w:rsidRPr="00654A1E">
        <w:rPr>
          <w:rFonts w:ascii="Arial" w:hAnsi="Arial" w:cs="Arial"/>
          <w:b/>
          <w:bCs/>
        </w:rPr>
        <w:t xml:space="preserve"> </w:t>
      </w:r>
      <w:r w:rsidRPr="00654A1E">
        <w:rPr>
          <w:rFonts w:ascii="Arial" w:hAnsi="Arial" w:cs="Arial"/>
          <w:b/>
          <w:bCs/>
        </w:rPr>
        <w:t>Are you responding:</w:t>
      </w:r>
      <w:bookmarkEnd w:id="15"/>
      <w:r w:rsidRPr="00654A1E">
        <w:rPr>
          <w:rFonts w:ascii="Arial" w:hAnsi="Arial" w:cs="Arial"/>
          <w:b/>
          <w:bCs/>
        </w:rPr>
        <w:t xml:space="preserve">  </w:t>
      </w:r>
    </w:p>
    <w:p w14:paraId="75B26FFB" w14:textId="2CEAACCF" w:rsidR="009C0525" w:rsidRPr="00654A1E" w:rsidRDefault="009C0525" w:rsidP="00D80AA1">
      <w:pPr>
        <w:pStyle w:val="NoSpacing"/>
        <w:rPr>
          <w:rFonts w:ascii="Arial" w:hAnsi="Arial" w:cs="Arial"/>
        </w:rPr>
      </w:pPr>
      <w:r w:rsidRPr="00654A1E">
        <w:rPr>
          <w:rFonts w:ascii="Arial" w:hAnsi="Arial" w:cs="Arial"/>
        </w:rPr>
        <w:t xml:space="preserve">Options: </w:t>
      </w:r>
    </w:p>
    <w:p w14:paraId="1CA83E0C" w14:textId="5EFE429B" w:rsidR="00D80AA1" w:rsidRPr="00654A1E" w:rsidRDefault="00D80AA1" w:rsidP="00A86A95">
      <w:pPr>
        <w:pStyle w:val="NoSpacing"/>
        <w:numPr>
          <w:ilvl w:val="0"/>
          <w:numId w:val="15"/>
        </w:numPr>
        <w:rPr>
          <w:rFonts w:ascii="Arial" w:hAnsi="Arial" w:cs="Arial"/>
        </w:rPr>
      </w:pPr>
      <w:r w:rsidRPr="00654A1E">
        <w:rPr>
          <w:rFonts w:ascii="Arial" w:hAnsi="Arial" w:cs="Arial"/>
        </w:rPr>
        <w:t>As an individual</w:t>
      </w:r>
    </w:p>
    <w:p w14:paraId="7D6112F2" w14:textId="77777777" w:rsidR="00D80AA1" w:rsidRPr="00654A1E" w:rsidRDefault="00D80AA1" w:rsidP="00A86A95">
      <w:pPr>
        <w:pStyle w:val="NoSpacing"/>
        <w:numPr>
          <w:ilvl w:val="0"/>
          <w:numId w:val="15"/>
        </w:numPr>
        <w:rPr>
          <w:rFonts w:ascii="Arial" w:hAnsi="Arial" w:cs="Arial"/>
        </w:rPr>
      </w:pPr>
      <w:r w:rsidRPr="00654A1E">
        <w:rPr>
          <w:rFonts w:ascii="Arial" w:hAnsi="Arial" w:cs="Arial"/>
        </w:rPr>
        <w:t>On behalf of an organisation</w:t>
      </w:r>
    </w:p>
    <w:p w14:paraId="1020BDC9" w14:textId="77777777" w:rsidR="00D80AA1" w:rsidRPr="00654A1E" w:rsidRDefault="00D80AA1" w:rsidP="00A86A95">
      <w:pPr>
        <w:pStyle w:val="NoSpacing"/>
        <w:numPr>
          <w:ilvl w:val="0"/>
          <w:numId w:val="15"/>
        </w:numPr>
        <w:rPr>
          <w:rFonts w:ascii="Arial" w:hAnsi="Arial" w:cs="Arial"/>
        </w:rPr>
      </w:pPr>
      <w:r w:rsidRPr="00654A1E">
        <w:rPr>
          <w:rFonts w:ascii="Arial" w:hAnsi="Arial" w:cs="Arial"/>
        </w:rPr>
        <w:t>On behalf of a region or sector</w:t>
      </w:r>
    </w:p>
    <w:p w14:paraId="531D82D6" w14:textId="77777777" w:rsidR="00D80AA1" w:rsidRPr="00654A1E" w:rsidRDefault="00D80AA1" w:rsidP="00A86A95">
      <w:pPr>
        <w:pStyle w:val="NoSpacing"/>
        <w:numPr>
          <w:ilvl w:val="0"/>
          <w:numId w:val="15"/>
        </w:numPr>
        <w:rPr>
          <w:rFonts w:ascii="Arial" w:hAnsi="Arial" w:cs="Arial"/>
        </w:rPr>
      </w:pPr>
      <w:r w:rsidRPr="00654A1E">
        <w:rPr>
          <w:rFonts w:ascii="Arial" w:hAnsi="Arial" w:cs="Arial"/>
        </w:rPr>
        <w:t>Both as an individual and on behalf of an organisation</w:t>
      </w:r>
    </w:p>
    <w:p w14:paraId="39DE2EC6" w14:textId="77777777" w:rsidR="009C0525" w:rsidRPr="00654A1E" w:rsidRDefault="009C0525" w:rsidP="009C0525">
      <w:pPr>
        <w:pStyle w:val="NoSpacing"/>
        <w:ind w:left="720"/>
        <w:rPr>
          <w:rFonts w:ascii="Arial" w:hAnsi="Arial" w:cs="Arial"/>
        </w:rPr>
      </w:pPr>
    </w:p>
    <w:p w14:paraId="2E313C23" w14:textId="4C6A87F7" w:rsidR="00D80AA1" w:rsidRPr="00654A1E" w:rsidRDefault="00D80AA1" w:rsidP="009C0525">
      <w:pPr>
        <w:pStyle w:val="Heading3"/>
        <w:rPr>
          <w:rFonts w:ascii="Arial" w:hAnsi="Arial" w:cs="Arial"/>
          <w:b/>
          <w:bCs/>
        </w:rPr>
      </w:pPr>
      <w:bookmarkStart w:id="16" w:name="_Toc240627719"/>
      <w:r w:rsidRPr="00654A1E">
        <w:rPr>
          <w:rFonts w:ascii="Arial" w:hAnsi="Arial" w:cs="Arial"/>
          <w:b/>
          <w:bCs/>
        </w:rPr>
        <w:t>5.</w:t>
      </w:r>
      <w:r w:rsidR="009C0525" w:rsidRPr="00654A1E">
        <w:rPr>
          <w:rFonts w:ascii="Arial" w:hAnsi="Arial" w:cs="Arial"/>
          <w:b/>
          <w:bCs/>
        </w:rPr>
        <w:t xml:space="preserve"> </w:t>
      </w:r>
      <w:r w:rsidRPr="00654A1E">
        <w:rPr>
          <w:rFonts w:ascii="Arial" w:hAnsi="Arial" w:cs="Arial"/>
          <w:b/>
          <w:bCs/>
        </w:rPr>
        <w:t>What best describes your role or organisation?</w:t>
      </w:r>
      <w:bookmarkEnd w:id="16"/>
    </w:p>
    <w:p w14:paraId="05CB9171" w14:textId="3A9D0D83" w:rsidR="009C0525" w:rsidRPr="00654A1E" w:rsidRDefault="009C0525" w:rsidP="00D80AA1">
      <w:pPr>
        <w:pStyle w:val="NoSpacing"/>
        <w:rPr>
          <w:rFonts w:ascii="Arial" w:hAnsi="Arial" w:cs="Arial"/>
        </w:rPr>
      </w:pPr>
      <w:r w:rsidRPr="00654A1E">
        <w:rPr>
          <w:rFonts w:ascii="Arial" w:hAnsi="Arial" w:cs="Arial"/>
        </w:rPr>
        <w:t>Options:</w:t>
      </w:r>
    </w:p>
    <w:p w14:paraId="31DCCFE0" w14:textId="78343469" w:rsidR="00D80AA1" w:rsidRPr="00654A1E" w:rsidRDefault="00D80AA1" w:rsidP="00A86A95">
      <w:pPr>
        <w:pStyle w:val="NoSpacing"/>
        <w:numPr>
          <w:ilvl w:val="0"/>
          <w:numId w:val="16"/>
        </w:numPr>
        <w:rPr>
          <w:rFonts w:ascii="Arial" w:hAnsi="Arial" w:cs="Arial"/>
        </w:rPr>
      </w:pPr>
      <w:r w:rsidRPr="00654A1E">
        <w:rPr>
          <w:rFonts w:ascii="Arial" w:hAnsi="Arial" w:cs="Arial"/>
        </w:rPr>
        <w:t>Employer</w:t>
      </w:r>
    </w:p>
    <w:p w14:paraId="7F1F90F3"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Employer Representative Body</w:t>
      </w:r>
    </w:p>
    <w:p w14:paraId="7908AC8A"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Sector Body or industry body</w:t>
      </w:r>
    </w:p>
    <w:p w14:paraId="5CD02A7C"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Strategic Authority / Combined Authority</w:t>
      </w:r>
    </w:p>
    <w:p w14:paraId="38FAB6BB"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Local Authority</w:t>
      </w:r>
    </w:p>
    <w:p w14:paraId="0540FC0E"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Government department or public body</w:t>
      </w:r>
    </w:p>
    <w:p w14:paraId="29124994"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Training provider</w:t>
      </w:r>
    </w:p>
    <w:p w14:paraId="3D9D77DA"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FE College</w:t>
      </w:r>
    </w:p>
    <w:p w14:paraId="5D0BABCD"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Higher education provider</w:t>
      </w:r>
    </w:p>
    <w:p w14:paraId="23CACDDD"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School</w:t>
      </w:r>
    </w:p>
    <w:p w14:paraId="36484A76"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Careers professional</w:t>
      </w:r>
    </w:p>
    <w:p w14:paraId="0E5D6D08"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Awarding organisation / assessment organisation</w:t>
      </w:r>
    </w:p>
    <w:p w14:paraId="312C8F6B"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Professional body or institute</w:t>
      </w:r>
    </w:p>
    <w:p w14:paraId="1586C89A"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Trade union or employee representative body</w:t>
      </w:r>
    </w:p>
    <w:p w14:paraId="6ECA6F6B"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Charity or third-sector organisation</w:t>
      </w:r>
    </w:p>
    <w:p w14:paraId="672153E7"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Learner, apprentice or recent learner</w:t>
      </w:r>
    </w:p>
    <w:p w14:paraId="049CC4D3"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Independent consultant / researcher</w:t>
      </w:r>
    </w:p>
    <w:p w14:paraId="0D378874" w14:textId="77777777" w:rsidR="00D80AA1" w:rsidRPr="00654A1E" w:rsidRDefault="00D80AA1" w:rsidP="00A86A95">
      <w:pPr>
        <w:pStyle w:val="NoSpacing"/>
        <w:numPr>
          <w:ilvl w:val="0"/>
          <w:numId w:val="16"/>
        </w:numPr>
        <w:rPr>
          <w:rFonts w:ascii="Arial" w:hAnsi="Arial" w:cs="Arial"/>
        </w:rPr>
      </w:pPr>
      <w:r w:rsidRPr="00654A1E">
        <w:rPr>
          <w:rFonts w:ascii="Arial" w:hAnsi="Arial" w:cs="Arial"/>
        </w:rPr>
        <w:t>Prefer not to say</w:t>
      </w:r>
    </w:p>
    <w:p w14:paraId="106D56AC" w14:textId="77777777" w:rsidR="009C0525" w:rsidRPr="00654A1E" w:rsidRDefault="009C0525" w:rsidP="00D80AA1">
      <w:pPr>
        <w:pStyle w:val="NoSpacing"/>
        <w:rPr>
          <w:rFonts w:ascii="Arial" w:hAnsi="Arial" w:cs="Arial"/>
        </w:rPr>
      </w:pPr>
    </w:p>
    <w:p w14:paraId="267A8DA7" w14:textId="68741D25" w:rsidR="00D80AA1" w:rsidRPr="00654A1E" w:rsidRDefault="00D80AA1" w:rsidP="009C0525">
      <w:pPr>
        <w:pStyle w:val="Heading3"/>
        <w:rPr>
          <w:rFonts w:ascii="Arial" w:hAnsi="Arial" w:cs="Arial"/>
          <w:b/>
          <w:bCs/>
        </w:rPr>
      </w:pPr>
      <w:bookmarkStart w:id="17" w:name="_Toc240627720"/>
      <w:r w:rsidRPr="00654A1E">
        <w:rPr>
          <w:rFonts w:ascii="Arial" w:hAnsi="Arial" w:cs="Arial"/>
          <w:b/>
          <w:bCs/>
        </w:rPr>
        <w:lastRenderedPageBreak/>
        <w:t>6.</w:t>
      </w:r>
      <w:r w:rsidR="009C0525" w:rsidRPr="00654A1E">
        <w:rPr>
          <w:rFonts w:ascii="Arial" w:hAnsi="Arial" w:cs="Arial"/>
          <w:b/>
          <w:bCs/>
        </w:rPr>
        <w:t xml:space="preserve"> </w:t>
      </w:r>
      <w:r w:rsidRPr="00654A1E">
        <w:rPr>
          <w:rFonts w:ascii="Arial" w:hAnsi="Arial" w:cs="Arial"/>
          <w:b/>
          <w:bCs/>
        </w:rPr>
        <w:t>Which best describes you?</w:t>
      </w:r>
      <w:bookmarkEnd w:id="17"/>
      <w:r w:rsidRPr="00654A1E">
        <w:rPr>
          <w:rFonts w:ascii="Arial" w:hAnsi="Arial" w:cs="Arial"/>
          <w:b/>
          <w:bCs/>
        </w:rPr>
        <w:t xml:space="preserve"> </w:t>
      </w:r>
      <w:r w:rsidR="002D400F" w:rsidRPr="00654A1E">
        <w:rPr>
          <w:rFonts w:ascii="Arial" w:hAnsi="Arial" w:cs="Arial"/>
          <w:b/>
          <w:bCs/>
        </w:rPr>
        <w:t>(Only asked to learners)</w:t>
      </w:r>
    </w:p>
    <w:p w14:paraId="05286E1C" w14:textId="320FA6B4" w:rsidR="009C0525" w:rsidRPr="00654A1E" w:rsidRDefault="009C0525" w:rsidP="00D80AA1">
      <w:pPr>
        <w:pStyle w:val="NoSpacing"/>
        <w:rPr>
          <w:rFonts w:ascii="Arial" w:hAnsi="Arial" w:cs="Arial"/>
        </w:rPr>
      </w:pPr>
      <w:r w:rsidRPr="00654A1E">
        <w:rPr>
          <w:rFonts w:ascii="Arial" w:hAnsi="Arial" w:cs="Arial"/>
        </w:rPr>
        <w:t xml:space="preserve">Options: </w:t>
      </w:r>
    </w:p>
    <w:p w14:paraId="46990C65" w14:textId="312F7857" w:rsidR="00D80AA1" w:rsidRPr="00654A1E" w:rsidRDefault="00D80AA1" w:rsidP="00A86A95">
      <w:pPr>
        <w:pStyle w:val="NoSpacing"/>
        <w:numPr>
          <w:ilvl w:val="0"/>
          <w:numId w:val="17"/>
        </w:numPr>
        <w:rPr>
          <w:rFonts w:ascii="Arial" w:hAnsi="Arial" w:cs="Arial"/>
        </w:rPr>
      </w:pPr>
      <w:r w:rsidRPr="00654A1E">
        <w:rPr>
          <w:rFonts w:ascii="Arial" w:hAnsi="Arial" w:cs="Arial"/>
        </w:rPr>
        <w:t>Current learner in education, training or skills provision</w:t>
      </w:r>
    </w:p>
    <w:p w14:paraId="787D5887" w14:textId="77777777" w:rsidR="00D80AA1" w:rsidRPr="00654A1E" w:rsidRDefault="00D80AA1" w:rsidP="00A86A95">
      <w:pPr>
        <w:pStyle w:val="NoSpacing"/>
        <w:numPr>
          <w:ilvl w:val="0"/>
          <w:numId w:val="17"/>
        </w:numPr>
        <w:rPr>
          <w:rFonts w:ascii="Arial" w:hAnsi="Arial" w:cs="Arial"/>
        </w:rPr>
      </w:pPr>
      <w:r w:rsidRPr="00654A1E">
        <w:rPr>
          <w:rFonts w:ascii="Arial" w:hAnsi="Arial" w:cs="Arial"/>
        </w:rPr>
        <w:t>Current apprentice</w:t>
      </w:r>
    </w:p>
    <w:p w14:paraId="7BBA2B13" w14:textId="77777777" w:rsidR="00D80AA1" w:rsidRPr="00654A1E" w:rsidRDefault="00D80AA1" w:rsidP="00A86A95">
      <w:pPr>
        <w:pStyle w:val="NoSpacing"/>
        <w:numPr>
          <w:ilvl w:val="0"/>
          <w:numId w:val="17"/>
        </w:numPr>
        <w:rPr>
          <w:rFonts w:ascii="Arial" w:hAnsi="Arial" w:cs="Arial"/>
        </w:rPr>
      </w:pPr>
      <w:r w:rsidRPr="00654A1E">
        <w:rPr>
          <w:rFonts w:ascii="Arial" w:hAnsi="Arial" w:cs="Arial"/>
        </w:rPr>
        <w:t>Recent learner (completed education, training or skills provision within the last 3 years)</w:t>
      </w:r>
    </w:p>
    <w:p w14:paraId="301377CE" w14:textId="77777777" w:rsidR="00D80AA1" w:rsidRPr="00654A1E" w:rsidRDefault="00D80AA1" w:rsidP="00A86A95">
      <w:pPr>
        <w:pStyle w:val="NoSpacing"/>
        <w:numPr>
          <w:ilvl w:val="0"/>
          <w:numId w:val="17"/>
        </w:numPr>
        <w:rPr>
          <w:rFonts w:ascii="Arial" w:hAnsi="Arial" w:cs="Arial"/>
        </w:rPr>
      </w:pPr>
      <w:r w:rsidRPr="00654A1E">
        <w:rPr>
          <w:rFonts w:ascii="Arial" w:hAnsi="Arial" w:cs="Arial"/>
        </w:rPr>
        <w:t>Recent apprentice (completed within the last 3 years)</w:t>
      </w:r>
    </w:p>
    <w:p w14:paraId="75E7F612" w14:textId="462A72F4" w:rsidR="00D80AA1" w:rsidRPr="00654A1E" w:rsidRDefault="00D80AA1" w:rsidP="009C0525">
      <w:pPr>
        <w:pStyle w:val="Heading3"/>
        <w:rPr>
          <w:rFonts w:ascii="Arial" w:hAnsi="Arial" w:cs="Arial"/>
          <w:b/>
          <w:bCs/>
        </w:rPr>
      </w:pPr>
      <w:bookmarkStart w:id="18" w:name="_Toc240627721"/>
      <w:r w:rsidRPr="00654A1E">
        <w:rPr>
          <w:rFonts w:ascii="Arial" w:hAnsi="Arial" w:cs="Arial"/>
          <w:b/>
          <w:bCs/>
        </w:rPr>
        <w:t>7.</w:t>
      </w:r>
      <w:r w:rsidR="008322AC" w:rsidRPr="00654A1E">
        <w:rPr>
          <w:rFonts w:ascii="Arial" w:hAnsi="Arial" w:cs="Arial"/>
          <w:b/>
          <w:bCs/>
        </w:rPr>
        <w:t xml:space="preserve"> </w:t>
      </w:r>
      <w:r w:rsidRPr="00654A1E">
        <w:rPr>
          <w:rFonts w:ascii="Arial" w:hAnsi="Arial" w:cs="Arial"/>
          <w:b/>
          <w:bCs/>
        </w:rPr>
        <w:t>Which type of provision does your organisation primarily deliver or engage with?</w:t>
      </w:r>
      <w:bookmarkEnd w:id="18"/>
      <w:r w:rsidRPr="00654A1E">
        <w:rPr>
          <w:rFonts w:ascii="Arial" w:hAnsi="Arial" w:cs="Arial"/>
          <w:b/>
          <w:bCs/>
        </w:rPr>
        <w:t xml:space="preserve"> </w:t>
      </w:r>
      <w:r w:rsidR="002D400F" w:rsidRPr="00654A1E">
        <w:rPr>
          <w:rFonts w:ascii="Arial" w:hAnsi="Arial" w:cs="Arial"/>
          <w:b/>
          <w:bCs/>
        </w:rPr>
        <w:t>(Not asked to learners)</w:t>
      </w:r>
    </w:p>
    <w:p w14:paraId="19AC2781" w14:textId="0E82135B" w:rsidR="009C0525" w:rsidRPr="00654A1E" w:rsidRDefault="009C0525" w:rsidP="00D80AA1">
      <w:pPr>
        <w:pStyle w:val="NoSpacing"/>
        <w:rPr>
          <w:rFonts w:ascii="Arial" w:hAnsi="Arial" w:cs="Arial"/>
        </w:rPr>
      </w:pPr>
      <w:r w:rsidRPr="00654A1E">
        <w:rPr>
          <w:rFonts w:ascii="Arial" w:hAnsi="Arial" w:cs="Arial"/>
        </w:rPr>
        <w:t xml:space="preserve">Options: </w:t>
      </w:r>
    </w:p>
    <w:p w14:paraId="5ED80161" w14:textId="66E927E3" w:rsidR="00D80AA1" w:rsidRPr="00654A1E" w:rsidRDefault="00D80AA1" w:rsidP="00A86A95">
      <w:pPr>
        <w:pStyle w:val="NoSpacing"/>
        <w:numPr>
          <w:ilvl w:val="0"/>
          <w:numId w:val="18"/>
        </w:numPr>
        <w:rPr>
          <w:rFonts w:ascii="Arial" w:hAnsi="Arial" w:cs="Arial"/>
        </w:rPr>
      </w:pPr>
      <w:r w:rsidRPr="00654A1E">
        <w:rPr>
          <w:rFonts w:ascii="Arial" w:hAnsi="Arial" w:cs="Arial"/>
        </w:rPr>
        <w:t>Apprenticeships</w:t>
      </w:r>
    </w:p>
    <w:p w14:paraId="1FB9D55C"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Technical qualifications at Level 2</w:t>
      </w:r>
    </w:p>
    <w:p w14:paraId="373AEC36"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Technical qualifications at Level 3</w:t>
      </w:r>
    </w:p>
    <w:p w14:paraId="6A849986"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T Levels</w:t>
      </w:r>
    </w:p>
    <w:p w14:paraId="7C029593"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Higher Technical Qualifications (HTQ’s)</w:t>
      </w:r>
    </w:p>
    <w:p w14:paraId="0A3117D3"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Higher Education</w:t>
      </w:r>
    </w:p>
    <w:p w14:paraId="186BB107"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Adult skills provision</w:t>
      </w:r>
    </w:p>
    <w:p w14:paraId="767315EF" w14:textId="77777777" w:rsidR="00D80AA1" w:rsidRPr="00654A1E" w:rsidRDefault="00D80AA1" w:rsidP="00A86A95">
      <w:pPr>
        <w:pStyle w:val="NoSpacing"/>
        <w:numPr>
          <w:ilvl w:val="0"/>
          <w:numId w:val="18"/>
        </w:numPr>
        <w:rPr>
          <w:rFonts w:ascii="Arial" w:hAnsi="Arial" w:cs="Arial"/>
        </w:rPr>
      </w:pPr>
      <w:r w:rsidRPr="00654A1E">
        <w:rPr>
          <w:rFonts w:ascii="Arial" w:hAnsi="Arial" w:cs="Arial"/>
        </w:rPr>
        <w:t>Not applicable</w:t>
      </w:r>
    </w:p>
    <w:p w14:paraId="68DD6EE1" w14:textId="77777777" w:rsidR="009C0525" w:rsidRPr="00654A1E" w:rsidRDefault="009C0525" w:rsidP="00D80AA1">
      <w:pPr>
        <w:pStyle w:val="NoSpacing"/>
        <w:rPr>
          <w:rFonts w:ascii="Arial" w:hAnsi="Arial" w:cs="Arial"/>
        </w:rPr>
      </w:pPr>
    </w:p>
    <w:p w14:paraId="381D5B19" w14:textId="0A58DF40" w:rsidR="00D80AA1" w:rsidRPr="00654A1E" w:rsidRDefault="00D80AA1" w:rsidP="008322AC">
      <w:pPr>
        <w:pStyle w:val="Heading3"/>
        <w:rPr>
          <w:rFonts w:ascii="Arial" w:hAnsi="Arial" w:cs="Arial"/>
          <w:b/>
          <w:bCs/>
        </w:rPr>
      </w:pPr>
      <w:bookmarkStart w:id="19" w:name="_Toc240627722"/>
      <w:r w:rsidRPr="00654A1E">
        <w:rPr>
          <w:rFonts w:ascii="Arial" w:hAnsi="Arial" w:cs="Arial"/>
          <w:b/>
          <w:bCs/>
        </w:rPr>
        <w:t>8.</w:t>
      </w:r>
      <w:r w:rsidR="008322AC" w:rsidRPr="00654A1E">
        <w:rPr>
          <w:rFonts w:ascii="Arial" w:hAnsi="Arial" w:cs="Arial"/>
          <w:b/>
          <w:bCs/>
        </w:rPr>
        <w:t xml:space="preserve"> </w:t>
      </w:r>
      <w:r w:rsidRPr="00654A1E">
        <w:rPr>
          <w:rFonts w:ascii="Arial" w:hAnsi="Arial" w:cs="Arial"/>
          <w:b/>
          <w:bCs/>
        </w:rPr>
        <w:t>Does your organisation currently employ, or have recent experience of employing, any of the following?</w:t>
      </w:r>
      <w:bookmarkEnd w:id="19"/>
      <w:r w:rsidRPr="00654A1E">
        <w:rPr>
          <w:rFonts w:ascii="Arial" w:hAnsi="Arial" w:cs="Arial"/>
          <w:b/>
          <w:bCs/>
        </w:rPr>
        <w:t> </w:t>
      </w:r>
      <w:r w:rsidR="002D400F" w:rsidRPr="00654A1E">
        <w:rPr>
          <w:rFonts w:ascii="Arial" w:hAnsi="Arial" w:cs="Arial"/>
          <w:b/>
          <w:bCs/>
        </w:rPr>
        <w:t>(Not asked to learners)</w:t>
      </w:r>
      <w:r w:rsidRPr="00654A1E">
        <w:rPr>
          <w:rFonts w:ascii="Arial" w:hAnsi="Arial" w:cs="Arial"/>
          <w:b/>
          <w:bCs/>
        </w:rPr>
        <w:t xml:space="preserve"> </w:t>
      </w:r>
    </w:p>
    <w:p w14:paraId="5BA00540" w14:textId="467AD9C2" w:rsidR="008322AC" w:rsidRPr="00654A1E" w:rsidRDefault="008322AC" w:rsidP="00D80AA1">
      <w:pPr>
        <w:pStyle w:val="NoSpacing"/>
        <w:rPr>
          <w:rFonts w:ascii="Arial" w:hAnsi="Arial" w:cs="Arial"/>
        </w:rPr>
      </w:pPr>
      <w:r w:rsidRPr="00654A1E">
        <w:rPr>
          <w:rFonts w:ascii="Arial" w:hAnsi="Arial" w:cs="Arial"/>
        </w:rPr>
        <w:t xml:space="preserve">Options: </w:t>
      </w:r>
    </w:p>
    <w:p w14:paraId="593CAFDD" w14:textId="6DDD3DFD" w:rsidR="00D80AA1" w:rsidRPr="00654A1E" w:rsidRDefault="00D80AA1" w:rsidP="00A86A95">
      <w:pPr>
        <w:pStyle w:val="NoSpacing"/>
        <w:numPr>
          <w:ilvl w:val="0"/>
          <w:numId w:val="19"/>
        </w:numPr>
        <w:rPr>
          <w:rFonts w:ascii="Arial" w:hAnsi="Arial" w:cs="Arial"/>
        </w:rPr>
      </w:pPr>
      <w:r w:rsidRPr="00654A1E">
        <w:rPr>
          <w:rFonts w:ascii="Arial" w:hAnsi="Arial" w:cs="Arial"/>
        </w:rPr>
        <w:t>Young people (under 25)</w:t>
      </w:r>
    </w:p>
    <w:p w14:paraId="08338CB4" w14:textId="77777777" w:rsidR="00D80AA1" w:rsidRPr="00654A1E" w:rsidRDefault="00D80AA1" w:rsidP="00A86A95">
      <w:pPr>
        <w:pStyle w:val="NoSpacing"/>
        <w:numPr>
          <w:ilvl w:val="0"/>
          <w:numId w:val="19"/>
        </w:numPr>
        <w:rPr>
          <w:rFonts w:ascii="Arial" w:hAnsi="Arial" w:cs="Arial"/>
        </w:rPr>
      </w:pPr>
      <w:r w:rsidRPr="00654A1E">
        <w:rPr>
          <w:rFonts w:ascii="Arial" w:hAnsi="Arial" w:cs="Arial"/>
        </w:rPr>
        <w:t>Apprentices</w:t>
      </w:r>
    </w:p>
    <w:p w14:paraId="3CA97995" w14:textId="77777777" w:rsidR="00D80AA1" w:rsidRPr="00654A1E" w:rsidRDefault="00D80AA1" w:rsidP="00A86A95">
      <w:pPr>
        <w:pStyle w:val="NoSpacing"/>
        <w:numPr>
          <w:ilvl w:val="0"/>
          <w:numId w:val="19"/>
        </w:numPr>
        <w:rPr>
          <w:rFonts w:ascii="Arial" w:hAnsi="Arial" w:cs="Arial"/>
        </w:rPr>
      </w:pPr>
      <w:r w:rsidRPr="00654A1E">
        <w:rPr>
          <w:rFonts w:ascii="Arial" w:hAnsi="Arial" w:cs="Arial"/>
        </w:rPr>
        <w:t>Both young people (under 25) and apprentices</w:t>
      </w:r>
    </w:p>
    <w:p w14:paraId="4CAA18B4" w14:textId="77777777" w:rsidR="00D80AA1" w:rsidRPr="00654A1E" w:rsidRDefault="00D80AA1" w:rsidP="00A86A95">
      <w:pPr>
        <w:pStyle w:val="NoSpacing"/>
        <w:numPr>
          <w:ilvl w:val="0"/>
          <w:numId w:val="19"/>
        </w:numPr>
        <w:rPr>
          <w:rFonts w:ascii="Arial" w:hAnsi="Arial" w:cs="Arial"/>
        </w:rPr>
      </w:pPr>
      <w:r w:rsidRPr="00654A1E">
        <w:rPr>
          <w:rFonts w:ascii="Arial" w:hAnsi="Arial" w:cs="Arial"/>
        </w:rPr>
        <w:t>Neither</w:t>
      </w:r>
    </w:p>
    <w:p w14:paraId="3482877C" w14:textId="77777777" w:rsidR="00D80AA1" w:rsidRPr="00654A1E" w:rsidRDefault="00D80AA1" w:rsidP="00A86A95">
      <w:pPr>
        <w:pStyle w:val="NoSpacing"/>
        <w:numPr>
          <w:ilvl w:val="0"/>
          <w:numId w:val="19"/>
        </w:numPr>
        <w:rPr>
          <w:rFonts w:ascii="Arial" w:hAnsi="Arial" w:cs="Arial"/>
        </w:rPr>
      </w:pPr>
      <w:r w:rsidRPr="00654A1E">
        <w:rPr>
          <w:rFonts w:ascii="Arial" w:hAnsi="Arial" w:cs="Arial"/>
        </w:rPr>
        <w:t>Don't know</w:t>
      </w:r>
    </w:p>
    <w:p w14:paraId="0E946E93" w14:textId="77777777" w:rsidR="00D80AA1" w:rsidRPr="00654A1E" w:rsidRDefault="00D80AA1" w:rsidP="00A86A95">
      <w:pPr>
        <w:pStyle w:val="NoSpacing"/>
        <w:numPr>
          <w:ilvl w:val="0"/>
          <w:numId w:val="19"/>
        </w:numPr>
        <w:rPr>
          <w:rFonts w:ascii="Arial" w:hAnsi="Arial" w:cs="Arial"/>
        </w:rPr>
      </w:pPr>
      <w:r w:rsidRPr="00654A1E">
        <w:rPr>
          <w:rFonts w:ascii="Arial" w:hAnsi="Arial" w:cs="Arial"/>
        </w:rPr>
        <w:t>Prefer not to say</w:t>
      </w:r>
    </w:p>
    <w:p w14:paraId="6F62BEAA" w14:textId="73FF4730" w:rsidR="00D80AA1" w:rsidRPr="00654A1E" w:rsidRDefault="00D80AA1" w:rsidP="008322AC">
      <w:pPr>
        <w:pStyle w:val="Heading3"/>
        <w:rPr>
          <w:rFonts w:ascii="Arial" w:hAnsi="Arial" w:cs="Arial"/>
          <w:b/>
          <w:bCs/>
        </w:rPr>
      </w:pPr>
      <w:bookmarkStart w:id="20" w:name="_Toc240627723"/>
      <w:r w:rsidRPr="00654A1E">
        <w:rPr>
          <w:rFonts w:ascii="Arial" w:hAnsi="Arial" w:cs="Arial"/>
          <w:b/>
          <w:bCs/>
        </w:rPr>
        <w:t>9.Which sector(s) are you most involved with?</w:t>
      </w:r>
      <w:bookmarkEnd w:id="20"/>
      <w:r w:rsidRPr="00654A1E">
        <w:rPr>
          <w:rFonts w:ascii="Arial" w:hAnsi="Arial" w:cs="Arial"/>
          <w:b/>
          <w:bCs/>
        </w:rPr>
        <w:t xml:space="preserve"> </w:t>
      </w:r>
    </w:p>
    <w:p w14:paraId="4B6E121C" w14:textId="746C39E0" w:rsidR="008322AC" w:rsidRPr="00654A1E" w:rsidRDefault="008322AC" w:rsidP="00D80AA1">
      <w:pPr>
        <w:pStyle w:val="NoSpacing"/>
        <w:rPr>
          <w:rFonts w:ascii="Arial" w:hAnsi="Arial" w:cs="Arial"/>
        </w:rPr>
      </w:pPr>
      <w:r w:rsidRPr="00654A1E">
        <w:rPr>
          <w:rFonts w:ascii="Arial" w:hAnsi="Arial" w:cs="Arial"/>
        </w:rPr>
        <w:t>Options:</w:t>
      </w:r>
    </w:p>
    <w:p w14:paraId="3A39619D" w14:textId="66F12039" w:rsidR="00D80AA1" w:rsidRPr="00654A1E" w:rsidRDefault="00D80AA1" w:rsidP="00A86A95">
      <w:pPr>
        <w:pStyle w:val="NoSpacing"/>
        <w:numPr>
          <w:ilvl w:val="0"/>
          <w:numId w:val="20"/>
        </w:numPr>
        <w:rPr>
          <w:rFonts w:ascii="Arial" w:hAnsi="Arial" w:cs="Arial"/>
        </w:rPr>
      </w:pPr>
      <w:r w:rsidRPr="00654A1E">
        <w:rPr>
          <w:rFonts w:ascii="Arial" w:hAnsi="Arial" w:cs="Arial"/>
        </w:rPr>
        <w:t>Agriculture, environmental and animal care</w:t>
      </w:r>
    </w:p>
    <w:p w14:paraId="4662A691"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Business and administration</w:t>
      </w:r>
    </w:p>
    <w:p w14:paraId="519CDD0B"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Care services</w:t>
      </w:r>
    </w:p>
    <w:p w14:paraId="09D8DD12"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Catering and hospitality</w:t>
      </w:r>
    </w:p>
    <w:p w14:paraId="5FA5A87F"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Clean energy</w:t>
      </w:r>
    </w:p>
    <w:p w14:paraId="713DE960"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Construction and the built environment</w:t>
      </w:r>
    </w:p>
    <w:p w14:paraId="6F2EEE86"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Creative and design</w:t>
      </w:r>
    </w:p>
    <w:p w14:paraId="7681852F"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Defence</w:t>
      </w:r>
    </w:p>
    <w:p w14:paraId="61DF5BAD"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Digital</w:t>
      </w:r>
    </w:p>
    <w:p w14:paraId="50CCE293"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Education and early years</w:t>
      </w:r>
    </w:p>
    <w:p w14:paraId="5F1CFC5D"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Engineering and manufacturing</w:t>
      </w:r>
    </w:p>
    <w:p w14:paraId="760A6941"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Hair and beauty</w:t>
      </w:r>
    </w:p>
    <w:p w14:paraId="0874CAEB"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lastRenderedPageBreak/>
        <w:t>Health and science</w:t>
      </w:r>
    </w:p>
    <w:p w14:paraId="039946DB"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Legal, finance and accounting</w:t>
      </w:r>
    </w:p>
    <w:p w14:paraId="2A3FFCDA"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Protective services</w:t>
      </w:r>
    </w:p>
    <w:p w14:paraId="73D400FF"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Sales, marketing and procurement</w:t>
      </w:r>
    </w:p>
    <w:p w14:paraId="2737339E"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Transport and logistics</w:t>
      </w:r>
    </w:p>
    <w:p w14:paraId="0BC40D58" w14:textId="77777777" w:rsidR="00D80AA1" w:rsidRPr="00654A1E" w:rsidRDefault="00D80AA1" w:rsidP="00A86A95">
      <w:pPr>
        <w:pStyle w:val="NoSpacing"/>
        <w:numPr>
          <w:ilvl w:val="0"/>
          <w:numId w:val="20"/>
        </w:numPr>
        <w:rPr>
          <w:rFonts w:ascii="Arial" w:hAnsi="Arial" w:cs="Arial"/>
        </w:rPr>
      </w:pPr>
      <w:r w:rsidRPr="00654A1E">
        <w:rPr>
          <w:rFonts w:ascii="Arial" w:hAnsi="Arial" w:cs="Arial"/>
        </w:rPr>
        <w:t>Multiple routes</w:t>
      </w:r>
    </w:p>
    <w:p w14:paraId="7B408D61" w14:textId="1ADD0EB2" w:rsidR="00D80AA1" w:rsidRPr="00654A1E" w:rsidRDefault="00D80AA1" w:rsidP="008322AC">
      <w:pPr>
        <w:pStyle w:val="Heading3"/>
        <w:rPr>
          <w:rFonts w:ascii="Arial" w:hAnsi="Arial" w:cs="Arial"/>
          <w:b/>
          <w:bCs/>
        </w:rPr>
      </w:pPr>
      <w:bookmarkStart w:id="21" w:name="_Toc240627724"/>
      <w:r w:rsidRPr="00654A1E">
        <w:rPr>
          <w:rFonts w:ascii="Arial" w:hAnsi="Arial" w:cs="Arial"/>
          <w:b/>
          <w:bCs/>
        </w:rPr>
        <w:t>10.How many employees work at your organisation?</w:t>
      </w:r>
      <w:bookmarkEnd w:id="21"/>
      <w:r w:rsidRPr="00654A1E">
        <w:rPr>
          <w:rFonts w:ascii="Arial" w:hAnsi="Arial" w:cs="Arial"/>
          <w:b/>
          <w:bCs/>
        </w:rPr>
        <w:t xml:space="preserve"> </w:t>
      </w:r>
    </w:p>
    <w:p w14:paraId="4EDBCF54" w14:textId="46009C7B" w:rsidR="008322AC" w:rsidRPr="00654A1E" w:rsidRDefault="008322AC" w:rsidP="00D80AA1">
      <w:pPr>
        <w:pStyle w:val="NoSpacing"/>
        <w:rPr>
          <w:rFonts w:ascii="Arial" w:hAnsi="Arial" w:cs="Arial"/>
        </w:rPr>
      </w:pPr>
      <w:r w:rsidRPr="00654A1E">
        <w:rPr>
          <w:rFonts w:ascii="Arial" w:hAnsi="Arial" w:cs="Arial"/>
        </w:rPr>
        <w:t xml:space="preserve">Options: </w:t>
      </w:r>
    </w:p>
    <w:p w14:paraId="767CCD14" w14:textId="50A11628" w:rsidR="00D80AA1" w:rsidRPr="00654A1E" w:rsidRDefault="00D80AA1" w:rsidP="00A86A95">
      <w:pPr>
        <w:pStyle w:val="NoSpacing"/>
        <w:numPr>
          <w:ilvl w:val="0"/>
          <w:numId w:val="21"/>
        </w:numPr>
        <w:rPr>
          <w:rFonts w:ascii="Arial" w:hAnsi="Arial" w:cs="Arial"/>
        </w:rPr>
      </w:pPr>
      <w:r w:rsidRPr="00654A1E">
        <w:rPr>
          <w:rFonts w:ascii="Arial" w:hAnsi="Arial" w:cs="Arial"/>
        </w:rPr>
        <w:t>Sole trader or Self-employed</w:t>
      </w:r>
    </w:p>
    <w:p w14:paraId="2CD4686F"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Micro (1 to 9 employees)</w:t>
      </w:r>
    </w:p>
    <w:p w14:paraId="6BB74104"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Small (10 to 49 employees)</w:t>
      </w:r>
    </w:p>
    <w:p w14:paraId="7046165C"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Medium (50 to 249 employees)</w:t>
      </w:r>
    </w:p>
    <w:p w14:paraId="4BD4B471"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Large (250 to 999 employees)</w:t>
      </w:r>
    </w:p>
    <w:p w14:paraId="3A1B37FB"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Very large (1,000+ employees)</w:t>
      </w:r>
    </w:p>
    <w:p w14:paraId="413F655C"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Prefer not to say</w:t>
      </w:r>
    </w:p>
    <w:p w14:paraId="382057B5" w14:textId="77777777" w:rsidR="00D80AA1" w:rsidRPr="00654A1E" w:rsidRDefault="00D80AA1" w:rsidP="00A86A95">
      <w:pPr>
        <w:pStyle w:val="NoSpacing"/>
        <w:numPr>
          <w:ilvl w:val="0"/>
          <w:numId w:val="21"/>
        </w:numPr>
        <w:rPr>
          <w:rFonts w:ascii="Arial" w:hAnsi="Arial" w:cs="Arial"/>
        </w:rPr>
      </w:pPr>
      <w:r w:rsidRPr="00654A1E">
        <w:rPr>
          <w:rFonts w:ascii="Arial" w:hAnsi="Arial" w:cs="Arial"/>
        </w:rPr>
        <w:t>Not applicable</w:t>
      </w:r>
    </w:p>
    <w:p w14:paraId="4BD19A10" w14:textId="5FB03A9F" w:rsidR="00D80AA1" w:rsidRPr="00654A1E" w:rsidRDefault="00D80AA1" w:rsidP="008322AC">
      <w:pPr>
        <w:pStyle w:val="Heading3"/>
        <w:rPr>
          <w:rFonts w:ascii="Arial" w:hAnsi="Arial" w:cs="Arial"/>
          <w:b/>
          <w:bCs/>
        </w:rPr>
      </w:pPr>
      <w:bookmarkStart w:id="22" w:name="_Toc240627725"/>
      <w:r w:rsidRPr="00654A1E">
        <w:rPr>
          <w:rFonts w:ascii="Arial" w:hAnsi="Arial" w:cs="Arial"/>
          <w:b/>
          <w:bCs/>
        </w:rPr>
        <w:t>11.Where are you based in England?</w:t>
      </w:r>
      <w:bookmarkEnd w:id="22"/>
      <w:r w:rsidR="008322AC" w:rsidRPr="00654A1E">
        <w:rPr>
          <w:rFonts w:ascii="Arial" w:hAnsi="Arial" w:cs="Arial"/>
          <w:b/>
          <w:bCs/>
        </w:rPr>
        <w:t xml:space="preserve"> </w:t>
      </w:r>
    </w:p>
    <w:p w14:paraId="43103373" w14:textId="77777777" w:rsidR="00D80AA1" w:rsidRPr="00654A1E" w:rsidRDefault="00D80AA1" w:rsidP="00D80AA1">
      <w:pPr>
        <w:pStyle w:val="NoSpacing"/>
        <w:rPr>
          <w:rFonts w:ascii="Arial" w:hAnsi="Arial" w:cs="Arial"/>
        </w:rPr>
      </w:pPr>
      <w:r w:rsidRPr="00654A1E">
        <w:rPr>
          <w:rFonts w:ascii="Arial" w:hAnsi="Arial" w:cs="Arial"/>
        </w:rPr>
        <w:t>This does not have to be the head office of your organisation. If you live in a different area to your organisation, please answer from the perspective of the area which you know the most about the skills system in.</w:t>
      </w:r>
    </w:p>
    <w:p w14:paraId="506A2C68" w14:textId="77777777" w:rsidR="00927F61" w:rsidRPr="00654A1E" w:rsidRDefault="00927F61" w:rsidP="00D80AA1">
      <w:pPr>
        <w:pStyle w:val="NoSpacing"/>
        <w:rPr>
          <w:rFonts w:ascii="Arial" w:hAnsi="Arial" w:cs="Arial"/>
        </w:rPr>
      </w:pPr>
    </w:p>
    <w:p w14:paraId="7DC94CE6" w14:textId="77C15F19" w:rsidR="008322AC" w:rsidRPr="00654A1E" w:rsidRDefault="008322AC" w:rsidP="00D80AA1">
      <w:pPr>
        <w:pStyle w:val="NoSpacing"/>
        <w:rPr>
          <w:rFonts w:ascii="Arial" w:hAnsi="Arial" w:cs="Arial"/>
        </w:rPr>
      </w:pPr>
      <w:r w:rsidRPr="00654A1E">
        <w:rPr>
          <w:rFonts w:ascii="Arial" w:hAnsi="Arial" w:cs="Arial"/>
        </w:rPr>
        <w:t xml:space="preserve">Options: </w:t>
      </w:r>
    </w:p>
    <w:p w14:paraId="5F92A23C" w14:textId="0585EC5D" w:rsidR="00D80AA1" w:rsidRPr="00654A1E" w:rsidRDefault="00D80AA1" w:rsidP="00A86A95">
      <w:pPr>
        <w:pStyle w:val="NoSpacing"/>
        <w:numPr>
          <w:ilvl w:val="0"/>
          <w:numId w:val="22"/>
        </w:numPr>
        <w:rPr>
          <w:rFonts w:ascii="Arial" w:hAnsi="Arial" w:cs="Arial"/>
        </w:rPr>
      </w:pPr>
      <w:proofErr w:type="gramStart"/>
      <w:r w:rsidRPr="00654A1E">
        <w:rPr>
          <w:rFonts w:ascii="Arial" w:hAnsi="Arial" w:cs="Arial"/>
        </w:rPr>
        <w:t>North East</w:t>
      </w:r>
      <w:proofErr w:type="gramEnd"/>
    </w:p>
    <w:p w14:paraId="1766C160" w14:textId="77777777" w:rsidR="00D80AA1" w:rsidRPr="00654A1E" w:rsidRDefault="00D80AA1" w:rsidP="00A86A95">
      <w:pPr>
        <w:pStyle w:val="NoSpacing"/>
        <w:numPr>
          <w:ilvl w:val="0"/>
          <w:numId w:val="22"/>
        </w:numPr>
        <w:rPr>
          <w:rFonts w:ascii="Arial" w:hAnsi="Arial" w:cs="Arial"/>
        </w:rPr>
      </w:pPr>
      <w:proofErr w:type="gramStart"/>
      <w:r w:rsidRPr="00654A1E">
        <w:rPr>
          <w:rFonts w:ascii="Arial" w:hAnsi="Arial" w:cs="Arial"/>
        </w:rPr>
        <w:t>North West</w:t>
      </w:r>
      <w:proofErr w:type="gramEnd"/>
    </w:p>
    <w:p w14:paraId="5C1530BA"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Yorkshire and the Humber</w:t>
      </w:r>
    </w:p>
    <w:p w14:paraId="33FB39E5"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East Midlands</w:t>
      </w:r>
    </w:p>
    <w:p w14:paraId="47E8D65D"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West Midlands</w:t>
      </w:r>
    </w:p>
    <w:p w14:paraId="4A749543"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East of England</w:t>
      </w:r>
    </w:p>
    <w:p w14:paraId="758EFF42"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London</w:t>
      </w:r>
    </w:p>
    <w:p w14:paraId="09E3719A" w14:textId="77777777" w:rsidR="00D80AA1" w:rsidRPr="00654A1E" w:rsidRDefault="00D80AA1" w:rsidP="00A86A95">
      <w:pPr>
        <w:pStyle w:val="NoSpacing"/>
        <w:numPr>
          <w:ilvl w:val="0"/>
          <w:numId w:val="22"/>
        </w:numPr>
        <w:rPr>
          <w:rFonts w:ascii="Arial" w:hAnsi="Arial" w:cs="Arial"/>
        </w:rPr>
      </w:pPr>
      <w:proofErr w:type="gramStart"/>
      <w:r w:rsidRPr="00654A1E">
        <w:rPr>
          <w:rFonts w:ascii="Arial" w:hAnsi="Arial" w:cs="Arial"/>
        </w:rPr>
        <w:t>South East</w:t>
      </w:r>
      <w:proofErr w:type="gramEnd"/>
    </w:p>
    <w:p w14:paraId="7589E6B3" w14:textId="77777777" w:rsidR="00D80AA1" w:rsidRPr="00654A1E" w:rsidRDefault="00D80AA1" w:rsidP="00A86A95">
      <w:pPr>
        <w:pStyle w:val="NoSpacing"/>
        <w:numPr>
          <w:ilvl w:val="0"/>
          <w:numId w:val="22"/>
        </w:numPr>
        <w:rPr>
          <w:rFonts w:ascii="Arial" w:hAnsi="Arial" w:cs="Arial"/>
        </w:rPr>
      </w:pPr>
      <w:proofErr w:type="gramStart"/>
      <w:r w:rsidRPr="00654A1E">
        <w:rPr>
          <w:rFonts w:ascii="Arial" w:hAnsi="Arial" w:cs="Arial"/>
        </w:rPr>
        <w:t>South West</w:t>
      </w:r>
      <w:proofErr w:type="gramEnd"/>
    </w:p>
    <w:p w14:paraId="4664655A"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National (England-wide)</w:t>
      </w:r>
    </w:p>
    <w:p w14:paraId="1490FF25" w14:textId="77777777" w:rsidR="00D80AA1" w:rsidRPr="00654A1E" w:rsidRDefault="00D80AA1" w:rsidP="00A86A95">
      <w:pPr>
        <w:pStyle w:val="NoSpacing"/>
        <w:numPr>
          <w:ilvl w:val="0"/>
          <w:numId w:val="22"/>
        </w:numPr>
        <w:rPr>
          <w:rFonts w:ascii="Arial" w:hAnsi="Arial" w:cs="Arial"/>
        </w:rPr>
      </w:pPr>
      <w:r w:rsidRPr="00654A1E">
        <w:rPr>
          <w:rFonts w:ascii="Arial" w:hAnsi="Arial" w:cs="Arial"/>
        </w:rPr>
        <w:t>Prefer not to say</w:t>
      </w:r>
    </w:p>
    <w:p w14:paraId="2AFB4FDE" w14:textId="77777777" w:rsidR="008322AC" w:rsidRPr="00654A1E" w:rsidRDefault="008322AC" w:rsidP="00D80AA1">
      <w:pPr>
        <w:pStyle w:val="NoSpacing"/>
        <w:rPr>
          <w:rFonts w:ascii="Arial" w:hAnsi="Arial" w:cs="Arial"/>
        </w:rPr>
      </w:pPr>
    </w:p>
    <w:p w14:paraId="1998F2EE" w14:textId="0BADE8F5" w:rsidR="00D80AA1" w:rsidRPr="00654A1E" w:rsidRDefault="00D80AA1" w:rsidP="008322AC">
      <w:pPr>
        <w:pStyle w:val="Heading3"/>
        <w:rPr>
          <w:rFonts w:ascii="Arial" w:hAnsi="Arial" w:cs="Arial"/>
          <w:b/>
          <w:bCs/>
        </w:rPr>
      </w:pPr>
      <w:bookmarkStart w:id="23" w:name="_Toc240627726"/>
      <w:r w:rsidRPr="00654A1E">
        <w:rPr>
          <w:rFonts w:ascii="Arial" w:hAnsi="Arial" w:cs="Arial"/>
          <w:b/>
          <w:bCs/>
        </w:rPr>
        <w:t>12.Does your organisation have experience of working with skills, training or apprenticeship systems outside England?</w:t>
      </w:r>
      <w:bookmarkEnd w:id="23"/>
      <w:r w:rsidRPr="00654A1E">
        <w:rPr>
          <w:rFonts w:ascii="Arial" w:hAnsi="Arial" w:cs="Arial"/>
          <w:b/>
          <w:bCs/>
        </w:rPr>
        <w:t xml:space="preserve"> </w:t>
      </w:r>
    </w:p>
    <w:p w14:paraId="3104284E" w14:textId="2E4819C7" w:rsidR="008322AC" w:rsidRPr="00654A1E" w:rsidRDefault="008322AC" w:rsidP="00D80AA1">
      <w:pPr>
        <w:pStyle w:val="NoSpacing"/>
        <w:rPr>
          <w:rFonts w:ascii="Arial" w:hAnsi="Arial" w:cs="Arial"/>
        </w:rPr>
      </w:pPr>
      <w:r w:rsidRPr="00654A1E">
        <w:rPr>
          <w:rFonts w:ascii="Arial" w:hAnsi="Arial" w:cs="Arial"/>
        </w:rPr>
        <w:t xml:space="preserve">Options: </w:t>
      </w:r>
    </w:p>
    <w:p w14:paraId="1BAC48B0" w14:textId="103088FE" w:rsidR="00D80AA1" w:rsidRPr="00654A1E" w:rsidRDefault="00D80AA1" w:rsidP="00A86A95">
      <w:pPr>
        <w:pStyle w:val="NoSpacing"/>
        <w:numPr>
          <w:ilvl w:val="0"/>
          <w:numId w:val="23"/>
        </w:numPr>
        <w:rPr>
          <w:rFonts w:ascii="Arial" w:hAnsi="Arial" w:cs="Arial"/>
        </w:rPr>
      </w:pPr>
      <w:r w:rsidRPr="00654A1E">
        <w:rPr>
          <w:rFonts w:ascii="Arial" w:hAnsi="Arial" w:cs="Arial"/>
        </w:rPr>
        <w:t>Yes, in Wales, Scotland and Northern Ireland</w:t>
      </w:r>
    </w:p>
    <w:p w14:paraId="3B6D5291" w14:textId="77777777" w:rsidR="00D80AA1" w:rsidRPr="00654A1E" w:rsidRDefault="00D80AA1" w:rsidP="00A86A95">
      <w:pPr>
        <w:pStyle w:val="NoSpacing"/>
        <w:numPr>
          <w:ilvl w:val="0"/>
          <w:numId w:val="23"/>
        </w:numPr>
        <w:rPr>
          <w:rFonts w:ascii="Arial" w:hAnsi="Arial" w:cs="Arial"/>
        </w:rPr>
      </w:pPr>
      <w:r w:rsidRPr="00654A1E">
        <w:rPr>
          <w:rFonts w:ascii="Arial" w:hAnsi="Arial" w:cs="Arial"/>
        </w:rPr>
        <w:t>Yes, internationally</w:t>
      </w:r>
    </w:p>
    <w:p w14:paraId="6C055B37" w14:textId="77777777" w:rsidR="00D80AA1" w:rsidRPr="00654A1E" w:rsidRDefault="00D80AA1" w:rsidP="00A86A95">
      <w:pPr>
        <w:pStyle w:val="NoSpacing"/>
        <w:numPr>
          <w:ilvl w:val="0"/>
          <w:numId w:val="23"/>
        </w:numPr>
        <w:rPr>
          <w:rFonts w:ascii="Arial" w:hAnsi="Arial" w:cs="Arial"/>
        </w:rPr>
      </w:pPr>
      <w:r w:rsidRPr="00654A1E">
        <w:rPr>
          <w:rFonts w:ascii="Arial" w:hAnsi="Arial" w:cs="Arial"/>
        </w:rPr>
        <w:t>Yes, both</w:t>
      </w:r>
    </w:p>
    <w:p w14:paraId="24894551" w14:textId="77777777" w:rsidR="00D80AA1" w:rsidRPr="00654A1E" w:rsidRDefault="00D80AA1" w:rsidP="00A86A95">
      <w:pPr>
        <w:pStyle w:val="NoSpacing"/>
        <w:numPr>
          <w:ilvl w:val="0"/>
          <w:numId w:val="23"/>
        </w:numPr>
        <w:rPr>
          <w:rFonts w:ascii="Arial" w:hAnsi="Arial" w:cs="Arial"/>
        </w:rPr>
      </w:pPr>
      <w:r w:rsidRPr="00654A1E">
        <w:rPr>
          <w:rFonts w:ascii="Arial" w:hAnsi="Arial" w:cs="Arial"/>
        </w:rPr>
        <w:t>No</w:t>
      </w:r>
    </w:p>
    <w:p w14:paraId="4135037A" w14:textId="77777777" w:rsidR="00D80AA1" w:rsidRPr="00654A1E" w:rsidRDefault="00D80AA1" w:rsidP="00A86A95">
      <w:pPr>
        <w:pStyle w:val="NoSpacing"/>
        <w:numPr>
          <w:ilvl w:val="0"/>
          <w:numId w:val="23"/>
        </w:numPr>
        <w:rPr>
          <w:rFonts w:ascii="Arial" w:hAnsi="Arial" w:cs="Arial"/>
        </w:rPr>
      </w:pPr>
      <w:r w:rsidRPr="00654A1E">
        <w:rPr>
          <w:rFonts w:ascii="Arial" w:hAnsi="Arial" w:cs="Arial"/>
        </w:rPr>
        <w:t>Not applicable</w:t>
      </w:r>
    </w:p>
    <w:p w14:paraId="29D32B00" w14:textId="24DE33FC" w:rsidR="00D80AA1" w:rsidRPr="00654A1E" w:rsidRDefault="00D80AA1" w:rsidP="008322AC">
      <w:pPr>
        <w:pStyle w:val="Heading3"/>
        <w:rPr>
          <w:rFonts w:ascii="Arial" w:hAnsi="Arial" w:cs="Arial"/>
          <w:b/>
          <w:bCs/>
        </w:rPr>
      </w:pPr>
      <w:bookmarkStart w:id="24" w:name="_Toc240627727"/>
      <w:r w:rsidRPr="00654A1E">
        <w:rPr>
          <w:rFonts w:ascii="Arial" w:hAnsi="Arial" w:cs="Arial"/>
          <w:b/>
          <w:bCs/>
        </w:rPr>
        <w:lastRenderedPageBreak/>
        <w:t>13.Please tell us more about your experience</w:t>
      </w:r>
      <w:bookmarkEnd w:id="24"/>
      <w:r w:rsidRPr="00654A1E">
        <w:rPr>
          <w:rFonts w:ascii="Arial" w:hAnsi="Arial" w:cs="Arial"/>
          <w:b/>
          <w:bCs/>
        </w:rPr>
        <w:t xml:space="preserve"> </w:t>
      </w:r>
      <w:r w:rsidR="00BA2BB7" w:rsidRPr="00654A1E">
        <w:rPr>
          <w:rFonts w:ascii="Arial" w:hAnsi="Arial" w:cs="Arial"/>
          <w:b/>
          <w:bCs/>
        </w:rPr>
        <w:t>(Not asked to ‘No’ or ‘Not applicable responses to Q12)</w:t>
      </w:r>
    </w:p>
    <w:tbl>
      <w:tblPr>
        <w:tblStyle w:val="TableGrid"/>
        <w:tblW w:w="0" w:type="auto"/>
        <w:tblLook w:val="04A0" w:firstRow="1" w:lastRow="0" w:firstColumn="1" w:lastColumn="0" w:noHBand="0" w:noVBand="1"/>
      </w:tblPr>
      <w:tblGrid>
        <w:gridCol w:w="9016"/>
      </w:tblGrid>
      <w:tr w:rsidR="00BA2BB7" w:rsidRPr="00654A1E" w14:paraId="25B5D21B" w14:textId="77777777" w:rsidTr="00BA2BB7">
        <w:tc>
          <w:tcPr>
            <w:tcW w:w="9016" w:type="dxa"/>
          </w:tcPr>
          <w:p w14:paraId="2AC0136C" w14:textId="77777777" w:rsidR="00BA2BB7" w:rsidRPr="00654A1E" w:rsidRDefault="00BA2BB7" w:rsidP="00BA2BB7">
            <w:pPr>
              <w:rPr>
                <w:rFonts w:ascii="Arial" w:hAnsi="Arial" w:cs="Arial"/>
              </w:rPr>
            </w:pPr>
          </w:p>
        </w:tc>
      </w:tr>
    </w:tbl>
    <w:p w14:paraId="09B6F0AE" w14:textId="77777777" w:rsidR="00BA2BB7" w:rsidRPr="00654A1E" w:rsidRDefault="00BA2BB7" w:rsidP="00BA2BB7">
      <w:pPr>
        <w:rPr>
          <w:rFonts w:ascii="Arial" w:hAnsi="Arial" w:cs="Arial"/>
        </w:rPr>
      </w:pPr>
    </w:p>
    <w:p w14:paraId="267A85BB" w14:textId="269E952C" w:rsidR="00D80AA1" w:rsidRPr="00654A1E" w:rsidRDefault="00D80AA1" w:rsidP="008322AC">
      <w:pPr>
        <w:pStyle w:val="Heading3"/>
        <w:rPr>
          <w:rFonts w:ascii="Arial" w:hAnsi="Arial" w:cs="Arial"/>
          <w:b/>
          <w:bCs/>
        </w:rPr>
      </w:pPr>
      <w:bookmarkStart w:id="25" w:name="_Toc240627728"/>
      <w:r w:rsidRPr="00654A1E">
        <w:rPr>
          <w:rFonts w:ascii="Arial" w:hAnsi="Arial" w:cs="Arial"/>
          <w:b/>
          <w:bCs/>
        </w:rPr>
        <w:t>14.How familiar are you with occupational standards?​</w:t>
      </w:r>
      <w:bookmarkEnd w:id="25"/>
    </w:p>
    <w:p w14:paraId="45692B14" w14:textId="77777777" w:rsidR="00D80AA1" w:rsidRPr="00654A1E" w:rsidRDefault="00D80AA1" w:rsidP="00D80AA1">
      <w:pPr>
        <w:pStyle w:val="NoSpacing"/>
        <w:rPr>
          <w:rFonts w:ascii="Arial" w:hAnsi="Arial" w:cs="Arial"/>
        </w:rPr>
      </w:pPr>
      <w:r w:rsidRPr="00654A1E">
        <w:rPr>
          <w:rFonts w:ascii="Arial" w:hAnsi="Arial" w:cs="Arial"/>
        </w:rPr>
        <w:t>Please select the option that best describes your level of familiarity.​</w:t>
      </w:r>
    </w:p>
    <w:p w14:paraId="6EA6776E"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Very familiar</w:t>
      </w:r>
    </w:p>
    <w:p w14:paraId="034096A6"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Fairly familiar</w:t>
      </w:r>
    </w:p>
    <w:p w14:paraId="5FE01021"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Somewhat familiar</w:t>
      </w:r>
    </w:p>
    <w:p w14:paraId="31D7BA2D"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Aware of them but have a limited understanding</w:t>
      </w:r>
    </w:p>
    <w:p w14:paraId="3C0E2850"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Not familiar</w:t>
      </w:r>
    </w:p>
    <w:p w14:paraId="062D6859" w14:textId="77777777" w:rsidR="00D80AA1" w:rsidRPr="00654A1E" w:rsidRDefault="00D80AA1" w:rsidP="00A86A95">
      <w:pPr>
        <w:pStyle w:val="NoSpacing"/>
        <w:numPr>
          <w:ilvl w:val="0"/>
          <w:numId w:val="24"/>
        </w:numPr>
        <w:rPr>
          <w:rFonts w:ascii="Arial" w:hAnsi="Arial" w:cs="Arial"/>
        </w:rPr>
      </w:pPr>
      <w:r w:rsidRPr="00654A1E">
        <w:rPr>
          <w:rFonts w:ascii="Arial" w:hAnsi="Arial" w:cs="Arial"/>
        </w:rPr>
        <w:t>Prefer not to say</w:t>
      </w:r>
    </w:p>
    <w:p w14:paraId="1708C54C" w14:textId="1943C970" w:rsidR="00D80AA1" w:rsidRPr="00654A1E" w:rsidRDefault="00D80AA1" w:rsidP="008322AC">
      <w:pPr>
        <w:pStyle w:val="Heading3"/>
        <w:rPr>
          <w:rFonts w:ascii="Arial" w:hAnsi="Arial" w:cs="Arial"/>
          <w:b/>
          <w:bCs/>
        </w:rPr>
      </w:pPr>
      <w:bookmarkStart w:id="26" w:name="_Toc240627729"/>
      <w:r w:rsidRPr="00654A1E">
        <w:rPr>
          <w:rFonts w:ascii="Arial" w:hAnsi="Arial" w:cs="Arial"/>
          <w:b/>
          <w:bCs/>
        </w:rPr>
        <w:t>15.Have you used, developed, reviewed or worked with occupational standards in the last three years?</w:t>
      </w:r>
      <w:bookmarkEnd w:id="26"/>
      <w:r w:rsidRPr="00654A1E">
        <w:rPr>
          <w:rFonts w:ascii="Arial" w:hAnsi="Arial" w:cs="Arial"/>
          <w:b/>
          <w:bCs/>
        </w:rPr>
        <w:t xml:space="preserve"> </w:t>
      </w:r>
    </w:p>
    <w:p w14:paraId="4685B978" w14:textId="77777777" w:rsidR="00D80AA1" w:rsidRPr="00654A1E" w:rsidRDefault="00D80AA1" w:rsidP="00A86A95">
      <w:pPr>
        <w:pStyle w:val="NoSpacing"/>
        <w:numPr>
          <w:ilvl w:val="0"/>
          <w:numId w:val="25"/>
        </w:numPr>
        <w:rPr>
          <w:rFonts w:ascii="Arial" w:hAnsi="Arial" w:cs="Arial"/>
        </w:rPr>
      </w:pPr>
      <w:r w:rsidRPr="00654A1E">
        <w:rPr>
          <w:rFonts w:ascii="Arial" w:hAnsi="Arial" w:cs="Arial"/>
        </w:rPr>
        <w:t>Yes, regularly</w:t>
      </w:r>
    </w:p>
    <w:p w14:paraId="132907AA" w14:textId="77777777" w:rsidR="00D80AA1" w:rsidRPr="00654A1E" w:rsidRDefault="00D80AA1" w:rsidP="00A86A95">
      <w:pPr>
        <w:pStyle w:val="NoSpacing"/>
        <w:numPr>
          <w:ilvl w:val="0"/>
          <w:numId w:val="25"/>
        </w:numPr>
        <w:rPr>
          <w:rFonts w:ascii="Arial" w:hAnsi="Arial" w:cs="Arial"/>
        </w:rPr>
      </w:pPr>
      <w:r w:rsidRPr="00654A1E">
        <w:rPr>
          <w:rFonts w:ascii="Arial" w:hAnsi="Arial" w:cs="Arial"/>
        </w:rPr>
        <w:t>Yes, occasionally</w:t>
      </w:r>
    </w:p>
    <w:p w14:paraId="2817BAC8" w14:textId="77777777" w:rsidR="00D80AA1" w:rsidRPr="00654A1E" w:rsidRDefault="00D80AA1" w:rsidP="00A86A95">
      <w:pPr>
        <w:pStyle w:val="NoSpacing"/>
        <w:numPr>
          <w:ilvl w:val="0"/>
          <w:numId w:val="25"/>
        </w:numPr>
        <w:rPr>
          <w:rFonts w:ascii="Arial" w:hAnsi="Arial" w:cs="Arial"/>
        </w:rPr>
      </w:pPr>
      <w:r w:rsidRPr="00654A1E">
        <w:rPr>
          <w:rFonts w:ascii="Arial" w:hAnsi="Arial" w:cs="Arial"/>
        </w:rPr>
        <w:t>No, but I am familiar with them</w:t>
      </w:r>
    </w:p>
    <w:p w14:paraId="31656313" w14:textId="77777777" w:rsidR="00D80AA1" w:rsidRPr="00654A1E" w:rsidRDefault="00D80AA1" w:rsidP="00A86A95">
      <w:pPr>
        <w:pStyle w:val="NoSpacing"/>
        <w:numPr>
          <w:ilvl w:val="0"/>
          <w:numId w:val="25"/>
        </w:numPr>
        <w:rPr>
          <w:rFonts w:ascii="Arial" w:hAnsi="Arial" w:cs="Arial"/>
        </w:rPr>
      </w:pPr>
      <w:r w:rsidRPr="00654A1E">
        <w:rPr>
          <w:rFonts w:ascii="Arial" w:hAnsi="Arial" w:cs="Arial"/>
        </w:rPr>
        <w:t>No, I have limited experience</w:t>
      </w:r>
    </w:p>
    <w:p w14:paraId="19969045" w14:textId="77777777" w:rsidR="00D80AA1" w:rsidRPr="00654A1E" w:rsidRDefault="00D80AA1" w:rsidP="00A86A95">
      <w:pPr>
        <w:pStyle w:val="NoSpacing"/>
        <w:numPr>
          <w:ilvl w:val="0"/>
          <w:numId w:val="25"/>
        </w:numPr>
        <w:rPr>
          <w:rFonts w:ascii="Arial" w:hAnsi="Arial" w:cs="Arial"/>
        </w:rPr>
      </w:pPr>
      <w:r w:rsidRPr="00654A1E">
        <w:rPr>
          <w:rFonts w:ascii="Arial" w:hAnsi="Arial" w:cs="Arial"/>
        </w:rPr>
        <w:t>Don't know</w:t>
      </w:r>
    </w:p>
    <w:p w14:paraId="40295BAB" w14:textId="7E0A77CD" w:rsidR="00D80AA1" w:rsidRPr="00654A1E" w:rsidRDefault="00D80AA1" w:rsidP="008322AC">
      <w:pPr>
        <w:pStyle w:val="Heading3"/>
        <w:rPr>
          <w:rFonts w:ascii="Arial" w:hAnsi="Arial" w:cs="Arial"/>
          <w:b/>
          <w:bCs/>
        </w:rPr>
      </w:pPr>
      <w:bookmarkStart w:id="27" w:name="_Toc240627730"/>
      <w:r w:rsidRPr="00654A1E">
        <w:rPr>
          <w:rFonts w:ascii="Arial" w:hAnsi="Arial" w:cs="Arial"/>
          <w:b/>
          <w:bCs/>
        </w:rPr>
        <w:t>16.How familiar are you with the Standard Skills Classification (SSC)?​</w:t>
      </w:r>
      <w:bookmarkEnd w:id="27"/>
      <w:r w:rsidRPr="00654A1E">
        <w:rPr>
          <w:rFonts w:ascii="Arial" w:hAnsi="Arial" w:cs="Arial"/>
          <w:b/>
          <w:bCs/>
        </w:rPr>
        <w:t xml:space="preserve"> </w:t>
      </w:r>
    </w:p>
    <w:p w14:paraId="0DAE763B" w14:textId="77777777" w:rsidR="00D80AA1" w:rsidRPr="00654A1E" w:rsidRDefault="00D80AA1" w:rsidP="00D80AA1">
      <w:pPr>
        <w:pStyle w:val="NoSpacing"/>
        <w:rPr>
          <w:rFonts w:ascii="Arial" w:hAnsi="Arial" w:cs="Arial"/>
        </w:rPr>
      </w:pPr>
      <w:r w:rsidRPr="00654A1E">
        <w:rPr>
          <w:rFonts w:ascii="Arial" w:hAnsi="Arial" w:cs="Arial"/>
        </w:rPr>
        <w:t>Please select the option that best describes your level of familiarity.​</w:t>
      </w:r>
    </w:p>
    <w:p w14:paraId="78FA775E"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Very familiar</w:t>
      </w:r>
    </w:p>
    <w:p w14:paraId="3BC24B5B"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Fairly familiar</w:t>
      </w:r>
    </w:p>
    <w:p w14:paraId="27D1C5CA"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Somewhat familiar</w:t>
      </w:r>
    </w:p>
    <w:p w14:paraId="359DA728"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Aware of it but have a limited understanding</w:t>
      </w:r>
    </w:p>
    <w:p w14:paraId="7C227C06"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Not familiar</w:t>
      </w:r>
    </w:p>
    <w:p w14:paraId="51FCF1DB" w14:textId="77777777" w:rsidR="00D80AA1" w:rsidRPr="00654A1E" w:rsidRDefault="00D80AA1" w:rsidP="00A86A95">
      <w:pPr>
        <w:pStyle w:val="NoSpacing"/>
        <w:numPr>
          <w:ilvl w:val="0"/>
          <w:numId w:val="26"/>
        </w:numPr>
        <w:rPr>
          <w:rFonts w:ascii="Arial" w:hAnsi="Arial" w:cs="Arial"/>
        </w:rPr>
      </w:pPr>
      <w:r w:rsidRPr="00654A1E">
        <w:rPr>
          <w:rFonts w:ascii="Arial" w:hAnsi="Arial" w:cs="Arial"/>
        </w:rPr>
        <w:t>Prefer not to say</w:t>
      </w:r>
    </w:p>
    <w:p w14:paraId="7EEA6CA3" w14:textId="77777777" w:rsidR="008322AC" w:rsidRPr="00654A1E" w:rsidRDefault="008322AC" w:rsidP="00D80AA1">
      <w:pPr>
        <w:pStyle w:val="NoSpacing"/>
        <w:rPr>
          <w:rFonts w:ascii="Arial" w:hAnsi="Arial" w:cs="Arial"/>
        </w:rPr>
      </w:pPr>
    </w:p>
    <w:p w14:paraId="055B94FE" w14:textId="77777777" w:rsidR="00927F61" w:rsidRPr="00654A1E" w:rsidRDefault="00927F61" w:rsidP="00D80AA1">
      <w:pPr>
        <w:pStyle w:val="NoSpacing"/>
        <w:rPr>
          <w:rFonts w:ascii="Arial" w:hAnsi="Arial" w:cs="Arial"/>
        </w:rPr>
      </w:pPr>
    </w:p>
    <w:p w14:paraId="413673C0" w14:textId="77777777" w:rsidR="00927F61" w:rsidRPr="00654A1E" w:rsidRDefault="00927F61" w:rsidP="00D80AA1">
      <w:pPr>
        <w:pStyle w:val="NoSpacing"/>
        <w:rPr>
          <w:rFonts w:ascii="Arial" w:hAnsi="Arial" w:cs="Arial"/>
        </w:rPr>
      </w:pPr>
    </w:p>
    <w:p w14:paraId="5CB6E72E" w14:textId="77777777" w:rsidR="00927F61" w:rsidRPr="00654A1E" w:rsidRDefault="00927F61" w:rsidP="00D80AA1">
      <w:pPr>
        <w:pStyle w:val="NoSpacing"/>
        <w:rPr>
          <w:rFonts w:ascii="Arial" w:hAnsi="Arial" w:cs="Arial"/>
        </w:rPr>
      </w:pPr>
    </w:p>
    <w:p w14:paraId="0C469C4C" w14:textId="77777777" w:rsidR="00927F61" w:rsidRPr="00654A1E" w:rsidRDefault="00927F61" w:rsidP="00D80AA1">
      <w:pPr>
        <w:pStyle w:val="NoSpacing"/>
        <w:rPr>
          <w:rFonts w:ascii="Arial" w:hAnsi="Arial" w:cs="Arial"/>
        </w:rPr>
      </w:pPr>
    </w:p>
    <w:p w14:paraId="2CC60C76" w14:textId="77777777" w:rsidR="00927F61" w:rsidRPr="00654A1E" w:rsidRDefault="00927F61" w:rsidP="00D80AA1">
      <w:pPr>
        <w:pStyle w:val="NoSpacing"/>
        <w:rPr>
          <w:rFonts w:ascii="Arial" w:hAnsi="Arial" w:cs="Arial"/>
        </w:rPr>
      </w:pPr>
    </w:p>
    <w:p w14:paraId="4E6095B8" w14:textId="77777777" w:rsidR="00927F61" w:rsidRPr="00654A1E" w:rsidRDefault="00927F61" w:rsidP="00D80AA1">
      <w:pPr>
        <w:pStyle w:val="NoSpacing"/>
        <w:rPr>
          <w:rFonts w:ascii="Arial" w:hAnsi="Arial" w:cs="Arial"/>
        </w:rPr>
      </w:pPr>
    </w:p>
    <w:p w14:paraId="7EB6A195" w14:textId="77777777" w:rsidR="00927F61" w:rsidRPr="00654A1E" w:rsidRDefault="00927F61" w:rsidP="00D80AA1">
      <w:pPr>
        <w:pStyle w:val="NoSpacing"/>
        <w:rPr>
          <w:rFonts w:ascii="Arial" w:hAnsi="Arial" w:cs="Arial"/>
        </w:rPr>
      </w:pPr>
    </w:p>
    <w:p w14:paraId="27CDAE70" w14:textId="77777777" w:rsidR="00927F61" w:rsidRPr="00654A1E" w:rsidRDefault="00927F61" w:rsidP="00D80AA1">
      <w:pPr>
        <w:pStyle w:val="NoSpacing"/>
        <w:rPr>
          <w:rFonts w:ascii="Arial" w:hAnsi="Arial" w:cs="Arial"/>
        </w:rPr>
      </w:pPr>
    </w:p>
    <w:p w14:paraId="425E18D5" w14:textId="77777777" w:rsidR="00927F61" w:rsidRPr="00654A1E" w:rsidRDefault="00927F61" w:rsidP="00D80AA1">
      <w:pPr>
        <w:pStyle w:val="NoSpacing"/>
        <w:rPr>
          <w:rFonts w:ascii="Arial" w:hAnsi="Arial" w:cs="Arial"/>
        </w:rPr>
      </w:pPr>
    </w:p>
    <w:p w14:paraId="1CCAAC86" w14:textId="77777777" w:rsidR="00927F61" w:rsidRPr="00654A1E" w:rsidRDefault="00927F61" w:rsidP="00D80AA1">
      <w:pPr>
        <w:pStyle w:val="NoSpacing"/>
        <w:rPr>
          <w:rFonts w:ascii="Arial" w:hAnsi="Arial" w:cs="Arial"/>
        </w:rPr>
      </w:pPr>
    </w:p>
    <w:p w14:paraId="67633AB0" w14:textId="77777777" w:rsidR="00927F61" w:rsidRPr="00654A1E" w:rsidRDefault="00927F61" w:rsidP="00D80AA1">
      <w:pPr>
        <w:pStyle w:val="NoSpacing"/>
        <w:rPr>
          <w:rFonts w:ascii="Arial" w:hAnsi="Arial" w:cs="Arial"/>
        </w:rPr>
      </w:pPr>
    </w:p>
    <w:p w14:paraId="02836179" w14:textId="77777777" w:rsidR="00927F61" w:rsidRPr="00654A1E" w:rsidRDefault="00927F61" w:rsidP="00D80AA1">
      <w:pPr>
        <w:pStyle w:val="NoSpacing"/>
        <w:rPr>
          <w:rFonts w:ascii="Arial" w:hAnsi="Arial" w:cs="Arial"/>
        </w:rPr>
      </w:pPr>
    </w:p>
    <w:p w14:paraId="60A75301" w14:textId="77777777" w:rsidR="00927F61" w:rsidRPr="00654A1E" w:rsidRDefault="00927F61" w:rsidP="00D80AA1">
      <w:pPr>
        <w:pStyle w:val="NoSpacing"/>
        <w:rPr>
          <w:rFonts w:ascii="Arial" w:hAnsi="Arial" w:cs="Arial"/>
        </w:rPr>
      </w:pPr>
    </w:p>
    <w:p w14:paraId="38150D4A" w14:textId="77777777" w:rsidR="00927F61" w:rsidRPr="00654A1E" w:rsidRDefault="00927F61" w:rsidP="00D80AA1">
      <w:pPr>
        <w:pStyle w:val="NoSpacing"/>
        <w:rPr>
          <w:rFonts w:ascii="Arial" w:hAnsi="Arial" w:cs="Arial"/>
        </w:rPr>
      </w:pPr>
    </w:p>
    <w:p w14:paraId="31925096" w14:textId="33D58577" w:rsidR="00D80AA1" w:rsidRPr="00654A1E" w:rsidRDefault="00927F61" w:rsidP="008322AC">
      <w:pPr>
        <w:pStyle w:val="Heading1"/>
        <w:rPr>
          <w:rFonts w:ascii="Arial" w:hAnsi="Arial" w:cs="Arial"/>
          <w:b/>
          <w:bCs/>
        </w:rPr>
      </w:pPr>
      <w:bookmarkStart w:id="28" w:name="_Toc240627731"/>
      <w:r w:rsidRPr="00654A1E">
        <w:rPr>
          <w:rFonts w:ascii="Arial" w:hAnsi="Arial" w:cs="Arial"/>
          <w:b/>
          <w:bCs/>
        </w:rPr>
        <w:lastRenderedPageBreak/>
        <w:t xml:space="preserve">Section 1: </w:t>
      </w:r>
      <w:r w:rsidR="00D80AA1" w:rsidRPr="00654A1E">
        <w:rPr>
          <w:rFonts w:ascii="Arial" w:hAnsi="Arial" w:cs="Arial"/>
          <w:b/>
          <w:bCs/>
        </w:rPr>
        <w:t>Getting people into skilled jobs and careers</w:t>
      </w:r>
      <w:bookmarkEnd w:id="28"/>
    </w:p>
    <w:p w14:paraId="75B7578C" w14:textId="77777777" w:rsidR="008322AC" w:rsidRPr="00654A1E" w:rsidRDefault="00D80AA1" w:rsidP="00D80AA1">
      <w:pPr>
        <w:pStyle w:val="NoSpacing"/>
        <w:rPr>
          <w:rFonts w:ascii="Arial" w:hAnsi="Arial" w:cs="Arial"/>
        </w:rPr>
      </w:pPr>
      <w:r w:rsidRPr="00654A1E">
        <w:rPr>
          <w:rFonts w:ascii="Arial" w:hAnsi="Arial" w:cs="Arial"/>
        </w:rPr>
        <w:t>This section asks whether occupational standards and related skills products help people move into skilled employment and careers, particularly young people. We are interested in what is working well, where there are gaps and how occupational standards could better support progression into skilled jobs and careers.</w:t>
      </w:r>
      <w:r w:rsidRPr="00654A1E">
        <w:rPr>
          <w:rFonts w:ascii="Arial" w:hAnsi="Arial" w:cs="Arial"/>
        </w:rPr>
        <w:br/>
      </w:r>
    </w:p>
    <w:p w14:paraId="552A563E" w14:textId="486F6D0D" w:rsidR="00D80AA1" w:rsidRPr="00654A1E" w:rsidRDefault="00D80AA1" w:rsidP="00D80AA1">
      <w:pPr>
        <w:pStyle w:val="NoSpacing"/>
        <w:rPr>
          <w:rFonts w:ascii="Arial" w:hAnsi="Arial" w:cs="Arial"/>
        </w:rPr>
      </w:pPr>
      <w:r w:rsidRPr="00654A1E">
        <w:rPr>
          <w:rFonts w:ascii="Arial" w:hAnsi="Arial" w:cs="Arial"/>
        </w:rPr>
        <w:t>Please identify whether your response mainly relates to young people, adults or both. </w:t>
      </w:r>
    </w:p>
    <w:p w14:paraId="361B17DE" w14:textId="77777777" w:rsidR="008322AC" w:rsidRPr="00654A1E" w:rsidRDefault="008322AC" w:rsidP="00D80AA1">
      <w:pPr>
        <w:pStyle w:val="NoSpacing"/>
        <w:rPr>
          <w:rFonts w:ascii="Arial" w:hAnsi="Arial" w:cs="Arial"/>
        </w:rPr>
      </w:pPr>
    </w:p>
    <w:p w14:paraId="543B7ADD" w14:textId="15A68F2C" w:rsidR="00D80AA1" w:rsidRPr="00654A1E" w:rsidRDefault="00D80AA1" w:rsidP="008322AC">
      <w:pPr>
        <w:pStyle w:val="Heading3"/>
        <w:rPr>
          <w:rFonts w:ascii="Arial" w:hAnsi="Arial" w:cs="Arial"/>
          <w:b/>
          <w:bCs/>
        </w:rPr>
      </w:pPr>
      <w:bookmarkStart w:id="29" w:name="_Toc240627732"/>
      <w:r w:rsidRPr="00654A1E">
        <w:rPr>
          <w:rFonts w:ascii="Arial" w:hAnsi="Arial" w:cs="Arial"/>
          <w:b/>
          <w:bCs/>
        </w:rPr>
        <w:t>17.How well do occupational standards describe the skills, knowledge and behaviours people need for skilled jobs? What changes would you make?</w:t>
      </w:r>
      <w:bookmarkEnd w:id="29"/>
      <w:r w:rsidRPr="00654A1E">
        <w:rPr>
          <w:rFonts w:ascii="Arial" w:hAnsi="Arial" w:cs="Arial"/>
          <w:b/>
          <w:bCs/>
        </w:rPr>
        <w:t xml:space="preserve"> </w:t>
      </w:r>
    </w:p>
    <w:p w14:paraId="08E5512C"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6067B323" w14:textId="77777777" w:rsidR="00D80AA1" w:rsidRPr="00654A1E" w:rsidRDefault="00D80AA1" w:rsidP="00A86A95">
      <w:pPr>
        <w:pStyle w:val="NoSpacing"/>
        <w:numPr>
          <w:ilvl w:val="0"/>
          <w:numId w:val="7"/>
        </w:numPr>
        <w:rPr>
          <w:rFonts w:ascii="Arial" w:hAnsi="Arial" w:cs="Arial"/>
        </w:rPr>
      </w:pPr>
      <w:r w:rsidRPr="00654A1E">
        <w:rPr>
          <w:rFonts w:ascii="Arial" w:hAnsi="Arial" w:cs="Arial"/>
        </w:rPr>
        <w:t>Occupational competence</w:t>
      </w:r>
    </w:p>
    <w:p w14:paraId="055041BA" w14:textId="77777777" w:rsidR="00D80AA1" w:rsidRPr="00654A1E" w:rsidRDefault="00D80AA1" w:rsidP="00A86A95">
      <w:pPr>
        <w:pStyle w:val="NoSpacing"/>
        <w:numPr>
          <w:ilvl w:val="0"/>
          <w:numId w:val="7"/>
        </w:numPr>
        <w:rPr>
          <w:rFonts w:ascii="Arial" w:hAnsi="Arial" w:cs="Arial"/>
        </w:rPr>
      </w:pPr>
      <w:r w:rsidRPr="00654A1E">
        <w:rPr>
          <w:rFonts w:ascii="Arial" w:hAnsi="Arial" w:cs="Arial"/>
        </w:rPr>
        <w:t>Career progression</w:t>
      </w:r>
    </w:p>
    <w:p w14:paraId="72F62148" w14:textId="77777777" w:rsidR="00D80AA1" w:rsidRPr="00654A1E" w:rsidRDefault="00D80AA1" w:rsidP="00A86A95">
      <w:pPr>
        <w:pStyle w:val="NoSpacing"/>
        <w:numPr>
          <w:ilvl w:val="0"/>
          <w:numId w:val="7"/>
        </w:numPr>
        <w:rPr>
          <w:rFonts w:ascii="Arial" w:hAnsi="Arial" w:cs="Arial"/>
        </w:rPr>
      </w:pPr>
      <w:r w:rsidRPr="00654A1E">
        <w:rPr>
          <w:rFonts w:ascii="Arial" w:hAnsi="Arial" w:cs="Arial"/>
        </w:rPr>
        <w:t>Professional recognition</w:t>
      </w:r>
    </w:p>
    <w:tbl>
      <w:tblPr>
        <w:tblStyle w:val="TableGrid"/>
        <w:tblW w:w="0" w:type="auto"/>
        <w:tblLook w:val="04A0" w:firstRow="1" w:lastRow="0" w:firstColumn="1" w:lastColumn="0" w:noHBand="0" w:noVBand="1"/>
      </w:tblPr>
      <w:tblGrid>
        <w:gridCol w:w="9016"/>
      </w:tblGrid>
      <w:tr w:rsidR="00927F61" w:rsidRPr="00654A1E" w14:paraId="607F92AF" w14:textId="77777777" w:rsidTr="00927F61">
        <w:tc>
          <w:tcPr>
            <w:tcW w:w="9016" w:type="dxa"/>
          </w:tcPr>
          <w:p w14:paraId="02004C66" w14:textId="77777777" w:rsidR="00927F61" w:rsidRPr="00654A1E" w:rsidRDefault="00927F61" w:rsidP="00D80AA1">
            <w:pPr>
              <w:pStyle w:val="NoSpacing"/>
              <w:rPr>
                <w:rFonts w:ascii="Arial" w:hAnsi="Arial" w:cs="Arial"/>
                <w:b/>
                <w:bCs/>
              </w:rPr>
            </w:pPr>
          </w:p>
        </w:tc>
      </w:tr>
    </w:tbl>
    <w:p w14:paraId="0A1EC302" w14:textId="77777777" w:rsidR="00927F61" w:rsidRPr="00654A1E" w:rsidRDefault="00927F61" w:rsidP="00D80AA1">
      <w:pPr>
        <w:pStyle w:val="NoSpacing"/>
        <w:rPr>
          <w:rFonts w:ascii="Arial" w:hAnsi="Arial" w:cs="Arial"/>
          <w:b/>
          <w:bCs/>
        </w:rPr>
      </w:pPr>
    </w:p>
    <w:p w14:paraId="135DA5EA" w14:textId="1029E78E" w:rsidR="00D80AA1" w:rsidRPr="00654A1E" w:rsidRDefault="00D80AA1" w:rsidP="008322AC">
      <w:pPr>
        <w:pStyle w:val="Heading3"/>
        <w:rPr>
          <w:rFonts w:ascii="Arial" w:hAnsi="Arial" w:cs="Arial"/>
          <w:b/>
          <w:bCs/>
        </w:rPr>
      </w:pPr>
      <w:bookmarkStart w:id="30" w:name="_Toc240627733"/>
      <w:r w:rsidRPr="00654A1E">
        <w:rPr>
          <w:rFonts w:ascii="Arial" w:hAnsi="Arial" w:cs="Arial"/>
          <w:b/>
          <w:bCs/>
        </w:rPr>
        <w:t>18.How effective are current skills products at helping young people move into skilled employment?</w:t>
      </w:r>
      <w:bookmarkEnd w:id="30"/>
      <w:r w:rsidRPr="00654A1E">
        <w:rPr>
          <w:rFonts w:ascii="Arial" w:hAnsi="Arial" w:cs="Arial"/>
          <w:b/>
          <w:bCs/>
        </w:rPr>
        <w:t xml:space="preserve"> </w:t>
      </w:r>
    </w:p>
    <w:p w14:paraId="57B4890D" w14:textId="2BF24147" w:rsidR="008322AC" w:rsidRPr="00654A1E" w:rsidRDefault="008322AC" w:rsidP="00D80AA1">
      <w:pPr>
        <w:pStyle w:val="NoSpacing"/>
        <w:rPr>
          <w:rFonts w:ascii="Arial" w:hAnsi="Arial" w:cs="Arial"/>
        </w:rPr>
      </w:pPr>
      <w:r w:rsidRPr="00654A1E">
        <w:rPr>
          <w:rFonts w:ascii="Arial" w:hAnsi="Arial" w:cs="Arial"/>
        </w:rPr>
        <w:t xml:space="preserve">Options: </w:t>
      </w:r>
    </w:p>
    <w:p w14:paraId="0AB2B3C4" w14:textId="55E1EFAC" w:rsidR="00D80AA1" w:rsidRPr="00654A1E" w:rsidRDefault="00D80AA1" w:rsidP="00A86A95">
      <w:pPr>
        <w:pStyle w:val="NoSpacing"/>
        <w:numPr>
          <w:ilvl w:val="0"/>
          <w:numId w:val="27"/>
        </w:numPr>
        <w:rPr>
          <w:rFonts w:ascii="Arial" w:hAnsi="Arial" w:cs="Arial"/>
        </w:rPr>
      </w:pPr>
      <w:r w:rsidRPr="00654A1E">
        <w:rPr>
          <w:rFonts w:ascii="Arial" w:hAnsi="Arial" w:cs="Arial"/>
        </w:rPr>
        <w:t>Very effective</w:t>
      </w:r>
    </w:p>
    <w:p w14:paraId="04A70AB2" w14:textId="77777777" w:rsidR="00D80AA1" w:rsidRPr="00654A1E" w:rsidRDefault="00D80AA1" w:rsidP="00A86A95">
      <w:pPr>
        <w:pStyle w:val="NoSpacing"/>
        <w:numPr>
          <w:ilvl w:val="0"/>
          <w:numId w:val="27"/>
        </w:numPr>
        <w:rPr>
          <w:rFonts w:ascii="Arial" w:hAnsi="Arial" w:cs="Arial"/>
        </w:rPr>
      </w:pPr>
      <w:r w:rsidRPr="00654A1E">
        <w:rPr>
          <w:rFonts w:ascii="Arial" w:hAnsi="Arial" w:cs="Arial"/>
        </w:rPr>
        <w:t>Fairly effective</w:t>
      </w:r>
    </w:p>
    <w:p w14:paraId="175213C0" w14:textId="77777777" w:rsidR="00D80AA1" w:rsidRPr="00654A1E" w:rsidRDefault="00D80AA1" w:rsidP="00A86A95">
      <w:pPr>
        <w:pStyle w:val="NoSpacing"/>
        <w:numPr>
          <w:ilvl w:val="0"/>
          <w:numId w:val="27"/>
        </w:numPr>
        <w:rPr>
          <w:rFonts w:ascii="Arial" w:hAnsi="Arial" w:cs="Arial"/>
        </w:rPr>
      </w:pPr>
      <w:r w:rsidRPr="00654A1E">
        <w:rPr>
          <w:rFonts w:ascii="Arial" w:hAnsi="Arial" w:cs="Arial"/>
        </w:rPr>
        <w:t>Neither effective nor ineffective</w:t>
      </w:r>
    </w:p>
    <w:p w14:paraId="42CC725C" w14:textId="77777777" w:rsidR="00D80AA1" w:rsidRPr="00654A1E" w:rsidRDefault="00D80AA1" w:rsidP="00A86A95">
      <w:pPr>
        <w:pStyle w:val="NoSpacing"/>
        <w:numPr>
          <w:ilvl w:val="0"/>
          <w:numId w:val="27"/>
        </w:numPr>
        <w:rPr>
          <w:rFonts w:ascii="Arial" w:hAnsi="Arial" w:cs="Arial"/>
        </w:rPr>
      </w:pPr>
      <w:r w:rsidRPr="00654A1E">
        <w:rPr>
          <w:rFonts w:ascii="Arial" w:hAnsi="Arial" w:cs="Arial"/>
        </w:rPr>
        <w:t>Fairly ineffective</w:t>
      </w:r>
    </w:p>
    <w:p w14:paraId="384C0372" w14:textId="77777777" w:rsidR="00D80AA1" w:rsidRPr="00654A1E" w:rsidRDefault="00D80AA1" w:rsidP="00A86A95">
      <w:pPr>
        <w:pStyle w:val="NoSpacing"/>
        <w:numPr>
          <w:ilvl w:val="0"/>
          <w:numId w:val="27"/>
        </w:numPr>
        <w:rPr>
          <w:rFonts w:ascii="Arial" w:hAnsi="Arial" w:cs="Arial"/>
        </w:rPr>
      </w:pPr>
      <w:r w:rsidRPr="00654A1E">
        <w:rPr>
          <w:rFonts w:ascii="Arial" w:hAnsi="Arial" w:cs="Arial"/>
        </w:rPr>
        <w:t>Very ineffective</w:t>
      </w:r>
    </w:p>
    <w:p w14:paraId="572D05F4" w14:textId="77777777" w:rsidR="00D80AA1" w:rsidRPr="00654A1E" w:rsidRDefault="00D80AA1" w:rsidP="00A86A95">
      <w:pPr>
        <w:pStyle w:val="NoSpacing"/>
        <w:numPr>
          <w:ilvl w:val="0"/>
          <w:numId w:val="27"/>
        </w:numPr>
        <w:rPr>
          <w:rFonts w:ascii="Arial" w:hAnsi="Arial" w:cs="Arial"/>
        </w:rPr>
      </w:pPr>
      <w:r w:rsidRPr="00654A1E">
        <w:rPr>
          <w:rFonts w:ascii="Arial" w:hAnsi="Arial" w:cs="Arial"/>
        </w:rPr>
        <w:t>Don't know</w:t>
      </w:r>
    </w:p>
    <w:p w14:paraId="754A3DCD" w14:textId="4B1805F5" w:rsidR="00D80AA1" w:rsidRPr="00654A1E" w:rsidRDefault="00D80AA1" w:rsidP="008322AC">
      <w:pPr>
        <w:pStyle w:val="Heading3"/>
        <w:rPr>
          <w:rFonts w:ascii="Arial" w:hAnsi="Arial" w:cs="Arial"/>
          <w:b/>
          <w:bCs/>
        </w:rPr>
      </w:pPr>
      <w:bookmarkStart w:id="31" w:name="_Toc240627734"/>
      <w:r w:rsidRPr="00654A1E">
        <w:rPr>
          <w:rFonts w:ascii="Arial" w:hAnsi="Arial" w:cs="Arial"/>
          <w:b/>
          <w:bCs/>
        </w:rPr>
        <w:t>19.Please explain your answer. What works well and what could be improved?</w:t>
      </w:r>
      <w:bookmarkEnd w:id="31"/>
      <w:r w:rsidRPr="00654A1E">
        <w:rPr>
          <w:rFonts w:ascii="Arial" w:hAnsi="Arial" w:cs="Arial"/>
          <w:b/>
          <w:bCs/>
        </w:rPr>
        <w:t xml:space="preserve">  </w:t>
      </w:r>
    </w:p>
    <w:p w14:paraId="3C31CB59"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5D52E222" w14:textId="77777777" w:rsidR="00D80AA1" w:rsidRPr="00654A1E" w:rsidRDefault="00D80AA1" w:rsidP="00A86A95">
      <w:pPr>
        <w:pStyle w:val="NoSpacing"/>
        <w:numPr>
          <w:ilvl w:val="0"/>
          <w:numId w:val="8"/>
        </w:numPr>
        <w:rPr>
          <w:rFonts w:ascii="Arial" w:hAnsi="Arial" w:cs="Arial"/>
        </w:rPr>
      </w:pPr>
      <w:r w:rsidRPr="00654A1E">
        <w:rPr>
          <w:rFonts w:ascii="Arial" w:hAnsi="Arial" w:cs="Arial"/>
        </w:rPr>
        <w:t>Progression pathways </w:t>
      </w:r>
    </w:p>
    <w:p w14:paraId="4FBA1329" w14:textId="77777777" w:rsidR="00D80AA1" w:rsidRPr="00654A1E" w:rsidRDefault="00D80AA1" w:rsidP="00A86A95">
      <w:pPr>
        <w:pStyle w:val="NoSpacing"/>
        <w:numPr>
          <w:ilvl w:val="0"/>
          <w:numId w:val="8"/>
        </w:numPr>
        <w:rPr>
          <w:rFonts w:ascii="Arial" w:hAnsi="Arial" w:cs="Arial"/>
        </w:rPr>
      </w:pPr>
      <w:r w:rsidRPr="00654A1E">
        <w:rPr>
          <w:rFonts w:ascii="Arial" w:hAnsi="Arial" w:cs="Arial"/>
        </w:rPr>
        <w:t>Gaps in provision</w:t>
      </w:r>
    </w:p>
    <w:p w14:paraId="307DD972" w14:textId="77777777" w:rsidR="00D80AA1" w:rsidRPr="00654A1E" w:rsidRDefault="00D80AA1" w:rsidP="00A86A95">
      <w:pPr>
        <w:pStyle w:val="NoSpacing"/>
        <w:numPr>
          <w:ilvl w:val="0"/>
          <w:numId w:val="8"/>
        </w:numPr>
        <w:rPr>
          <w:rFonts w:ascii="Arial" w:hAnsi="Arial" w:cs="Arial"/>
        </w:rPr>
      </w:pPr>
      <w:r w:rsidRPr="00654A1E">
        <w:rPr>
          <w:rFonts w:ascii="Arial" w:hAnsi="Arial" w:cs="Arial"/>
        </w:rPr>
        <w:t>Examples of effective practice</w:t>
      </w:r>
    </w:p>
    <w:tbl>
      <w:tblPr>
        <w:tblStyle w:val="TableGrid"/>
        <w:tblW w:w="0" w:type="auto"/>
        <w:tblLook w:val="04A0" w:firstRow="1" w:lastRow="0" w:firstColumn="1" w:lastColumn="0" w:noHBand="0" w:noVBand="1"/>
      </w:tblPr>
      <w:tblGrid>
        <w:gridCol w:w="9016"/>
      </w:tblGrid>
      <w:tr w:rsidR="00927F61" w:rsidRPr="00654A1E" w14:paraId="3B9BEDB9" w14:textId="77777777" w:rsidTr="00927F61">
        <w:tc>
          <w:tcPr>
            <w:tcW w:w="9016" w:type="dxa"/>
          </w:tcPr>
          <w:p w14:paraId="70B3C510" w14:textId="77777777" w:rsidR="00927F61" w:rsidRPr="00654A1E" w:rsidRDefault="00927F61" w:rsidP="00D80AA1">
            <w:pPr>
              <w:pStyle w:val="NoSpacing"/>
              <w:rPr>
                <w:rFonts w:ascii="Arial" w:hAnsi="Arial" w:cs="Arial"/>
              </w:rPr>
            </w:pPr>
          </w:p>
        </w:tc>
      </w:tr>
    </w:tbl>
    <w:p w14:paraId="312E3705" w14:textId="07895B6D" w:rsidR="00D80AA1" w:rsidRPr="00654A1E" w:rsidRDefault="00927F61" w:rsidP="008322AC">
      <w:pPr>
        <w:pStyle w:val="Heading1"/>
        <w:rPr>
          <w:rFonts w:ascii="Arial" w:hAnsi="Arial" w:cs="Arial"/>
          <w:b/>
          <w:bCs/>
        </w:rPr>
      </w:pPr>
      <w:bookmarkStart w:id="32" w:name="_Toc240627735"/>
      <w:r w:rsidRPr="00654A1E">
        <w:rPr>
          <w:rFonts w:ascii="Arial" w:hAnsi="Arial" w:cs="Arial"/>
          <w:b/>
          <w:bCs/>
        </w:rPr>
        <w:lastRenderedPageBreak/>
        <w:t xml:space="preserve">Section 2: </w:t>
      </w:r>
      <w:r w:rsidR="00D80AA1" w:rsidRPr="00654A1E">
        <w:rPr>
          <w:rFonts w:ascii="Arial" w:hAnsi="Arial" w:cs="Arial"/>
          <w:b/>
          <w:bCs/>
        </w:rPr>
        <w:t>Meeting employer and workforce needs</w:t>
      </w:r>
      <w:bookmarkEnd w:id="32"/>
    </w:p>
    <w:p w14:paraId="550188AA" w14:textId="5E6767DA" w:rsidR="00D80AA1" w:rsidRPr="00654A1E" w:rsidRDefault="00D80AA1" w:rsidP="00D80AA1">
      <w:pPr>
        <w:pStyle w:val="NoSpacing"/>
        <w:rPr>
          <w:rFonts w:ascii="Arial" w:hAnsi="Arial" w:cs="Arial"/>
        </w:rPr>
      </w:pPr>
      <w:r w:rsidRPr="00654A1E">
        <w:rPr>
          <w:rFonts w:ascii="Arial" w:hAnsi="Arial" w:cs="Arial"/>
        </w:rPr>
        <w:t xml:space="preserve">This section asks whether occupational standards reflect the knowledge, skills and behaviours employers need now and in the future. We are interested in how occupational standards support workforce development, economic growth and </w:t>
      </w:r>
      <w:hyperlink r:id="rId25" w:history="1">
        <w:r w:rsidRPr="00654A1E">
          <w:rPr>
            <w:rStyle w:val="Hyperlink"/>
            <w:rFonts w:ascii="Arial" w:hAnsi="Arial" w:cs="Arial"/>
          </w:rPr>
          <w:t>Industrial Strategy priorities</w:t>
        </w:r>
      </w:hyperlink>
      <w:r w:rsidRPr="00654A1E">
        <w:rPr>
          <w:rFonts w:ascii="Arial" w:hAnsi="Arial" w:cs="Arial"/>
        </w:rPr>
        <w:t xml:space="preserve"> and where improvements could be made.</w:t>
      </w:r>
      <w:r w:rsidRPr="00654A1E">
        <w:rPr>
          <w:rFonts w:ascii="Arial" w:hAnsi="Arial" w:cs="Arial"/>
        </w:rPr>
        <w:br/>
        <w:t>Where possible, please support your responses with evidence, examples or practical experience.  </w:t>
      </w:r>
      <w:r w:rsidRPr="00654A1E">
        <w:rPr>
          <w:rFonts w:ascii="Arial" w:hAnsi="Arial" w:cs="Arial"/>
        </w:rPr>
        <w:br/>
      </w:r>
    </w:p>
    <w:p w14:paraId="36E4D765" w14:textId="2695838C" w:rsidR="00D80AA1" w:rsidRPr="00654A1E" w:rsidRDefault="00D80AA1" w:rsidP="008322AC">
      <w:pPr>
        <w:pStyle w:val="Heading3"/>
        <w:rPr>
          <w:rFonts w:ascii="Arial" w:hAnsi="Arial" w:cs="Arial"/>
          <w:b/>
          <w:bCs/>
        </w:rPr>
      </w:pPr>
      <w:bookmarkStart w:id="33" w:name="_Toc240627736"/>
      <w:r w:rsidRPr="00654A1E">
        <w:rPr>
          <w:rFonts w:ascii="Arial" w:hAnsi="Arial" w:cs="Arial"/>
          <w:b/>
          <w:bCs/>
        </w:rPr>
        <w:t>20.How well do current occupational standards reflect what employers and the economy needs for growth? Please explain your answer.</w:t>
      </w:r>
      <w:bookmarkEnd w:id="33"/>
    </w:p>
    <w:tbl>
      <w:tblPr>
        <w:tblStyle w:val="TableGrid"/>
        <w:tblW w:w="0" w:type="auto"/>
        <w:tblLook w:val="04A0" w:firstRow="1" w:lastRow="0" w:firstColumn="1" w:lastColumn="0" w:noHBand="0" w:noVBand="1"/>
      </w:tblPr>
      <w:tblGrid>
        <w:gridCol w:w="9016"/>
      </w:tblGrid>
      <w:tr w:rsidR="00927F61" w:rsidRPr="00654A1E" w14:paraId="286A1729" w14:textId="77777777" w:rsidTr="00927F61">
        <w:tc>
          <w:tcPr>
            <w:tcW w:w="9016" w:type="dxa"/>
          </w:tcPr>
          <w:p w14:paraId="623F1088" w14:textId="77777777" w:rsidR="00927F61" w:rsidRPr="00654A1E" w:rsidRDefault="00927F61" w:rsidP="00D80AA1">
            <w:pPr>
              <w:pStyle w:val="NoSpacing"/>
              <w:rPr>
                <w:rFonts w:ascii="Arial" w:hAnsi="Arial" w:cs="Arial"/>
              </w:rPr>
            </w:pPr>
          </w:p>
        </w:tc>
      </w:tr>
    </w:tbl>
    <w:p w14:paraId="2FCF3A48" w14:textId="77777777" w:rsidR="008322AC" w:rsidRPr="00654A1E" w:rsidRDefault="008322AC" w:rsidP="00D80AA1">
      <w:pPr>
        <w:pStyle w:val="NoSpacing"/>
        <w:rPr>
          <w:rFonts w:ascii="Arial" w:hAnsi="Arial" w:cs="Arial"/>
        </w:rPr>
      </w:pPr>
    </w:p>
    <w:p w14:paraId="121E4271" w14:textId="3BFB97E0" w:rsidR="00D80AA1" w:rsidRPr="00654A1E" w:rsidRDefault="00D80AA1" w:rsidP="008322AC">
      <w:pPr>
        <w:pStyle w:val="Heading3"/>
        <w:rPr>
          <w:rFonts w:ascii="Arial" w:hAnsi="Arial" w:cs="Arial"/>
          <w:b/>
          <w:bCs/>
        </w:rPr>
      </w:pPr>
      <w:bookmarkStart w:id="34" w:name="_Toc240627737"/>
      <w:r w:rsidRPr="00654A1E">
        <w:rPr>
          <w:rFonts w:ascii="Arial" w:hAnsi="Arial" w:cs="Arial"/>
          <w:b/>
          <w:bCs/>
        </w:rPr>
        <w:t>21.How well does the current mix of apprenticeships, technical qualifications and apprenticeship units meet the needs of employers and the economy?</w:t>
      </w:r>
      <w:bookmarkEnd w:id="34"/>
      <w:r w:rsidRPr="00654A1E">
        <w:rPr>
          <w:rFonts w:ascii="Arial" w:hAnsi="Arial" w:cs="Arial"/>
          <w:b/>
          <w:bCs/>
        </w:rPr>
        <w:t xml:space="preserve"> </w:t>
      </w:r>
    </w:p>
    <w:p w14:paraId="23DACFCE" w14:textId="4FDC31F1" w:rsidR="008322AC" w:rsidRPr="00654A1E" w:rsidRDefault="008322AC" w:rsidP="00D80AA1">
      <w:pPr>
        <w:pStyle w:val="NoSpacing"/>
        <w:rPr>
          <w:rFonts w:ascii="Arial" w:hAnsi="Arial" w:cs="Arial"/>
        </w:rPr>
      </w:pPr>
      <w:r w:rsidRPr="00654A1E">
        <w:rPr>
          <w:rFonts w:ascii="Arial" w:hAnsi="Arial" w:cs="Arial"/>
        </w:rPr>
        <w:t>Options:</w:t>
      </w:r>
    </w:p>
    <w:p w14:paraId="2DE7A8D1" w14:textId="7F135618" w:rsidR="00D80AA1" w:rsidRPr="00654A1E" w:rsidRDefault="00D80AA1" w:rsidP="00A86A95">
      <w:pPr>
        <w:pStyle w:val="NoSpacing"/>
        <w:numPr>
          <w:ilvl w:val="0"/>
          <w:numId w:val="28"/>
        </w:numPr>
        <w:rPr>
          <w:rFonts w:ascii="Arial" w:hAnsi="Arial" w:cs="Arial"/>
        </w:rPr>
      </w:pPr>
      <w:r w:rsidRPr="00654A1E">
        <w:rPr>
          <w:rFonts w:ascii="Arial" w:hAnsi="Arial" w:cs="Arial"/>
        </w:rPr>
        <w:t>Very effective</w:t>
      </w:r>
    </w:p>
    <w:p w14:paraId="2B442382" w14:textId="77777777" w:rsidR="00D80AA1" w:rsidRPr="00654A1E" w:rsidRDefault="00D80AA1" w:rsidP="00A86A95">
      <w:pPr>
        <w:pStyle w:val="NoSpacing"/>
        <w:numPr>
          <w:ilvl w:val="0"/>
          <w:numId w:val="28"/>
        </w:numPr>
        <w:rPr>
          <w:rFonts w:ascii="Arial" w:hAnsi="Arial" w:cs="Arial"/>
        </w:rPr>
      </w:pPr>
      <w:r w:rsidRPr="00654A1E">
        <w:rPr>
          <w:rFonts w:ascii="Arial" w:hAnsi="Arial" w:cs="Arial"/>
        </w:rPr>
        <w:t>Fairly effective</w:t>
      </w:r>
    </w:p>
    <w:p w14:paraId="7012F3F0" w14:textId="77777777" w:rsidR="00D80AA1" w:rsidRPr="00654A1E" w:rsidRDefault="00D80AA1" w:rsidP="00A86A95">
      <w:pPr>
        <w:pStyle w:val="NoSpacing"/>
        <w:numPr>
          <w:ilvl w:val="0"/>
          <w:numId w:val="28"/>
        </w:numPr>
        <w:rPr>
          <w:rFonts w:ascii="Arial" w:hAnsi="Arial" w:cs="Arial"/>
        </w:rPr>
      </w:pPr>
      <w:r w:rsidRPr="00654A1E">
        <w:rPr>
          <w:rFonts w:ascii="Arial" w:hAnsi="Arial" w:cs="Arial"/>
        </w:rPr>
        <w:t>Neither effective nor ineffective</w:t>
      </w:r>
    </w:p>
    <w:p w14:paraId="2225237E" w14:textId="77777777" w:rsidR="00D80AA1" w:rsidRPr="00654A1E" w:rsidRDefault="00D80AA1" w:rsidP="00A86A95">
      <w:pPr>
        <w:pStyle w:val="NoSpacing"/>
        <w:numPr>
          <w:ilvl w:val="0"/>
          <w:numId w:val="28"/>
        </w:numPr>
        <w:rPr>
          <w:rFonts w:ascii="Arial" w:hAnsi="Arial" w:cs="Arial"/>
        </w:rPr>
      </w:pPr>
      <w:r w:rsidRPr="00654A1E">
        <w:rPr>
          <w:rFonts w:ascii="Arial" w:hAnsi="Arial" w:cs="Arial"/>
        </w:rPr>
        <w:t>Fairly ineffective</w:t>
      </w:r>
    </w:p>
    <w:p w14:paraId="05CF626F" w14:textId="77777777" w:rsidR="00D80AA1" w:rsidRPr="00654A1E" w:rsidRDefault="00D80AA1" w:rsidP="00A86A95">
      <w:pPr>
        <w:pStyle w:val="NoSpacing"/>
        <w:numPr>
          <w:ilvl w:val="0"/>
          <w:numId w:val="28"/>
        </w:numPr>
        <w:rPr>
          <w:rFonts w:ascii="Arial" w:hAnsi="Arial" w:cs="Arial"/>
        </w:rPr>
      </w:pPr>
      <w:r w:rsidRPr="00654A1E">
        <w:rPr>
          <w:rFonts w:ascii="Arial" w:hAnsi="Arial" w:cs="Arial"/>
        </w:rPr>
        <w:t>Very ineffective</w:t>
      </w:r>
    </w:p>
    <w:p w14:paraId="7FFFDEA3" w14:textId="77777777" w:rsidR="00D80AA1" w:rsidRPr="00654A1E" w:rsidRDefault="00D80AA1" w:rsidP="00A86A95">
      <w:pPr>
        <w:pStyle w:val="NoSpacing"/>
        <w:numPr>
          <w:ilvl w:val="0"/>
          <w:numId w:val="28"/>
        </w:numPr>
        <w:rPr>
          <w:rFonts w:ascii="Arial" w:hAnsi="Arial" w:cs="Arial"/>
        </w:rPr>
      </w:pPr>
      <w:r w:rsidRPr="00654A1E">
        <w:rPr>
          <w:rFonts w:ascii="Arial" w:hAnsi="Arial" w:cs="Arial"/>
        </w:rPr>
        <w:t>Don't know</w:t>
      </w:r>
    </w:p>
    <w:p w14:paraId="160D1AC3" w14:textId="379D676B" w:rsidR="00D80AA1" w:rsidRPr="00654A1E" w:rsidRDefault="00D80AA1" w:rsidP="00983913">
      <w:pPr>
        <w:pStyle w:val="Heading3"/>
        <w:rPr>
          <w:rFonts w:ascii="Arial" w:hAnsi="Arial" w:cs="Arial"/>
          <w:b/>
          <w:bCs/>
        </w:rPr>
      </w:pPr>
      <w:bookmarkStart w:id="35" w:name="_Toc240627738"/>
      <w:r w:rsidRPr="00654A1E">
        <w:rPr>
          <w:rFonts w:ascii="Arial" w:hAnsi="Arial" w:cs="Arial"/>
          <w:b/>
          <w:bCs/>
        </w:rPr>
        <w:t>22.Please explain your answer, what works and what doesn’t work.</w:t>
      </w:r>
      <w:bookmarkEnd w:id="35"/>
      <w:r w:rsidRPr="00654A1E">
        <w:rPr>
          <w:rFonts w:ascii="Arial" w:hAnsi="Arial" w:cs="Arial"/>
          <w:b/>
          <w:bCs/>
        </w:rPr>
        <w:t xml:space="preserve"> </w:t>
      </w:r>
    </w:p>
    <w:p w14:paraId="0FC874F2"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183B340B" w14:textId="77777777" w:rsidR="00D80AA1" w:rsidRPr="00654A1E" w:rsidRDefault="00D80AA1" w:rsidP="00A86A95">
      <w:pPr>
        <w:pStyle w:val="NoSpacing"/>
        <w:numPr>
          <w:ilvl w:val="0"/>
          <w:numId w:val="9"/>
        </w:numPr>
        <w:rPr>
          <w:rFonts w:ascii="Arial" w:hAnsi="Arial" w:cs="Arial"/>
        </w:rPr>
      </w:pPr>
      <w:r w:rsidRPr="00654A1E">
        <w:rPr>
          <w:rFonts w:ascii="Arial" w:hAnsi="Arial" w:cs="Arial"/>
        </w:rPr>
        <w:t>Where are there gaps in provision </w:t>
      </w:r>
    </w:p>
    <w:p w14:paraId="32485274" w14:textId="77777777" w:rsidR="00D80AA1" w:rsidRPr="00654A1E" w:rsidRDefault="00D80AA1" w:rsidP="00A86A95">
      <w:pPr>
        <w:pStyle w:val="NoSpacing"/>
        <w:numPr>
          <w:ilvl w:val="0"/>
          <w:numId w:val="10"/>
        </w:numPr>
        <w:rPr>
          <w:rFonts w:ascii="Arial" w:hAnsi="Arial" w:cs="Arial"/>
        </w:rPr>
      </w:pPr>
      <w:r w:rsidRPr="00654A1E">
        <w:rPr>
          <w:rFonts w:ascii="Arial" w:hAnsi="Arial" w:cs="Arial"/>
        </w:rPr>
        <w:t>Where may one product be better than another </w:t>
      </w:r>
    </w:p>
    <w:tbl>
      <w:tblPr>
        <w:tblStyle w:val="TableGrid"/>
        <w:tblW w:w="0" w:type="auto"/>
        <w:tblLook w:val="04A0" w:firstRow="1" w:lastRow="0" w:firstColumn="1" w:lastColumn="0" w:noHBand="0" w:noVBand="1"/>
      </w:tblPr>
      <w:tblGrid>
        <w:gridCol w:w="9016"/>
      </w:tblGrid>
      <w:tr w:rsidR="00927F61" w:rsidRPr="00654A1E" w14:paraId="2D9B2777" w14:textId="77777777" w:rsidTr="00927F61">
        <w:tc>
          <w:tcPr>
            <w:tcW w:w="9016" w:type="dxa"/>
          </w:tcPr>
          <w:p w14:paraId="6A6E896E" w14:textId="77777777" w:rsidR="00927F61" w:rsidRPr="00654A1E" w:rsidRDefault="00927F61" w:rsidP="00D80AA1">
            <w:pPr>
              <w:pStyle w:val="NoSpacing"/>
              <w:rPr>
                <w:rFonts w:ascii="Arial" w:hAnsi="Arial" w:cs="Arial"/>
              </w:rPr>
            </w:pPr>
          </w:p>
        </w:tc>
      </w:tr>
    </w:tbl>
    <w:p w14:paraId="7D39F743" w14:textId="770C7928" w:rsidR="00D80AA1" w:rsidRPr="00654A1E" w:rsidRDefault="00D80AA1" w:rsidP="00983913">
      <w:pPr>
        <w:pStyle w:val="Heading3"/>
        <w:rPr>
          <w:rFonts w:ascii="Arial" w:hAnsi="Arial" w:cs="Arial"/>
          <w:b/>
          <w:bCs/>
        </w:rPr>
      </w:pPr>
      <w:bookmarkStart w:id="36" w:name="_Toc240627739"/>
      <w:r w:rsidRPr="00654A1E">
        <w:rPr>
          <w:rFonts w:ascii="Arial" w:hAnsi="Arial" w:cs="Arial"/>
          <w:b/>
          <w:bCs/>
        </w:rPr>
        <w:t>23.How could occupational standards be made simpler without reducing quality or confidence in the system?</w:t>
      </w:r>
      <w:bookmarkEnd w:id="36"/>
      <w:r w:rsidRPr="00654A1E">
        <w:rPr>
          <w:rFonts w:ascii="Arial" w:hAnsi="Arial" w:cs="Arial"/>
          <w:b/>
          <w:bCs/>
        </w:rPr>
        <w:t xml:space="preserve"> </w:t>
      </w:r>
    </w:p>
    <w:p w14:paraId="33CFAFBD"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4195BCCD" w14:textId="77777777" w:rsidR="00D80AA1" w:rsidRPr="00654A1E" w:rsidRDefault="00D80AA1" w:rsidP="00A86A95">
      <w:pPr>
        <w:pStyle w:val="NoSpacing"/>
        <w:numPr>
          <w:ilvl w:val="0"/>
          <w:numId w:val="11"/>
        </w:numPr>
        <w:rPr>
          <w:rFonts w:ascii="Arial" w:hAnsi="Arial" w:cs="Arial"/>
        </w:rPr>
      </w:pPr>
      <w:r w:rsidRPr="00654A1E">
        <w:rPr>
          <w:rFonts w:ascii="Arial" w:hAnsi="Arial" w:cs="Arial"/>
        </w:rPr>
        <w:t>Common or overlapping standards </w:t>
      </w:r>
    </w:p>
    <w:p w14:paraId="2878E7D4" w14:textId="77777777" w:rsidR="00D80AA1" w:rsidRPr="00654A1E" w:rsidRDefault="00D80AA1" w:rsidP="00A86A95">
      <w:pPr>
        <w:pStyle w:val="NoSpacing"/>
        <w:numPr>
          <w:ilvl w:val="0"/>
          <w:numId w:val="11"/>
        </w:numPr>
        <w:rPr>
          <w:rFonts w:ascii="Arial" w:hAnsi="Arial" w:cs="Arial"/>
        </w:rPr>
      </w:pPr>
      <w:r w:rsidRPr="00654A1E">
        <w:rPr>
          <w:rFonts w:ascii="Arial" w:hAnsi="Arial" w:cs="Arial"/>
        </w:rPr>
        <w:t>Core knowledge, skills and behaviours </w:t>
      </w:r>
    </w:p>
    <w:p w14:paraId="4162844F" w14:textId="77777777" w:rsidR="00D80AA1" w:rsidRPr="00654A1E" w:rsidRDefault="00D80AA1" w:rsidP="00A86A95">
      <w:pPr>
        <w:pStyle w:val="NoSpacing"/>
        <w:numPr>
          <w:ilvl w:val="0"/>
          <w:numId w:val="11"/>
        </w:numPr>
        <w:rPr>
          <w:rFonts w:ascii="Arial" w:hAnsi="Arial" w:cs="Arial"/>
        </w:rPr>
      </w:pPr>
      <w:r w:rsidRPr="00654A1E">
        <w:rPr>
          <w:rFonts w:ascii="Arial" w:hAnsi="Arial" w:cs="Arial"/>
        </w:rPr>
        <w:t>Clustering, grouping or combining approaches</w:t>
      </w:r>
    </w:p>
    <w:p w14:paraId="7B7AB1CC" w14:textId="77777777" w:rsidR="00D80AA1" w:rsidRPr="00654A1E" w:rsidRDefault="00D80AA1" w:rsidP="00A86A95">
      <w:pPr>
        <w:pStyle w:val="NoSpacing"/>
        <w:numPr>
          <w:ilvl w:val="0"/>
          <w:numId w:val="11"/>
        </w:numPr>
        <w:rPr>
          <w:rFonts w:ascii="Arial" w:hAnsi="Arial" w:cs="Arial"/>
        </w:rPr>
      </w:pPr>
      <w:r w:rsidRPr="00654A1E">
        <w:rPr>
          <w:rFonts w:ascii="Arial" w:hAnsi="Arial" w:cs="Arial"/>
        </w:rPr>
        <w:t>Impact on employers, providers and learners​</w:t>
      </w:r>
    </w:p>
    <w:tbl>
      <w:tblPr>
        <w:tblStyle w:val="TableGrid"/>
        <w:tblW w:w="0" w:type="auto"/>
        <w:tblLook w:val="04A0" w:firstRow="1" w:lastRow="0" w:firstColumn="1" w:lastColumn="0" w:noHBand="0" w:noVBand="1"/>
      </w:tblPr>
      <w:tblGrid>
        <w:gridCol w:w="9016"/>
      </w:tblGrid>
      <w:tr w:rsidR="00927F61" w:rsidRPr="00654A1E" w14:paraId="1B4A9DDC" w14:textId="77777777" w:rsidTr="00927F61">
        <w:tc>
          <w:tcPr>
            <w:tcW w:w="9016" w:type="dxa"/>
          </w:tcPr>
          <w:p w14:paraId="3742DDFA" w14:textId="77777777" w:rsidR="00927F61" w:rsidRPr="00654A1E" w:rsidRDefault="00927F61" w:rsidP="00D80AA1">
            <w:pPr>
              <w:pStyle w:val="NoSpacing"/>
              <w:rPr>
                <w:rFonts w:ascii="Arial" w:hAnsi="Arial" w:cs="Arial"/>
              </w:rPr>
            </w:pPr>
          </w:p>
        </w:tc>
      </w:tr>
    </w:tbl>
    <w:p w14:paraId="6DA2960E" w14:textId="3A6785D0" w:rsidR="00D80AA1" w:rsidRPr="00654A1E" w:rsidRDefault="00927F61" w:rsidP="00983913">
      <w:pPr>
        <w:pStyle w:val="Heading1"/>
        <w:rPr>
          <w:rFonts w:ascii="Arial" w:hAnsi="Arial" w:cs="Arial"/>
          <w:b/>
          <w:bCs/>
        </w:rPr>
      </w:pPr>
      <w:bookmarkStart w:id="37" w:name="_Toc240627740"/>
      <w:r w:rsidRPr="00654A1E">
        <w:rPr>
          <w:rFonts w:ascii="Arial" w:hAnsi="Arial" w:cs="Arial"/>
          <w:b/>
          <w:bCs/>
        </w:rPr>
        <w:lastRenderedPageBreak/>
        <w:t xml:space="preserve">Section 3: </w:t>
      </w:r>
      <w:r w:rsidR="00D80AA1" w:rsidRPr="00654A1E">
        <w:rPr>
          <w:rFonts w:ascii="Arial" w:hAnsi="Arial" w:cs="Arial"/>
          <w:b/>
          <w:bCs/>
        </w:rPr>
        <w:t>Supporting local and regional skills needs</w:t>
      </w:r>
      <w:bookmarkEnd w:id="37"/>
    </w:p>
    <w:p w14:paraId="11637B91" w14:textId="77777777" w:rsidR="00D80AA1" w:rsidRPr="00654A1E" w:rsidRDefault="00D80AA1" w:rsidP="00D80AA1">
      <w:pPr>
        <w:pStyle w:val="NoSpacing"/>
        <w:rPr>
          <w:rFonts w:ascii="Arial" w:hAnsi="Arial" w:cs="Arial"/>
        </w:rPr>
      </w:pPr>
      <w:r w:rsidRPr="00654A1E">
        <w:rPr>
          <w:rFonts w:ascii="Arial" w:hAnsi="Arial" w:cs="Arial"/>
        </w:rPr>
        <w:t>This section asks how occupational standards can support local and regional workforce needs and skills pathways.</w:t>
      </w:r>
      <w:r w:rsidRPr="00654A1E">
        <w:rPr>
          <w:rFonts w:ascii="Arial" w:hAnsi="Arial" w:cs="Arial"/>
        </w:rPr>
        <w:br/>
      </w:r>
      <w:r w:rsidRPr="00654A1E">
        <w:rPr>
          <w:rFonts w:ascii="Arial" w:hAnsi="Arial" w:cs="Arial"/>
        </w:rPr>
        <w:br/>
        <w:t>Where possible, please support your responses with evidence, examples or practical experience.</w:t>
      </w:r>
      <w:r w:rsidRPr="00654A1E">
        <w:rPr>
          <w:rFonts w:ascii="Arial" w:hAnsi="Arial" w:cs="Arial"/>
        </w:rPr>
        <w:br/>
      </w:r>
    </w:p>
    <w:p w14:paraId="3088337B" w14:textId="3BC656E2" w:rsidR="00D80AA1" w:rsidRPr="00654A1E" w:rsidRDefault="00D80AA1" w:rsidP="00983913">
      <w:pPr>
        <w:pStyle w:val="Heading3"/>
        <w:rPr>
          <w:rFonts w:ascii="Arial" w:hAnsi="Arial" w:cs="Arial"/>
          <w:b/>
          <w:bCs/>
        </w:rPr>
      </w:pPr>
      <w:bookmarkStart w:id="38" w:name="_Toc240627741"/>
      <w:r w:rsidRPr="00654A1E">
        <w:rPr>
          <w:rFonts w:ascii="Arial" w:hAnsi="Arial" w:cs="Arial"/>
          <w:b/>
          <w:bCs/>
        </w:rPr>
        <w:t>24.What role should Strategic Authorities and local partners play in reviewing and shaping occupational standards?</w:t>
      </w:r>
      <w:bookmarkEnd w:id="38"/>
      <w:r w:rsidRPr="00654A1E">
        <w:rPr>
          <w:rFonts w:ascii="Arial" w:hAnsi="Arial" w:cs="Arial"/>
          <w:b/>
          <w:bCs/>
        </w:rPr>
        <w:t xml:space="preserve"> </w:t>
      </w:r>
    </w:p>
    <w:p w14:paraId="742BCC4C"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4F497EE9" w14:textId="77777777" w:rsidR="00D80AA1" w:rsidRPr="00654A1E" w:rsidRDefault="00D80AA1" w:rsidP="00A86A95">
      <w:pPr>
        <w:pStyle w:val="NoSpacing"/>
        <w:numPr>
          <w:ilvl w:val="0"/>
          <w:numId w:val="12"/>
        </w:numPr>
        <w:rPr>
          <w:rFonts w:ascii="Arial" w:hAnsi="Arial" w:cs="Arial"/>
        </w:rPr>
      </w:pPr>
      <w:r w:rsidRPr="00654A1E">
        <w:rPr>
          <w:rFonts w:ascii="Arial" w:hAnsi="Arial" w:cs="Arial"/>
        </w:rPr>
        <w:t>Labour market intelligence </w:t>
      </w:r>
    </w:p>
    <w:p w14:paraId="5196A1DC" w14:textId="77777777" w:rsidR="00D80AA1" w:rsidRPr="00654A1E" w:rsidRDefault="00D80AA1" w:rsidP="00A86A95">
      <w:pPr>
        <w:pStyle w:val="NoSpacing"/>
        <w:numPr>
          <w:ilvl w:val="0"/>
          <w:numId w:val="12"/>
        </w:numPr>
        <w:rPr>
          <w:rFonts w:ascii="Arial" w:hAnsi="Arial" w:cs="Arial"/>
        </w:rPr>
      </w:pPr>
      <w:r w:rsidRPr="00654A1E">
        <w:rPr>
          <w:rFonts w:ascii="Arial" w:hAnsi="Arial" w:cs="Arial"/>
        </w:rPr>
        <w:t>Partnerships </w:t>
      </w:r>
    </w:p>
    <w:p w14:paraId="1ACC605F" w14:textId="77777777" w:rsidR="00D80AA1" w:rsidRPr="00654A1E" w:rsidRDefault="00D80AA1" w:rsidP="00A86A95">
      <w:pPr>
        <w:pStyle w:val="NoSpacing"/>
        <w:numPr>
          <w:ilvl w:val="0"/>
          <w:numId w:val="12"/>
        </w:numPr>
        <w:rPr>
          <w:rFonts w:ascii="Arial" w:hAnsi="Arial" w:cs="Arial"/>
        </w:rPr>
      </w:pPr>
      <w:r w:rsidRPr="00654A1E">
        <w:rPr>
          <w:rFonts w:ascii="Arial" w:hAnsi="Arial" w:cs="Arial"/>
        </w:rPr>
        <w:t>Skills priorities</w:t>
      </w:r>
    </w:p>
    <w:p w14:paraId="2D99E21F" w14:textId="77777777" w:rsidR="00D80AA1" w:rsidRPr="00654A1E" w:rsidRDefault="00D80AA1" w:rsidP="00A86A95">
      <w:pPr>
        <w:pStyle w:val="NoSpacing"/>
        <w:numPr>
          <w:ilvl w:val="0"/>
          <w:numId w:val="12"/>
        </w:numPr>
        <w:rPr>
          <w:rFonts w:ascii="Arial" w:hAnsi="Arial" w:cs="Arial"/>
        </w:rPr>
      </w:pPr>
      <w:r w:rsidRPr="00654A1E">
        <w:rPr>
          <w:rFonts w:ascii="Arial" w:hAnsi="Arial" w:cs="Arial"/>
        </w:rPr>
        <w:t>Technical pathways</w:t>
      </w:r>
    </w:p>
    <w:tbl>
      <w:tblPr>
        <w:tblStyle w:val="TableGrid"/>
        <w:tblW w:w="0" w:type="auto"/>
        <w:tblLook w:val="04A0" w:firstRow="1" w:lastRow="0" w:firstColumn="1" w:lastColumn="0" w:noHBand="0" w:noVBand="1"/>
      </w:tblPr>
      <w:tblGrid>
        <w:gridCol w:w="9016"/>
      </w:tblGrid>
      <w:tr w:rsidR="00927F61" w:rsidRPr="00654A1E" w14:paraId="35666F60" w14:textId="77777777" w:rsidTr="00927F61">
        <w:tc>
          <w:tcPr>
            <w:tcW w:w="9016" w:type="dxa"/>
          </w:tcPr>
          <w:p w14:paraId="47698029" w14:textId="77777777" w:rsidR="00927F61" w:rsidRPr="00654A1E" w:rsidRDefault="00927F61" w:rsidP="00D80AA1">
            <w:pPr>
              <w:pStyle w:val="NoSpacing"/>
              <w:rPr>
                <w:rFonts w:ascii="Arial" w:hAnsi="Arial" w:cs="Arial"/>
              </w:rPr>
            </w:pPr>
          </w:p>
        </w:tc>
      </w:tr>
    </w:tbl>
    <w:p w14:paraId="52EDFFD7" w14:textId="77777777" w:rsidR="00983913" w:rsidRPr="00654A1E" w:rsidRDefault="00983913" w:rsidP="00D80AA1">
      <w:pPr>
        <w:pStyle w:val="NoSpacing"/>
        <w:rPr>
          <w:rFonts w:ascii="Arial" w:hAnsi="Arial" w:cs="Arial"/>
        </w:rPr>
      </w:pPr>
    </w:p>
    <w:p w14:paraId="0F79BD10" w14:textId="0F7CADE8" w:rsidR="00D80AA1" w:rsidRPr="00654A1E" w:rsidRDefault="00D80AA1" w:rsidP="00983913">
      <w:pPr>
        <w:pStyle w:val="Heading3"/>
        <w:rPr>
          <w:rFonts w:ascii="Arial" w:hAnsi="Arial" w:cs="Arial"/>
          <w:b/>
          <w:bCs/>
        </w:rPr>
      </w:pPr>
      <w:bookmarkStart w:id="39" w:name="_Toc240627742"/>
      <w:r w:rsidRPr="00654A1E">
        <w:rPr>
          <w:rFonts w:ascii="Arial" w:hAnsi="Arial" w:cs="Arial"/>
          <w:b/>
          <w:bCs/>
        </w:rPr>
        <w:t>25.How can occupational standards reflect local and regional skills needs while staying consistent nationally?</w:t>
      </w:r>
      <w:bookmarkEnd w:id="39"/>
      <w:r w:rsidRPr="00654A1E">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927F61" w:rsidRPr="00654A1E" w14:paraId="5789BE3B" w14:textId="77777777" w:rsidTr="00927F61">
        <w:tc>
          <w:tcPr>
            <w:tcW w:w="9016" w:type="dxa"/>
          </w:tcPr>
          <w:p w14:paraId="6A804FFE" w14:textId="77777777" w:rsidR="00927F61" w:rsidRPr="00654A1E" w:rsidRDefault="00927F61" w:rsidP="00D80AA1">
            <w:pPr>
              <w:pStyle w:val="NoSpacing"/>
              <w:rPr>
                <w:rFonts w:ascii="Arial" w:hAnsi="Arial" w:cs="Arial"/>
              </w:rPr>
            </w:pPr>
          </w:p>
        </w:tc>
      </w:tr>
    </w:tbl>
    <w:p w14:paraId="77F3EBFE" w14:textId="77777777" w:rsidR="00983913" w:rsidRPr="00654A1E" w:rsidRDefault="00983913" w:rsidP="00D80AA1">
      <w:pPr>
        <w:pStyle w:val="NoSpacing"/>
        <w:rPr>
          <w:rFonts w:ascii="Arial" w:hAnsi="Arial" w:cs="Arial"/>
        </w:rPr>
      </w:pPr>
    </w:p>
    <w:p w14:paraId="0CE134B8" w14:textId="77777777" w:rsidR="00927F61" w:rsidRPr="00654A1E" w:rsidRDefault="00927F61" w:rsidP="00D80AA1">
      <w:pPr>
        <w:pStyle w:val="NoSpacing"/>
        <w:rPr>
          <w:rFonts w:ascii="Arial" w:hAnsi="Arial" w:cs="Arial"/>
        </w:rPr>
      </w:pPr>
    </w:p>
    <w:p w14:paraId="1FA7B9B6" w14:textId="77777777" w:rsidR="00927F61" w:rsidRPr="00654A1E" w:rsidRDefault="00927F61" w:rsidP="00D80AA1">
      <w:pPr>
        <w:pStyle w:val="NoSpacing"/>
        <w:rPr>
          <w:rFonts w:ascii="Arial" w:hAnsi="Arial" w:cs="Arial"/>
        </w:rPr>
      </w:pPr>
    </w:p>
    <w:p w14:paraId="21E93516" w14:textId="77777777" w:rsidR="00927F61" w:rsidRPr="00654A1E" w:rsidRDefault="00927F61" w:rsidP="00D80AA1">
      <w:pPr>
        <w:pStyle w:val="NoSpacing"/>
        <w:rPr>
          <w:rFonts w:ascii="Arial" w:hAnsi="Arial" w:cs="Arial"/>
        </w:rPr>
      </w:pPr>
    </w:p>
    <w:p w14:paraId="26D8FAB5" w14:textId="77777777" w:rsidR="00927F61" w:rsidRPr="00654A1E" w:rsidRDefault="00927F61" w:rsidP="00D80AA1">
      <w:pPr>
        <w:pStyle w:val="NoSpacing"/>
        <w:rPr>
          <w:rFonts w:ascii="Arial" w:hAnsi="Arial" w:cs="Arial"/>
        </w:rPr>
      </w:pPr>
    </w:p>
    <w:p w14:paraId="1E72091F" w14:textId="77777777" w:rsidR="00927F61" w:rsidRPr="00654A1E" w:rsidRDefault="00927F61" w:rsidP="00D80AA1">
      <w:pPr>
        <w:pStyle w:val="NoSpacing"/>
        <w:rPr>
          <w:rFonts w:ascii="Arial" w:hAnsi="Arial" w:cs="Arial"/>
        </w:rPr>
      </w:pPr>
    </w:p>
    <w:p w14:paraId="55A54B73" w14:textId="77777777" w:rsidR="00927F61" w:rsidRPr="00654A1E" w:rsidRDefault="00927F61" w:rsidP="00D80AA1">
      <w:pPr>
        <w:pStyle w:val="NoSpacing"/>
        <w:rPr>
          <w:rFonts w:ascii="Arial" w:hAnsi="Arial" w:cs="Arial"/>
        </w:rPr>
      </w:pPr>
    </w:p>
    <w:p w14:paraId="27710D6B" w14:textId="77777777" w:rsidR="00927F61" w:rsidRPr="00654A1E" w:rsidRDefault="00927F61" w:rsidP="00D80AA1">
      <w:pPr>
        <w:pStyle w:val="NoSpacing"/>
        <w:rPr>
          <w:rFonts w:ascii="Arial" w:hAnsi="Arial" w:cs="Arial"/>
        </w:rPr>
      </w:pPr>
    </w:p>
    <w:p w14:paraId="5D274277" w14:textId="77777777" w:rsidR="00927F61" w:rsidRPr="00654A1E" w:rsidRDefault="00927F61" w:rsidP="00D80AA1">
      <w:pPr>
        <w:pStyle w:val="NoSpacing"/>
        <w:rPr>
          <w:rFonts w:ascii="Arial" w:hAnsi="Arial" w:cs="Arial"/>
        </w:rPr>
      </w:pPr>
    </w:p>
    <w:p w14:paraId="60996AC3" w14:textId="77777777" w:rsidR="00927F61" w:rsidRPr="00654A1E" w:rsidRDefault="00927F61" w:rsidP="00D80AA1">
      <w:pPr>
        <w:pStyle w:val="NoSpacing"/>
        <w:rPr>
          <w:rFonts w:ascii="Arial" w:hAnsi="Arial" w:cs="Arial"/>
        </w:rPr>
      </w:pPr>
    </w:p>
    <w:p w14:paraId="6B69D684" w14:textId="77777777" w:rsidR="00927F61" w:rsidRPr="00654A1E" w:rsidRDefault="00927F61" w:rsidP="00D80AA1">
      <w:pPr>
        <w:pStyle w:val="NoSpacing"/>
        <w:rPr>
          <w:rFonts w:ascii="Arial" w:hAnsi="Arial" w:cs="Arial"/>
        </w:rPr>
      </w:pPr>
    </w:p>
    <w:p w14:paraId="753B8FDD" w14:textId="77777777" w:rsidR="00927F61" w:rsidRPr="00654A1E" w:rsidRDefault="00927F61" w:rsidP="00D80AA1">
      <w:pPr>
        <w:pStyle w:val="NoSpacing"/>
        <w:rPr>
          <w:rFonts w:ascii="Arial" w:hAnsi="Arial" w:cs="Arial"/>
        </w:rPr>
      </w:pPr>
    </w:p>
    <w:p w14:paraId="0765E8D9" w14:textId="77777777" w:rsidR="00927F61" w:rsidRPr="00654A1E" w:rsidRDefault="00927F61" w:rsidP="00D80AA1">
      <w:pPr>
        <w:pStyle w:val="NoSpacing"/>
        <w:rPr>
          <w:rFonts w:ascii="Arial" w:hAnsi="Arial" w:cs="Arial"/>
        </w:rPr>
      </w:pPr>
    </w:p>
    <w:p w14:paraId="56F2A7E9" w14:textId="77777777" w:rsidR="00927F61" w:rsidRPr="00654A1E" w:rsidRDefault="00927F61" w:rsidP="00D80AA1">
      <w:pPr>
        <w:pStyle w:val="NoSpacing"/>
        <w:rPr>
          <w:rFonts w:ascii="Arial" w:hAnsi="Arial" w:cs="Arial"/>
        </w:rPr>
      </w:pPr>
    </w:p>
    <w:p w14:paraId="1589F7E9" w14:textId="77777777" w:rsidR="00927F61" w:rsidRPr="00654A1E" w:rsidRDefault="00927F61" w:rsidP="00D80AA1">
      <w:pPr>
        <w:pStyle w:val="NoSpacing"/>
        <w:rPr>
          <w:rFonts w:ascii="Arial" w:hAnsi="Arial" w:cs="Arial"/>
        </w:rPr>
      </w:pPr>
    </w:p>
    <w:p w14:paraId="1D48ABDD" w14:textId="77777777" w:rsidR="00927F61" w:rsidRPr="00654A1E" w:rsidRDefault="00927F61" w:rsidP="00D80AA1">
      <w:pPr>
        <w:pStyle w:val="NoSpacing"/>
        <w:rPr>
          <w:rFonts w:ascii="Arial" w:hAnsi="Arial" w:cs="Arial"/>
        </w:rPr>
      </w:pPr>
    </w:p>
    <w:p w14:paraId="0321E37F" w14:textId="77777777" w:rsidR="00927F61" w:rsidRPr="00654A1E" w:rsidRDefault="00927F61" w:rsidP="00D80AA1">
      <w:pPr>
        <w:pStyle w:val="NoSpacing"/>
        <w:rPr>
          <w:rFonts w:ascii="Arial" w:hAnsi="Arial" w:cs="Arial"/>
        </w:rPr>
      </w:pPr>
    </w:p>
    <w:p w14:paraId="01DC0B82" w14:textId="77777777" w:rsidR="00927F61" w:rsidRPr="00654A1E" w:rsidRDefault="00927F61" w:rsidP="00D80AA1">
      <w:pPr>
        <w:pStyle w:val="NoSpacing"/>
        <w:rPr>
          <w:rFonts w:ascii="Arial" w:hAnsi="Arial" w:cs="Arial"/>
        </w:rPr>
      </w:pPr>
    </w:p>
    <w:p w14:paraId="2BC5FD43" w14:textId="77777777" w:rsidR="00927F61" w:rsidRPr="00654A1E" w:rsidRDefault="00927F61" w:rsidP="00D80AA1">
      <w:pPr>
        <w:pStyle w:val="NoSpacing"/>
        <w:rPr>
          <w:rFonts w:ascii="Arial" w:hAnsi="Arial" w:cs="Arial"/>
        </w:rPr>
      </w:pPr>
    </w:p>
    <w:p w14:paraId="15208D97" w14:textId="360292C0" w:rsidR="00D80AA1" w:rsidRPr="00654A1E" w:rsidRDefault="00927F61" w:rsidP="00141A73">
      <w:pPr>
        <w:pStyle w:val="Heading1"/>
        <w:rPr>
          <w:rFonts w:ascii="Arial" w:hAnsi="Arial" w:cs="Arial"/>
          <w:b/>
          <w:bCs/>
        </w:rPr>
      </w:pPr>
      <w:bookmarkStart w:id="40" w:name="_Toc240627743"/>
      <w:r w:rsidRPr="00654A1E">
        <w:rPr>
          <w:rFonts w:ascii="Arial" w:hAnsi="Arial" w:cs="Arial"/>
          <w:b/>
          <w:bCs/>
        </w:rPr>
        <w:lastRenderedPageBreak/>
        <w:t xml:space="preserve">Section 4: </w:t>
      </w:r>
      <w:r w:rsidR="00D80AA1" w:rsidRPr="00654A1E">
        <w:rPr>
          <w:rFonts w:ascii="Arial" w:hAnsi="Arial" w:cs="Arial"/>
          <w:b/>
          <w:bCs/>
        </w:rPr>
        <w:t>Preparing for future workforce and skills needs</w:t>
      </w:r>
      <w:bookmarkEnd w:id="40"/>
    </w:p>
    <w:p w14:paraId="1CE48D55" w14:textId="77777777" w:rsidR="00D80AA1" w:rsidRPr="00654A1E" w:rsidRDefault="00D80AA1" w:rsidP="00D80AA1">
      <w:pPr>
        <w:pStyle w:val="NoSpacing"/>
        <w:rPr>
          <w:rFonts w:ascii="Arial" w:hAnsi="Arial" w:cs="Arial"/>
        </w:rPr>
      </w:pPr>
      <w:r w:rsidRPr="00654A1E">
        <w:rPr>
          <w:rFonts w:ascii="Arial" w:hAnsi="Arial" w:cs="Arial"/>
        </w:rPr>
        <w:t>This section asks how occupational standards should evolve to keep pace with future workforce needs, emerging technologies and wider labour market change. We are interested in the changes that are likely to affect occupations in the future and how occupational standards can remain current and relevant.</w:t>
      </w:r>
      <w:r w:rsidRPr="00654A1E">
        <w:rPr>
          <w:rFonts w:ascii="Arial" w:hAnsi="Arial" w:cs="Arial"/>
        </w:rPr>
        <w:br/>
      </w:r>
      <w:r w:rsidRPr="00654A1E">
        <w:rPr>
          <w:rFonts w:ascii="Arial" w:hAnsi="Arial" w:cs="Arial"/>
        </w:rPr>
        <w:br/>
        <w:t>Where possible, please support your responses with evidence, examples or practical experience.</w:t>
      </w:r>
    </w:p>
    <w:p w14:paraId="5D0A459C" w14:textId="247111E4" w:rsidR="00D80AA1" w:rsidRPr="00654A1E" w:rsidRDefault="00D80AA1" w:rsidP="00141A73">
      <w:pPr>
        <w:pStyle w:val="Heading3"/>
        <w:rPr>
          <w:rFonts w:ascii="Arial" w:hAnsi="Arial" w:cs="Arial"/>
          <w:b/>
          <w:bCs/>
        </w:rPr>
      </w:pPr>
      <w:bookmarkStart w:id="41" w:name="_Toc240627744"/>
      <w:r w:rsidRPr="00654A1E">
        <w:rPr>
          <w:rFonts w:ascii="Arial" w:hAnsi="Arial" w:cs="Arial"/>
          <w:b/>
          <w:bCs/>
        </w:rPr>
        <w:t>26.How might labour market changes, such as AI, new technologies, automation and net zero, affect occupational standards over the next 5 to 10 years? How could they be updated more quickly to remain relevant?</w:t>
      </w:r>
      <w:bookmarkEnd w:id="41"/>
      <w:r w:rsidRPr="00654A1E">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927F61" w:rsidRPr="00654A1E" w14:paraId="5D1B5370" w14:textId="77777777" w:rsidTr="00927F61">
        <w:tc>
          <w:tcPr>
            <w:tcW w:w="9016" w:type="dxa"/>
          </w:tcPr>
          <w:p w14:paraId="09CB7384" w14:textId="77777777" w:rsidR="00927F61" w:rsidRPr="00654A1E" w:rsidRDefault="00927F61" w:rsidP="00141A73">
            <w:pPr>
              <w:pStyle w:val="NoSpacing"/>
              <w:rPr>
                <w:rFonts w:ascii="Arial" w:hAnsi="Arial" w:cs="Arial"/>
              </w:rPr>
            </w:pPr>
          </w:p>
        </w:tc>
      </w:tr>
    </w:tbl>
    <w:p w14:paraId="21EFBC07" w14:textId="77777777" w:rsidR="00141A73" w:rsidRPr="00654A1E" w:rsidRDefault="00141A73" w:rsidP="00141A73">
      <w:pPr>
        <w:pStyle w:val="NoSpacing"/>
        <w:rPr>
          <w:rFonts w:ascii="Arial" w:hAnsi="Arial" w:cs="Arial"/>
        </w:rPr>
      </w:pPr>
    </w:p>
    <w:p w14:paraId="6E1D6642" w14:textId="33581A7E" w:rsidR="00D80AA1" w:rsidRPr="00654A1E" w:rsidRDefault="00D80AA1" w:rsidP="00141A73">
      <w:pPr>
        <w:pStyle w:val="Heading3"/>
        <w:rPr>
          <w:rFonts w:ascii="Arial" w:hAnsi="Arial" w:cs="Arial"/>
          <w:b/>
          <w:bCs/>
        </w:rPr>
      </w:pPr>
      <w:bookmarkStart w:id="42" w:name="_Toc240627745"/>
      <w:r w:rsidRPr="00654A1E">
        <w:rPr>
          <w:rFonts w:ascii="Arial" w:hAnsi="Arial" w:cs="Arial"/>
          <w:b/>
          <w:bCs/>
        </w:rPr>
        <w:t>27.How useful is the Standard Skills Classification (SSC) for the skills system? How could it be improved?</w:t>
      </w:r>
      <w:bookmarkEnd w:id="42"/>
      <w:r w:rsidRPr="00654A1E">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927F61" w:rsidRPr="00654A1E" w14:paraId="7CC85E1E" w14:textId="77777777" w:rsidTr="00927F61">
        <w:tc>
          <w:tcPr>
            <w:tcW w:w="9016" w:type="dxa"/>
          </w:tcPr>
          <w:p w14:paraId="4F6BFCA6" w14:textId="77777777" w:rsidR="00927F61" w:rsidRPr="00654A1E" w:rsidRDefault="00927F61" w:rsidP="00927F61">
            <w:pPr>
              <w:rPr>
                <w:rFonts w:ascii="Arial" w:hAnsi="Arial" w:cs="Arial"/>
              </w:rPr>
            </w:pPr>
          </w:p>
        </w:tc>
      </w:tr>
    </w:tbl>
    <w:p w14:paraId="2B0E0F73" w14:textId="77777777" w:rsidR="00927F61" w:rsidRPr="00654A1E" w:rsidRDefault="00927F61" w:rsidP="00927F61">
      <w:pPr>
        <w:rPr>
          <w:rFonts w:ascii="Arial" w:hAnsi="Arial" w:cs="Arial"/>
        </w:rPr>
      </w:pPr>
    </w:p>
    <w:p w14:paraId="198338C6" w14:textId="6691053B" w:rsidR="00D80AA1" w:rsidRPr="00654A1E" w:rsidRDefault="00D80AA1" w:rsidP="00141A73">
      <w:pPr>
        <w:pStyle w:val="Heading3"/>
        <w:rPr>
          <w:rFonts w:ascii="Arial" w:hAnsi="Arial" w:cs="Arial"/>
          <w:b/>
          <w:bCs/>
        </w:rPr>
      </w:pPr>
      <w:bookmarkStart w:id="43" w:name="_Toc240627746"/>
      <w:r w:rsidRPr="00654A1E">
        <w:rPr>
          <w:rFonts w:ascii="Arial" w:hAnsi="Arial" w:cs="Arial"/>
          <w:b/>
          <w:bCs/>
        </w:rPr>
        <w:t>28.Which 3 areas should be the highest priorities?</w:t>
      </w:r>
      <w:bookmarkEnd w:id="43"/>
      <w:r w:rsidRPr="00654A1E">
        <w:rPr>
          <w:rFonts w:ascii="Arial" w:hAnsi="Arial" w:cs="Arial"/>
          <w:b/>
          <w:bCs/>
        </w:rPr>
        <w:t xml:space="preserve">  </w:t>
      </w:r>
    </w:p>
    <w:p w14:paraId="5A25C57E" w14:textId="77777777" w:rsidR="00D80AA1" w:rsidRPr="00654A1E" w:rsidRDefault="00D80AA1" w:rsidP="00D80AA1">
      <w:pPr>
        <w:pStyle w:val="NoSpacing"/>
        <w:rPr>
          <w:rFonts w:ascii="Arial" w:hAnsi="Arial" w:cs="Arial"/>
        </w:rPr>
      </w:pPr>
      <w:r w:rsidRPr="00654A1E">
        <w:rPr>
          <w:rFonts w:ascii="Arial" w:hAnsi="Arial" w:cs="Arial"/>
        </w:rPr>
        <w:t>Please select at most 3 options.</w:t>
      </w:r>
    </w:p>
    <w:p w14:paraId="76164A23"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Occupational standards content and design</w:t>
      </w:r>
    </w:p>
    <w:p w14:paraId="502718F9"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Opportunities for young people</w:t>
      </w:r>
    </w:p>
    <w:p w14:paraId="06F5F6D5"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Apprenticeship and technical qualification pathways</w:t>
      </w:r>
    </w:p>
    <w:p w14:paraId="250AEBD9"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Apprenticeship units and modular approaches</w:t>
      </w:r>
    </w:p>
    <w:p w14:paraId="2F06AC97"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Employer and sector needs</w:t>
      </w:r>
    </w:p>
    <w:p w14:paraId="2E17DEA5"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Local and regional skills priorities</w:t>
      </w:r>
    </w:p>
    <w:p w14:paraId="64C525D9"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Economic growth</w:t>
      </w:r>
    </w:p>
    <w:p w14:paraId="7A49E1BA"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Workforce planning and career development</w:t>
      </w:r>
    </w:p>
    <w:p w14:paraId="7F658BFC"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Simpler occupational standards</w:t>
      </w:r>
    </w:p>
    <w:p w14:paraId="75B846A4"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Future workforce needs and changes</w:t>
      </w:r>
    </w:p>
    <w:p w14:paraId="397B0AC6" w14:textId="77777777" w:rsidR="00D80AA1" w:rsidRPr="00654A1E" w:rsidRDefault="00D80AA1" w:rsidP="00A86A95">
      <w:pPr>
        <w:pStyle w:val="NoSpacing"/>
        <w:numPr>
          <w:ilvl w:val="0"/>
          <w:numId w:val="29"/>
        </w:numPr>
        <w:rPr>
          <w:rFonts w:ascii="Arial" w:hAnsi="Arial" w:cs="Arial"/>
        </w:rPr>
      </w:pPr>
      <w:r w:rsidRPr="00654A1E">
        <w:rPr>
          <w:rFonts w:ascii="Arial" w:hAnsi="Arial" w:cs="Arial"/>
        </w:rPr>
        <w:t>Standard Skills Classification (SSC)</w:t>
      </w:r>
    </w:p>
    <w:p w14:paraId="112640EC" w14:textId="77777777" w:rsidR="00141A73" w:rsidRPr="00654A1E" w:rsidRDefault="00141A73" w:rsidP="00D80AA1">
      <w:pPr>
        <w:pStyle w:val="NoSpacing"/>
        <w:rPr>
          <w:rFonts w:ascii="Arial" w:hAnsi="Arial" w:cs="Arial"/>
        </w:rPr>
      </w:pPr>
    </w:p>
    <w:p w14:paraId="5F207422" w14:textId="77777777" w:rsidR="00927F61" w:rsidRPr="00654A1E" w:rsidRDefault="00927F61" w:rsidP="00D80AA1">
      <w:pPr>
        <w:pStyle w:val="NoSpacing"/>
        <w:rPr>
          <w:rFonts w:ascii="Arial" w:hAnsi="Arial" w:cs="Arial"/>
        </w:rPr>
      </w:pPr>
    </w:p>
    <w:p w14:paraId="50F6D5AE" w14:textId="77777777" w:rsidR="00927F61" w:rsidRPr="00654A1E" w:rsidRDefault="00927F61" w:rsidP="00D80AA1">
      <w:pPr>
        <w:pStyle w:val="NoSpacing"/>
        <w:rPr>
          <w:rFonts w:ascii="Arial" w:hAnsi="Arial" w:cs="Arial"/>
        </w:rPr>
      </w:pPr>
    </w:p>
    <w:p w14:paraId="7B12707D" w14:textId="77777777" w:rsidR="00927F61" w:rsidRPr="00654A1E" w:rsidRDefault="00927F61" w:rsidP="00D80AA1">
      <w:pPr>
        <w:pStyle w:val="NoSpacing"/>
        <w:rPr>
          <w:rFonts w:ascii="Arial" w:hAnsi="Arial" w:cs="Arial"/>
        </w:rPr>
      </w:pPr>
    </w:p>
    <w:p w14:paraId="7AA56B9F" w14:textId="77777777" w:rsidR="00927F61" w:rsidRPr="00654A1E" w:rsidRDefault="00927F61" w:rsidP="00D80AA1">
      <w:pPr>
        <w:pStyle w:val="NoSpacing"/>
        <w:rPr>
          <w:rFonts w:ascii="Arial" w:hAnsi="Arial" w:cs="Arial"/>
        </w:rPr>
      </w:pPr>
    </w:p>
    <w:p w14:paraId="302EDA9E" w14:textId="77777777" w:rsidR="00927F61" w:rsidRPr="00654A1E" w:rsidRDefault="00927F61" w:rsidP="00D80AA1">
      <w:pPr>
        <w:pStyle w:val="NoSpacing"/>
        <w:rPr>
          <w:rFonts w:ascii="Arial" w:hAnsi="Arial" w:cs="Arial"/>
        </w:rPr>
      </w:pPr>
    </w:p>
    <w:p w14:paraId="34F61DA8" w14:textId="5DAC5BDC" w:rsidR="00D80AA1" w:rsidRPr="00654A1E" w:rsidRDefault="00927F61" w:rsidP="00141A73">
      <w:pPr>
        <w:pStyle w:val="Heading1"/>
        <w:rPr>
          <w:rFonts w:ascii="Arial" w:hAnsi="Arial" w:cs="Arial"/>
          <w:b/>
          <w:bCs/>
        </w:rPr>
      </w:pPr>
      <w:bookmarkStart w:id="44" w:name="_Toc240627747"/>
      <w:r w:rsidRPr="00654A1E">
        <w:rPr>
          <w:rFonts w:ascii="Arial" w:hAnsi="Arial" w:cs="Arial"/>
          <w:b/>
          <w:bCs/>
        </w:rPr>
        <w:lastRenderedPageBreak/>
        <w:t xml:space="preserve">Section 5: </w:t>
      </w:r>
      <w:r w:rsidR="00D80AA1" w:rsidRPr="00654A1E">
        <w:rPr>
          <w:rFonts w:ascii="Arial" w:hAnsi="Arial" w:cs="Arial"/>
          <w:b/>
          <w:bCs/>
        </w:rPr>
        <w:t>Additional evidence</w:t>
      </w:r>
      <w:bookmarkEnd w:id="44"/>
    </w:p>
    <w:p w14:paraId="60DC86BA" w14:textId="77777777" w:rsidR="00D80AA1" w:rsidRPr="00654A1E" w:rsidRDefault="00D80AA1" w:rsidP="00D80AA1">
      <w:pPr>
        <w:pStyle w:val="NoSpacing"/>
        <w:rPr>
          <w:rFonts w:ascii="Arial" w:hAnsi="Arial" w:cs="Arial"/>
        </w:rPr>
      </w:pPr>
      <w:r w:rsidRPr="00654A1E">
        <w:rPr>
          <w:rFonts w:ascii="Arial" w:hAnsi="Arial" w:cs="Arial"/>
        </w:rPr>
        <w:t>This section provides an opportunity to share any additional evidence, insights, examples or recommendations that may not have been captured elsewhere in this request for feedback. </w:t>
      </w:r>
    </w:p>
    <w:p w14:paraId="60840562" w14:textId="77777777" w:rsidR="00141A73" w:rsidRPr="00654A1E" w:rsidRDefault="00141A73" w:rsidP="00D80AA1">
      <w:pPr>
        <w:pStyle w:val="NoSpacing"/>
        <w:rPr>
          <w:rFonts w:ascii="Arial" w:hAnsi="Arial" w:cs="Arial"/>
        </w:rPr>
      </w:pPr>
    </w:p>
    <w:p w14:paraId="07297F77" w14:textId="43CF6814" w:rsidR="00D80AA1" w:rsidRPr="00654A1E" w:rsidRDefault="00D80AA1" w:rsidP="00141A73">
      <w:pPr>
        <w:pStyle w:val="Heading3"/>
        <w:rPr>
          <w:rFonts w:ascii="Arial" w:hAnsi="Arial" w:cs="Arial"/>
          <w:b/>
          <w:bCs/>
        </w:rPr>
      </w:pPr>
      <w:bookmarkStart w:id="45" w:name="_Toc240627748"/>
      <w:r w:rsidRPr="00654A1E">
        <w:rPr>
          <w:rFonts w:ascii="Arial" w:hAnsi="Arial" w:cs="Arial"/>
          <w:b/>
          <w:bCs/>
        </w:rPr>
        <w:t>29.Is there anything else Skills England should consider?</w:t>
      </w:r>
      <w:bookmarkEnd w:id="45"/>
      <w:r w:rsidRPr="00654A1E">
        <w:rPr>
          <w:rFonts w:ascii="Arial" w:hAnsi="Arial" w:cs="Arial"/>
          <w:b/>
          <w:bCs/>
        </w:rPr>
        <w:t xml:space="preserve">  </w:t>
      </w:r>
    </w:p>
    <w:p w14:paraId="5E0BAF4D" w14:textId="77777777" w:rsidR="00D80AA1" w:rsidRPr="00654A1E" w:rsidRDefault="00D80AA1" w:rsidP="00D80AA1">
      <w:pPr>
        <w:pStyle w:val="NoSpacing"/>
        <w:rPr>
          <w:rFonts w:ascii="Arial" w:hAnsi="Arial" w:cs="Arial"/>
        </w:rPr>
      </w:pPr>
      <w:r w:rsidRPr="00654A1E">
        <w:rPr>
          <w:rFonts w:ascii="Arial" w:hAnsi="Arial" w:cs="Arial"/>
        </w:rPr>
        <w:t>The prompts below are intended to help you consider relevant issues and examples. You do not need to address every prompt and should focus on those most relevant to your experience and evidence.</w:t>
      </w:r>
    </w:p>
    <w:p w14:paraId="01510A39" w14:textId="77777777" w:rsidR="00D80AA1" w:rsidRPr="00654A1E" w:rsidRDefault="00D80AA1" w:rsidP="00A86A95">
      <w:pPr>
        <w:pStyle w:val="NoSpacing"/>
        <w:numPr>
          <w:ilvl w:val="0"/>
          <w:numId w:val="13"/>
        </w:numPr>
        <w:rPr>
          <w:rFonts w:ascii="Arial" w:hAnsi="Arial" w:cs="Arial"/>
        </w:rPr>
      </w:pPr>
      <w:r w:rsidRPr="00654A1E">
        <w:rPr>
          <w:rFonts w:ascii="Arial" w:hAnsi="Arial" w:cs="Arial"/>
        </w:rPr>
        <w:t>Additional evidence </w:t>
      </w:r>
    </w:p>
    <w:p w14:paraId="1D01D9BE" w14:textId="77777777" w:rsidR="00D80AA1" w:rsidRPr="00654A1E" w:rsidRDefault="00D80AA1" w:rsidP="00A86A95">
      <w:pPr>
        <w:pStyle w:val="NoSpacing"/>
        <w:numPr>
          <w:ilvl w:val="0"/>
          <w:numId w:val="13"/>
        </w:numPr>
        <w:rPr>
          <w:rFonts w:ascii="Arial" w:hAnsi="Arial" w:cs="Arial"/>
        </w:rPr>
      </w:pPr>
      <w:r w:rsidRPr="00654A1E">
        <w:rPr>
          <w:rFonts w:ascii="Arial" w:hAnsi="Arial" w:cs="Arial"/>
        </w:rPr>
        <w:t>Examples </w:t>
      </w:r>
    </w:p>
    <w:p w14:paraId="6B0B07DE" w14:textId="77777777" w:rsidR="00D80AA1" w:rsidRPr="00654A1E" w:rsidRDefault="00D80AA1" w:rsidP="00A86A95">
      <w:pPr>
        <w:pStyle w:val="NoSpacing"/>
        <w:numPr>
          <w:ilvl w:val="0"/>
          <w:numId w:val="13"/>
        </w:numPr>
        <w:rPr>
          <w:rFonts w:ascii="Arial" w:hAnsi="Arial" w:cs="Arial"/>
        </w:rPr>
      </w:pPr>
      <w:r w:rsidRPr="00654A1E">
        <w:rPr>
          <w:rFonts w:ascii="Arial" w:hAnsi="Arial" w:cs="Arial"/>
        </w:rPr>
        <w:t>Risks </w:t>
      </w:r>
    </w:p>
    <w:p w14:paraId="6CB7670D" w14:textId="7EA120CC" w:rsidR="00141A73" w:rsidRPr="00654A1E" w:rsidRDefault="00D80AA1" w:rsidP="00A86A95">
      <w:pPr>
        <w:pStyle w:val="NoSpacing"/>
        <w:numPr>
          <w:ilvl w:val="0"/>
          <w:numId w:val="13"/>
        </w:numPr>
        <w:rPr>
          <w:rFonts w:ascii="Arial" w:hAnsi="Arial" w:cs="Arial"/>
        </w:rPr>
      </w:pPr>
      <w:r w:rsidRPr="00654A1E">
        <w:rPr>
          <w:rFonts w:ascii="Arial" w:hAnsi="Arial" w:cs="Arial"/>
        </w:rPr>
        <w:t>Recommendations</w:t>
      </w:r>
    </w:p>
    <w:tbl>
      <w:tblPr>
        <w:tblStyle w:val="TableGrid"/>
        <w:tblW w:w="0" w:type="auto"/>
        <w:tblLook w:val="04A0" w:firstRow="1" w:lastRow="0" w:firstColumn="1" w:lastColumn="0" w:noHBand="0" w:noVBand="1"/>
      </w:tblPr>
      <w:tblGrid>
        <w:gridCol w:w="9016"/>
      </w:tblGrid>
      <w:tr w:rsidR="00927F61" w:rsidRPr="00654A1E" w14:paraId="05D13633" w14:textId="77777777" w:rsidTr="00927F61">
        <w:tc>
          <w:tcPr>
            <w:tcW w:w="9016" w:type="dxa"/>
          </w:tcPr>
          <w:p w14:paraId="670A00E5" w14:textId="77777777" w:rsidR="00927F61" w:rsidRPr="00654A1E" w:rsidRDefault="00927F61" w:rsidP="00D80AA1">
            <w:pPr>
              <w:pStyle w:val="NoSpacing"/>
              <w:rPr>
                <w:rFonts w:ascii="Arial" w:hAnsi="Arial" w:cs="Arial"/>
              </w:rPr>
            </w:pPr>
          </w:p>
        </w:tc>
      </w:tr>
    </w:tbl>
    <w:p w14:paraId="753449EC" w14:textId="77777777" w:rsidR="00927F61" w:rsidRPr="00654A1E" w:rsidRDefault="00927F61" w:rsidP="00D80AA1">
      <w:pPr>
        <w:pStyle w:val="NoSpacing"/>
        <w:rPr>
          <w:rFonts w:ascii="Arial" w:hAnsi="Arial" w:cs="Arial"/>
        </w:rPr>
      </w:pPr>
    </w:p>
    <w:p w14:paraId="7AA3B25B" w14:textId="52F95AA1" w:rsidR="00D80AA1" w:rsidRPr="00654A1E" w:rsidRDefault="00D80AA1" w:rsidP="00141A73">
      <w:pPr>
        <w:pStyle w:val="Heading3"/>
        <w:rPr>
          <w:rFonts w:ascii="Arial" w:hAnsi="Arial" w:cs="Arial"/>
          <w:b/>
          <w:bCs/>
        </w:rPr>
      </w:pPr>
      <w:bookmarkStart w:id="46" w:name="_Toc240627749"/>
      <w:r w:rsidRPr="00654A1E">
        <w:rPr>
          <w:rFonts w:ascii="Arial" w:hAnsi="Arial" w:cs="Arial"/>
          <w:b/>
          <w:bCs/>
        </w:rPr>
        <w:t>30.Have you included any information in your responses that you would like treated as confidential?</w:t>
      </w:r>
      <w:bookmarkEnd w:id="46"/>
      <w:r w:rsidRPr="00654A1E">
        <w:rPr>
          <w:rFonts w:ascii="Arial" w:hAnsi="Arial" w:cs="Arial"/>
          <w:b/>
          <w:bCs/>
        </w:rPr>
        <w:t xml:space="preserve"> </w:t>
      </w:r>
    </w:p>
    <w:p w14:paraId="74FE4085" w14:textId="77777777" w:rsidR="00D80AA1" w:rsidRPr="00654A1E" w:rsidRDefault="00D80AA1" w:rsidP="00D80AA1">
      <w:pPr>
        <w:pStyle w:val="NoSpacing"/>
        <w:rPr>
          <w:rFonts w:ascii="Arial" w:hAnsi="Arial" w:cs="Arial"/>
        </w:rPr>
      </w:pPr>
      <w:r w:rsidRPr="00654A1E">
        <w:rPr>
          <w:rFonts w:ascii="Arial" w:hAnsi="Arial" w:cs="Arial"/>
        </w:rPr>
        <w:t>If yes, please identify the information you would like treated as confidential.</w:t>
      </w:r>
    </w:p>
    <w:p w14:paraId="38047EED" w14:textId="154A1C49" w:rsidR="00141A73" w:rsidRPr="00654A1E" w:rsidRDefault="00141A73" w:rsidP="00D80AA1">
      <w:pPr>
        <w:pStyle w:val="NoSpacing"/>
        <w:rPr>
          <w:rFonts w:ascii="Arial" w:hAnsi="Arial" w:cs="Arial"/>
        </w:rPr>
      </w:pPr>
      <w:r w:rsidRPr="00654A1E">
        <w:rPr>
          <w:rFonts w:ascii="Arial" w:hAnsi="Arial" w:cs="Arial"/>
        </w:rPr>
        <w:t xml:space="preserve">Options: </w:t>
      </w:r>
    </w:p>
    <w:p w14:paraId="58FE2B12" w14:textId="77B363B1" w:rsidR="00D80AA1" w:rsidRPr="00654A1E" w:rsidRDefault="00D80AA1" w:rsidP="00A86A95">
      <w:pPr>
        <w:pStyle w:val="NoSpacing"/>
        <w:numPr>
          <w:ilvl w:val="0"/>
          <w:numId w:val="30"/>
        </w:numPr>
        <w:rPr>
          <w:rFonts w:ascii="Arial" w:hAnsi="Arial" w:cs="Arial"/>
        </w:rPr>
      </w:pPr>
      <w:r w:rsidRPr="00654A1E">
        <w:rPr>
          <w:rFonts w:ascii="Arial" w:hAnsi="Arial" w:cs="Arial"/>
        </w:rPr>
        <w:t>Yes</w:t>
      </w:r>
    </w:p>
    <w:p w14:paraId="29C73C04" w14:textId="77777777" w:rsidR="00D80AA1" w:rsidRPr="00654A1E" w:rsidRDefault="00D80AA1" w:rsidP="00A86A95">
      <w:pPr>
        <w:pStyle w:val="NoSpacing"/>
        <w:numPr>
          <w:ilvl w:val="0"/>
          <w:numId w:val="30"/>
        </w:numPr>
        <w:rPr>
          <w:rFonts w:ascii="Arial" w:hAnsi="Arial" w:cs="Arial"/>
        </w:rPr>
      </w:pPr>
      <w:r w:rsidRPr="00654A1E">
        <w:rPr>
          <w:rFonts w:ascii="Arial" w:hAnsi="Arial" w:cs="Arial"/>
        </w:rPr>
        <w:t>No</w:t>
      </w:r>
    </w:p>
    <w:p w14:paraId="63C98AC5" w14:textId="77777777" w:rsidR="00141A73" w:rsidRPr="00654A1E" w:rsidRDefault="00141A73" w:rsidP="00141A73">
      <w:pPr>
        <w:pStyle w:val="NoSpacing"/>
        <w:ind w:left="720"/>
        <w:rPr>
          <w:rFonts w:ascii="Arial" w:hAnsi="Arial" w:cs="Arial"/>
        </w:rPr>
      </w:pPr>
    </w:p>
    <w:p w14:paraId="11AB0CC4" w14:textId="78890EE5" w:rsidR="00D80AA1" w:rsidRPr="00654A1E" w:rsidRDefault="00D80AA1" w:rsidP="00927F61">
      <w:pPr>
        <w:pStyle w:val="Heading3"/>
        <w:rPr>
          <w:rFonts w:ascii="Arial" w:hAnsi="Arial" w:cs="Arial"/>
          <w:b/>
          <w:bCs/>
        </w:rPr>
      </w:pPr>
      <w:bookmarkStart w:id="47" w:name="_Toc240627750"/>
      <w:r w:rsidRPr="00654A1E">
        <w:rPr>
          <w:rFonts w:ascii="Arial" w:hAnsi="Arial" w:cs="Arial"/>
          <w:b/>
          <w:bCs/>
        </w:rPr>
        <w:t>31.Please identify the information you would like treated as confidential.</w:t>
      </w:r>
      <w:bookmarkEnd w:id="47"/>
    </w:p>
    <w:tbl>
      <w:tblPr>
        <w:tblStyle w:val="TableGrid"/>
        <w:tblW w:w="0" w:type="auto"/>
        <w:tblLook w:val="04A0" w:firstRow="1" w:lastRow="0" w:firstColumn="1" w:lastColumn="0" w:noHBand="0" w:noVBand="1"/>
      </w:tblPr>
      <w:tblGrid>
        <w:gridCol w:w="9016"/>
      </w:tblGrid>
      <w:tr w:rsidR="00927F61" w:rsidRPr="00654A1E" w14:paraId="6192B2DB" w14:textId="77777777" w:rsidTr="00927F61">
        <w:tc>
          <w:tcPr>
            <w:tcW w:w="9016" w:type="dxa"/>
          </w:tcPr>
          <w:p w14:paraId="31533E88" w14:textId="77777777" w:rsidR="00927F61" w:rsidRPr="00654A1E" w:rsidRDefault="00927F61" w:rsidP="006C3963">
            <w:pPr>
              <w:pStyle w:val="NoSpacing"/>
              <w:rPr>
                <w:rFonts w:ascii="Arial" w:hAnsi="Arial" w:cs="Arial"/>
              </w:rPr>
            </w:pPr>
          </w:p>
        </w:tc>
      </w:tr>
    </w:tbl>
    <w:p w14:paraId="6439E354" w14:textId="77777777" w:rsidR="00D80AA1" w:rsidRPr="00654A1E" w:rsidRDefault="00D80AA1" w:rsidP="006C3963">
      <w:pPr>
        <w:pStyle w:val="NoSpacing"/>
        <w:rPr>
          <w:rFonts w:ascii="Arial" w:hAnsi="Arial" w:cs="Arial"/>
        </w:rPr>
      </w:pPr>
    </w:p>
    <w:sectPr w:rsidR="00D80AA1" w:rsidRPr="00654A1E" w:rsidSect="001A52CE">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731B0" w14:textId="77777777" w:rsidR="0030221B" w:rsidRDefault="0030221B" w:rsidP="00DF2EA0">
      <w:pPr>
        <w:spacing w:after="0" w:line="240" w:lineRule="auto"/>
      </w:pPr>
      <w:r>
        <w:separator/>
      </w:r>
    </w:p>
  </w:endnote>
  <w:endnote w:type="continuationSeparator" w:id="0">
    <w:p w14:paraId="55569BF0" w14:textId="77777777" w:rsidR="0030221B" w:rsidRDefault="0030221B" w:rsidP="00DF2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497E" w14:textId="77777777" w:rsidR="00CE1B2F" w:rsidRDefault="00CE1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C540" w14:textId="77777777" w:rsidR="00CE1B2F" w:rsidRDefault="00CE1B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508A1" w14:textId="77777777" w:rsidR="00CE1B2F" w:rsidRDefault="00CE1B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4AD4" w14:textId="6C7F23A5" w:rsidR="00DF2EA0" w:rsidRDefault="005C2B24">
    <w:pPr>
      <w:pStyle w:val="Footer"/>
    </w:pPr>
    <w:r>
      <w:rPr>
        <w:noProof/>
      </w:rPr>
      <mc:AlternateContent>
        <mc:Choice Requires="wps">
          <w:drawing>
            <wp:anchor distT="0" distB="0" distL="0" distR="0" simplePos="0" relativeHeight="251655680" behindDoc="0" locked="0" layoutInCell="1" allowOverlap="1" wp14:anchorId="64876527" wp14:editId="5A7A5989">
              <wp:simplePos x="635" y="635"/>
              <wp:positionH relativeFrom="page">
                <wp:align>center</wp:align>
              </wp:positionH>
              <wp:positionV relativeFrom="page">
                <wp:align>bottom</wp:align>
              </wp:positionV>
              <wp:extent cx="476250" cy="405765"/>
              <wp:effectExtent l="0" t="0" r="0" b="0"/>
              <wp:wrapNone/>
              <wp:docPr id="85160180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6250" cy="405765"/>
                      </a:xfrm>
                      <a:prstGeom prst="rect">
                        <a:avLst/>
                      </a:prstGeom>
                      <a:noFill/>
                      <a:ln>
                        <a:noFill/>
                      </a:ln>
                    </wps:spPr>
                    <wps:txbx>
                      <w:txbxContent>
                        <w:p w14:paraId="7A506549" w14:textId="794AA2C5"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876527" id="_x0000_t202" coordsize="21600,21600" o:spt="202" path="m,l,21600r21600,l21600,xe">
              <v:stroke joinstyle="miter"/>
              <v:path gradientshapeok="t" o:connecttype="rect"/>
            </v:shapetype>
            <v:shape id="Text Box 11" o:spid="_x0000_s1028" type="#_x0000_t202" alt="Official" style="position:absolute;margin-left:0;margin-top:0;width:37.5pt;height:31.9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yyDgIAABwEAAAOAAAAZHJzL2Uyb0RvYy54bWysU8Fu2zAMvQ/YPwi6L3aCJl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" filled="f" stroked="f">
              <v:textbox style="mso-fit-shape-to-text:t" inset="0,0,0,15pt">
                <w:txbxContent>
                  <w:p w14:paraId="7A506549" w14:textId="794AA2C5"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7317"/>
      <w:docPartObj>
        <w:docPartGallery w:val="Page Numbers (Bottom of Page)"/>
        <w:docPartUnique/>
      </w:docPartObj>
    </w:sdtPr>
    <w:sdtContent>
      <w:p w14:paraId="35875A39" w14:textId="4C769930" w:rsidR="00141A73" w:rsidRDefault="00141A73">
        <w:pPr>
          <w:pStyle w:val="Footer"/>
          <w:jc w:val="right"/>
        </w:pPr>
        <w:r>
          <w:fldChar w:fldCharType="begin"/>
        </w:r>
        <w:r>
          <w:instrText>PAGE   \* MERGEFORMAT</w:instrText>
        </w:r>
        <w:r>
          <w:fldChar w:fldCharType="separate"/>
        </w:r>
        <w:r>
          <w:t>2</w:t>
        </w:r>
        <w:r>
          <w:fldChar w:fldCharType="end"/>
        </w:r>
      </w:p>
    </w:sdtContent>
  </w:sdt>
  <w:p w14:paraId="6D9AC8FE" w14:textId="13BF8614" w:rsidR="00DF2EA0" w:rsidRDefault="00DF2E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040D" w14:textId="7DB06A56" w:rsidR="00DF2EA0" w:rsidRDefault="005C2B24">
    <w:pPr>
      <w:pStyle w:val="Footer"/>
    </w:pPr>
    <w:r>
      <w:rPr>
        <w:noProof/>
      </w:rPr>
      <mc:AlternateContent>
        <mc:Choice Requires="wps">
          <w:drawing>
            <wp:anchor distT="0" distB="0" distL="0" distR="0" simplePos="0" relativeHeight="251654656" behindDoc="0" locked="0" layoutInCell="1" allowOverlap="1" wp14:anchorId="73EC7088" wp14:editId="39CA0847">
              <wp:simplePos x="635" y="635"/>
              <wp:positionH relativeFrom="page">
                <wp:align>center</wp:align>
              </wp:positionH>
              <wp:positionV relativeFrom="page">
                <wp:align>bottom</wp:align>
              </wp:positionV>
              <wp:extent cx="476250" cy="405765"/>
              <wp:effectExtent l="0" t="0" r="0" b="0"/>
              <wp:wrapNone/>
              <wp:docPr id="63827438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6250" cy="405765"/>
                      </a:xfrm>
                      <a:prstGeom prst="rect">
                        <a:avLst/>
                      </a:prstGeom>
                      <a:noFill/>
                      <a:ln>
                        <a:noFill/>
                      </a:ln>
                    </wps:spPr>
                    <wps:txbx>
                      <w:txbxContent>
                        <w:p w14:paraId="0C1B7526" w14:textId="1469EE9A"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EC7088" id="_x0000_t202" coordsize="21600,21600" o:spt="202" path="m,l,21600r21600,l21600,xe">
              <v:stroke joinstyle="miter"/>
              <v:path gradientshapeok="t" o:connecttype="rect"/>
            </v:shapetype>
            <v:shape id="Text Box 10" o:spid="_x0000_s1030" type="#_x0000_t202" alt="Official" style="position:absolute;margin-left:0;margin-top:0;width:37.5pt;height:31.95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M/DQIAABwEAAAOAAAAZHJzL2Uyb0RvYy54bWysU8Fu2zAMvQ/YPwi6L3aCJl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" filled="f" stroked="f">
              <v:textbox style="mso-fit-shape-to-text:t" inset="0,0,0,15pt">
                <w:txbxContent>
                  <w:p w14:paraId="0C1B7526" w14:textId="1469EE9A"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1FBE6" w14:textId="77777777" w:rsidR="0030221B" w:rsidRDefault="0030221B" w:rsidP="00DF2EA0">
      <w:pPr>
        <w:spacing w:after="0" w:line="240" w:lineRule="auto"/>
      </w:pPr>
      <w:r>
        <w:separator/>
      </w:r>
    </w:p>
  </w:footnote>
  <w:footnote w:type="continuationSeparator" w:id="0">
    <w:p w14:paraId="6C82AB40" w14:textId="77777777" w:rsidR="0030221B" w:rsidRDefault="0030221B" w:rsidP="00DF2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EA88" w14:textId="77777777" w:rsidR="00CE1B2F" w:rsidRDefault="00CE1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66C1" w14:textId="77777777" w:rsidR="00A467A9" w:rsidRPr="00A23E12" w:rsidRDefault="00A467A9" w:rsidP="00891091">
    <w:pPr>
      <w:pStyle w:val="BodyText"/>
      <w:spacing w:after="0"/>
      <w:rPr>
        <w:sz w:val="16"/>
        <w:szCs w:val="16"/>
      </w:rPr>
    </w:pPr>
    <w:r>
      <w:rPr>
        <w:noProof/>
      </w:rPr>
      <w:drawing>
        <wp:anchor distT="0" distB="0" distL="114300" distR="114300" simplePos="0" relativeHeight="251662848" behindDoc="1" locked="0" layoutInCell="1" allowOverlap="1" wp14:anchorId="23282C7E" wp14:editId="573F9931">
          <wp:simplePos x="431800" y="287867"/>
          <wp:positionH relativeFrom="page">
            <wp:align>left</wp:align>
          </wp:positionH>
          <wp:positionV relativeFrom="page">
            <wp:align>top</wp:align>
          </wp:positionV>
          <wp:extent cx="7560000" cy="10692000"/>
          <wp:effectExtent l="0" t="0" r="3175" b="0"/>
          <wp:wrapNone/>
          <wp:docPr id="892098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987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A2DF" w14:textId="77777777" w:rsidR="00CE1B2F" w:rsidRDefault="00CE1B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013F1" w14:textId="0E206856" w:rsidR="00DF2EA0" w:rsidRDefault="005C2B24">
    <w:pPr>
      <w:pStyle w:val="Header"/>
    </w:pPr>
    <w:r>
      <w:rPr>
        <w:noProof/>
      </w:rPr>
      <mc:AlternateContent>
        <mc:Choice Requires="wps">
          <w:drawing>
            <wp:anchor distT="0" distB="0" distL="0" distR="0" simplePos="0" relativeHeight="251652608" behindDoc="0" locked="0" layoutInCell="1" allowOverlap="1" wp14:anchorId="0C4F629E" wp14:editId="344B349C">
              <wp:simplePos x="635" y="635"/>
              <wp:positionH relativeFrom="page">
                <wp:align>center</wp:align>
              </wp:positionH>
              <wp:positionV relativeFrom="page">
                <wp:align>top</wp:align>
              </wp:positionV>
              <wp:extent cx="476250" cy="405765"/>
              <wp:effectExtent l="0" t="0" r="0" b="13335"/>
              <wp:wrapNone/>
              <wp:docPr id="128756937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405765"/>
                      </a:xfrm>
                      <a:prstGeom prst="rect">
                        <a:avLst/>
                      </a:prstGeom>
                      <a:noFill/>
                      <a:ln>
                        <a:noFill/>
                      </a:ln>
                    </wps:spPr>
                    <wps:txbx>
                      <w:txbxContent>
                        <w:p w14:paraId="42A945A8" w14:textId="72E21FBC"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4F629E" id="_x0000_t202" coordsize="21600,21600" o:spt="202" path="m,l,21600r21600,l21600,xe">
              <v:stroke joinstyle="miter"/>
              <v:path gradientshapeok="t" o:connecttype="rect"/>
            </v:shapetype>
            <v:shape id="Text Box 8" o:spid="_x0000_s1026" type="#_x0000_t202" alt="Official" style="position:absolute;margin-left:0;margin-top:0;width:37.5pt;height:31.9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" filled="f" stroked="f">
              <v:textbox style="mso-fit-shape-to-text:t" inset="0,15pt,0,0">
                <w:txbxContent>
                  <w:p w14:paraId="42A945A8" w14:textId="72E21FBC"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4019" w14:textId="3915F099" w:rsidR="00DF2EA0" w:rsidRDefault="005C2B24">
    <w:pPr>
      <w:pStyle w:val="Header"/>
    </w:pPr>
    <w:r>
      <w:rPr>
        <w:noProof/>
      </w:rPr>
      <mc:AlternateContent>
        <mc:Choice Requires="wps">
          <w:drawing>
            <wp:anchor distT="0" distB="0" distL="0" distR="0" simplePos="0" relativeHeight="251653632" behindDoc="0" locked="0" layoutInCell="1" allowOverlap="1" wp14:anchorId="19BBEF68" wp14:editId="63FFD030">
              <wp:simplePos x="914400" y="448574"/>
              <wp:positionH relativeFrom="page">
                <wp:align>center</wp:align>
              </wp:positionH>
              <wp:positionV relativeFrom="page">
                <wp:align>top</wp:align>
              </wp:positionV>
              <wp:extent cx="476250" cy="405765"/>
              <wp:effectExtent l="0" t="0" r="0" b="13335"/>
              <wp:wrapNone/>
              <wp:docPr id="47960537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405765"/>
                      </a:xfrm>
                      <a:prstGeom prst="rect">
                        <a:avLst/>
                      </a:prstGeom>
                      <a:noFill/>
                      <a:ln>
                        <a:noFill/>
                      </a:ln>
                    </wps:spPr>
                    <wps:txbx>
                      <w:txbxContent>
                        <w:p w14:paraId="6E3A4A5E" w14:textId="4D43EB03"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BBEF68" id="_x0000_t202" coordsize="21600,21600" o:spt="202" path="m,l,21600r21600,l21600,xe">
              <v:stroke joinstyle="miter"/>
              <v:path gradientshapeok="t" o:connecttype="rect"/>
            </v:shapetype>
            <v:shape id="Text Box 9" o:spid="_x0000_s1027" type="#_x0000_t202" alt="Official" style="position:absolute;margin-left:0;margin-top:0;width:37.5pt;height:31.9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" filled="f" stroked="f">
              <v:textbox style="mso-fit-shape-to-text:t" inset="0,15pt,0,0">
                <w:txbxContent>
                  <w:p w14:paraId="6E3A4A5E" w14:textId="4D43EB03"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BB21" w14:textId="41D215A8" w:rsidR="00DF2EA0" w:rsidRDefault="005C2B24">
    <w:pPr>
      <w:pStyle w:val="Header"/>
    </w:pPr>
    <w:r>
      <w:rPr>
        <w:noProof/>
      </w:rPr>
      <mc:AlternateContent>
        <mc:Choice Requires="wps">
          <w:drawing>
            <wp:anchor distT="0" distB="0" distL="0" distR="0" simplePos="0" relativeHeight="251651584" behindDoc="0" locked="0" layoutInCell="1" allowOverlap="1" wp14:anchorId="3395AD44" wp14:editId="4EC4DDFB">
              <wp:simplePos x="635" y="635"/>
              <wp:positionH relativeFrom="page">
                <wp:align>center</wp:align>
              </wp:positionH>
              <wp:positionV relativeFrom="page">
                <wp:align>top</wp:align>
              </wp:positionV>
              <wp:extent cx="476250" cy="405765"/>
              <wp:effectExtent l="0" t="0" r="0" b="13335"/>
              <wp:wrapNone/>
              <wp:docPr id="117175137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405765"/>
                      </a:xfrm>
                      <a:prstGeom prst="rect">
                        <a:avLst/>
                      </a:prstGeom>
                      <a:noFill/>
                      <a:ln>
                        <a:noFill/>
                      </a:ln>
                    </wps:spPr>
                    <wps:txbx>
                      <w:txbxContent>
                        <w:p w14:paraId="7173C617" w14:textId="0183498F"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5AD44" id="_x0000_t202" coordsize="21600,21600" o:spt="202" path="m,l,21600r21600,l21600,xe">
              <v:stroke joinstyle="miter"/>
              <v:path gradientshapeok="t" o:connecttype="rect"/>
            </v:shapetype>
            <v:shape id="Text Box 7" o:spid="_x0000_s1029" type="#_x0000_t202" alt="Official" style="position:absolute;margin-left:0;margin-top:0;width:37.5pt;height:31.9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" filled="f" stroked="f">
              <v:textbox style="mso-fit-shape-to-text:t" inset="0,15pt,0,0">
                <w:txbxContent>
                  <w:p w14:paraId="7173C617" w14:textId="0183498F" w:rsidR="005C2B24" w:rsidRPr="005C2B24" w:rsidRDefault="005C2B24" w:rsidP="005C2B24">
                    <w:pPr>
                      <w:spacing w:after="0"/>
                      <w:rPr>
                        <w:rFonts w:ascii="Aptos" w:eastAsia="Aptos" w:hAnsi="Aptos" w:cs="Aptos"/>
                        <w:noProof/>
                        <w:color w:val="000000"/>
                      </w:rPr>
                    </w:pPr>
                    <w:r w:rsidRPr="005C2B24">
                      <w:rPr>
                        <w:rFonts w:ascii="Aptos" w:eastAsia="Aptos" w:hAnsi="Aptos" w:cs="Aptos"/>
                        <w:noProof/>
                        <w:color w:val="00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FE8"/>
    <w:multiLevelType w:val="multilevel"/>
    <w:tmpl w:val="DCDA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65208"/>
    <w:multiLevelType w:val="hybridMultilevel"/>
    <w:tmpl w:val="A6A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13139"/>
    <w:multiLevelType w:val="multilevel"/>
    <w:tmpl w:val="0FA0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B5BD8"/>
    <w:multiLevelType w:val="multilevel"/>
    <w:tmpl w:val="81AA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E4D4E"/>
    <w:multiLevelType w:val="hybridMultilevel"/>
    <w:tmpl w:val="F600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624E39"/>
    <w:multiLevelType w:val="multilevel"/>
    <w:tmpl w:val="5814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A6881"/>
    <w:multiLevelType w:val="multilevel"/>
    <w:tmpl w:val="B78A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328D1"/>
    <w:multiLevelType w:val="hybridMultilevel"/>
    <w:tmpl w:val="09BE2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3209BF"/>
    <w:multiLevelType w:val="hybridMultilevel"/>
    <w:tmpl w:val="30082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0F7602"/>
    <w:multiLevelType w:val="multilevel"/>
    <w:tmpl w:val="168A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6244D1"/>
    <w:multiLevelType w:val="multilevel"/>
    <w:tmpl w:val="7F9E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1768C1"/>
    <w:multiLevelType w:val="multilevel"/>
    <w:tmpl w:val="E8E8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C2E0D"/>
    <w:multiLevelType w:val="multilevel"/>
    <w:tmpl w:val="D432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9480E"/>
    <w:multiLevelType w:val="multilevel"/>
    <w:tmpl w:val="F674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9120C"/>
    <w:multiLevelType w:val="hybridMultilevel"/>
    <w:tmpl w:val="23F6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132C13"/>
    <w:multiLevelType w:val="multilevel"/>
    <w:tmpl w:val="0D44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427CF"/>
    <w:multiLevelType w:val="multilevel"/>
    <w:tmpl w:val="F452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010BBC"/>
    <w:multiLevelType w:val="hybridMultilevel"/>
    <w:tmpl w:val="D218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A94A87"/>
    <w:multiLevelType w:val="hybridMultilevel"/>
    <w:tmpl w:val="AC3E7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5C35E4"/>
    <w:multiLevelType w:val="multilevel"/>
    <w:tmpl w:val="7886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E2548D"/>
    <w:multiLevelType w:val="hybridMultilevel"/>
    <w:tmpl w:val="FF946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F10B6B"/>
    <w:multiLevelType w:val="multilevel"/>
    <w:tmpl w:val="7006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D060AE"/>
    <w:multiLevelType w:val="hybridMultilevel"/>
    <w:tmpl w:val="97A4F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FE1C5F"/>
    <w:multiLevelType w:val="hybridMultilevel"/>
    <w:tmpl w:val="2CD68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9B755B"/>
    <w:multiLevelType w:val="hybridMultilevel"/>
    <w:tmpl w:val="FA369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D34723"/>
    <w:multiLevelType w:val="hybridMultilevel"/>
    <w:tmpl w:val="B24E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322CC0"/>
    <w:multiLevelType w:val="hybridMultilevel"/>
    <w:tmpl w:val="EA64B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530496"/>
    <w:multiLevelType w:val="hybridMultilevel"/>
    <w:tmpl w:val="1DAA8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A01745"/>
    <w:multiLevelType w:val="hybridMultilevel"/>
    <w:tmpl w:val="B774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732FB7"/>
    <w:multiLevelType w:val="hybridMultilevel"/>
    <w:tmpl w:val="53C8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24376A"/>
    <w:multiLevelType w:val="hybridMultilevel"/>
    <w:tmpl w:val="385A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941A07"/>
    <w:multiLevelType w:val="hybridMultilevel"/>
    <w:tmpl w:val="46103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145082">
    <w:abstractNumId w:val="21"/>
  </w:num>
  <w:num w:numId="2" w16cid:durableId="1084763089">
    <w:abstractNumId w:val="9"/>
  </w:num>
  <w:num w:numId="3" w16cid:durableId="1759713238">
    <w:abstractNumId w:val="16"/>
  </w:num>
  <w:num w:numId="4" w16cid:durableId="224606902">
    <w:abstractNumId w:val="11"/>
  </w:num>
  <w:num w:numId="5" w16cid:durableId="564141601">
    <w:abstractNumId w:val="12"/>
  </w:num>
  <w:num w:numId="6" w16cid:durableId="631059302">
    <w:abstractNumId w:val="3"/>
  </w:num>
  <w:num w:numId="7" w16cid:durableId="188569689">
    <w:abstractNumId w:val="10"/>
  </w:num>
  <w:num w:numId="8" w16cid:durableId="1052730177">
    <w:abstractNumId w:val="2"/>
  </w:num>
  <w:num w:numId="9" w16cid:durableId="25066178">
    <w:abstractNumId w:val="6"/>
  </w:num>
  <w:num w:numId="10" w16cid:durableId="1688291689">
    <w:abstractNumId w:val="15"/>
  </w:num>
  <w:num w:numId="11" w16cid:durableId="1298101499">
    <w:abstractNumId w:val="5"/>
  </w:num>
  <w:num w:numId="12" w16cid:durableId="1917547312">
    <w:abstractNumId w:val="0"/>
  </w:num>
  <w:num w:numId="13" w16cid:durableId="1543249950">
    <w:abstractNumId w:val="19"/>
  </w:num>
  <w:num w:numId="14" w16cid:durableId="1077751432">
    <w:abstractNumId w:val="22"/>
  </w:num>
  <w:num w:numId="15" w16cid:durableId="685182048">
    <w:abstractNumId w:val="28"/>
  </w:num>
  <w:num w:numId="16" w16cid:durableId="1812361883">
    <w:abstractNumId w:val="30"/>
  </w:num>
  <w:num w:numId="17" w16cid:durableId="1044255484">
    <w:abstractNumId w:val="27"/>
  </w:num>
  <w:num w:numId="18" w16cid:durableId="449669427">
    <w:abstractNumId w:val="7"/>
  </w:num>
  <w:num w:numId="19" w16cid:durableId="689573512">
    <w:abstractNumId w:val="14"/>
  </w:num>
  <w:num w:numId="20" w16cid:durableId="61147274">
    <w:abstractNumId w:val="23"/>
  </w:num>
  <w:num w:numId="21" w16cid:durableId="1096512535">
    <w:abstractNumId w:val="26"/>
  </w:num>
  <w:num w:numId="22" w16cid:durableId="1087774079">
    <w:abstractNumId w:val="18"/>
  </w:num>
  <w:num w:numId="23" w16cid:durableId="1037925533">
    <w:abstractNumId w:val="25"/>
  </w:num>
  <w:num w:numId="24" w16cid:durableId="1225795909">
    <w:abstractNumId w:val="29"/>
  </w:num>
  <w:num w:numId="25" w16cid:durableId="860241609">
    <w:abstractNumId w:val="24"/>
  </w:num>
  <w:num w:numId="26" w16cid:durableId="15276488">
    <w:abstractNumId w:val="20"/>
  </w:num>
  <w:num w:numId="27" w16cid:durableId="2143031873">
    <w:abstractNumId w:val="31"/>
  </w:num>
  <w:num w:numId="28" w16cid:durableId="974674609">
    <w:abstractNumId w:val="1"/>
  </w:num>
  <w:num w:numId="29" w16cid:durableId="350882700">
    <w:abstractNumId w:val="17"/>
  </w:num>
  <w:num w:numId="30" w16cid:durableId="669599291">
    <w:abstractNumId w:val="4"/>
  </w:num>
  <w:num w:numId="31" w16cid:durableId="838884681">
    <w:abstractNumId w:val="8"/>
  </w:num>
  <w:num w:numId="32" w16cid:durableId="1245577546">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95C"/>
    <w:rsid w:val="000025FD"/>
    <w:rsid w:val="0000304D"/>
    <w:rsid w:val="00003DFB"/>
    <w:rsid w:val="00004C24"/>
    <w:rsid w:val="0000548B"/>
    <w:rsid w:val="00006B08"/>
    <w:rsid w:val="0001148E"/>
    <w:rsid w:val="00011A78"/>
    <w:rsid w:val="00012839"/>
    <w:rsid w:val="000134D0"/>
    <w:rsid w:val="00015820"/>
    <w:rsid w:val="00020232"/>
    <w:rsid w:val="00022D53"/>
    <w:rsid w:val="0002416B"/>
    <w:rsid w:val="00025794"/>
    <w:rsid w:val="00025A9D"/>
    <w:rsid w:val="000266AA"/>
    <w:rsid w:val="000303C3"/>
    <w:rsid w:val="00032F61"/>
    <w:rsid w:val="00033147"/>
    <w:rsid w:val="00035134"/>
    <w:rsid w:val="00035C95"/>
    <w:rsid w:val="0004032B"/>
    <w:rsid w:val="000406C9"/>
    <w:rsid w:val="0004185E"/>
    <w:rsid w:val="000418D3"/>
    <w:rsid w:val="00042375"/>
    <w:rsid w:val="000439B5"/>
    <w:rsid w:val="00043B2B"/>
    <w:rsid w:val="000444EE"/>
    <w:rsid w:val="00045EF9"/>
    <w:rsid w:val="000465B4"/>
    <w:rsid w:val="00046672"/>
    <w:rsid w:val="00046E6A"/>
    <w:rsid w:val="0005054A"/>
    <w:rsid w:val="00050916"/>
    <w:rsid w:val="00050F6D"/>
    <w:rsid w:val="00052085"/>
    <w:rsid w:val="00052699"/>
    <w:rsid w:val="00052853"/>
    <w:rsid w:val="00053457"/>
    <w:rsid w:val="00054999"/>
    <w:rsid w:val="00055E57"/>
    <w:rsid w:val="00056D6A"/>
    <w:rsid w:val="00057B08"/>
    <w:rsid w:val="00060346"/>
    <w:rsid w:val="0006110A"/>
    <w:rsid w:val="00062362"/>
    <w:rsid w:val="000623F9"/>
    <w:rsid w:val="000633A5"/>
    <w:rsid w:val="000636FF"/>
    <w:rsid w:val="000639A9"/>
    <w:rsid w:val="00065EAA"/>
    <w:rsid w:val="00066AED"/>
    <w:rsid w:val="000717C6"/>
    <w:rsid w:val="00074A4E"/>
    <w:rsid w:val="000750A7"/>
    <w:rsid w:val="00076995"/>
    <w:rsid w:val="00077687"/>
    <w:rsid w:val="00080E21"/>
    <w:rsid w:val="00081493"/>
    <w:rsid w:val="0008160A"/>
    <w:rsid w:val="00082A6F"/>
    <w:rsid w:val="00083AFD"/>
    <w:rsid w:val="000842F4"/>
    <w:rsid w:val="00084CC4"/>
    <w:rsid w:val="00084E21"/>
    <w:rsid w:val="0008517F"/>
    <w:rsid w:val="000853EC"/>
    <w:rsid w:val="00086100"/>
    <w:rsid w:val="00087674"/>
    <w:rsid w:val="000877DE"/>
    <w:rsid w:val="00090139"/>
    <w:rsid w:val="000905D6"/>
    <w:rsid w:val="00090618"/>
    <w:rsid w:val="000908EE"/>
    <w:rsid w:val="00093BE8"/>
    <w:rsid w:val="000942F0"/>
    <w:rsid w:val="00095C03"/>
    <w:rsid w:val="00096624"/>
    <w:rsid w:val="00097EC0"/>
    <w:rsid w:val="000A08EB"/>
    <w:rsid w:val="000A4C67"/>
    <w:rsid w:val="000A5EC2"/>
    <w:rsid w:val="000A625D"/>
    <w:rsid w:val="000A6A3F"/>
    <w:rsid w:val="000B0AA6"/>
    <w:rsid w:val="000B13AC"/>
    <w:rsid w:val="000B1CAC"/>
    <w:rsid w:val="000B5500"/>
    <w:rsid w:val="000B6384"/>
    <w:rsid w:val="000C0DDD"/>
    <w:rsid w:val="000C2E2B"/>
    <w:rsid w:val="000C3E93"/>
    <w:rsid w:val="000C5811"/>
    <w:rsid w:val="000C5AE2"/>
    <w:rsid w:val="000C5DA9"/>
    <w:rsid w:val="000C6B19"/>
    <w:rsid w:val="000D087B"/>
    <w:rsid w:val="000D194D"/>
    <w:rsid w:val="000D1982"/>
    <w:rsid w:val="000D23D2"/>
    <w:rsid w:val="000D29F7"/>
    <w:rsid w:val="000D30B4"/>
    <w:rsid w:val="000D3DCA"/>
    <w:rsid w:val="000D4667"/>
    <w:rsid w:val="000D5595"/>
    <w:rsid w:val="000D6DA0"/>
    <w:rsid w:val="000D737D"/>
    <w:rsid w:val="000D7DCE"/>
    <w:rsid w:val="000E17F4"/>
    <w:rsid w:val="000E462D"/>
    <w:rsid w:val="000E4E4C"/>
    <w:rsid w:val="000E6242"/>
    <w:rsid w:val="000E62C5"/>
    <w:rsid w:val="000E75C1"/>
    <w:rsid w:val="000F0AB1"/>
    <w:rsid w:val="000F2F69"/>
    <w:rsid w:val="000F39E5"/>
    <w:rsid w:val="000F3B0B"/>
    <w:rsid w:val="000F4010"/>
    <w:rsid w:val="000F5044"/>
    <w:rsid w:val="000F5F1F"/>
    <w:rsid w:val="000F60A8"/>
    <w:rsid w:val="000F670F"/>
    <w:rsid w:val="000F6D1D"/>
    <w:rsid w:val="000F706F"/>
    <w:rsid w:val="000F797E"/>
    <w:rsid w:val="001007FF"/>
    <w:rsid w:val="00101B66"/>
    <w:rsid w:val="00102000"/>
    <w:rsid w:val="001035D8"/>
    <w:rsid w:val="00103EA2"/>
    <w:rsid w:val="001049DA"/>
    <w:rsid w:val="00104EEF"/>
    <w:rsid w:val="0010631B"/>
    <w:rsid w:val="00107B9D"/>
    <w:rsid w:val="001103D3"/>
    <w:rsid w:val="001110DD"/>
    <w:rsid w:val="00111E2B"/>
    <w:rsid w:val="00112BFB"/>
    <w:rsid w:val="0011451F"/>
    <w:rsid w:val="001148B5"/>
    <w:rsid w:val="00116BAE"/>
    <w:rsid w:val="00116C86"/>
    <w:rsid w:val="001172A5"/>
    <w:rsid w:val="00123484"/>
    <w:rsid w:val="00124450"/>
    <w:rsid w:val="0012519F"/>
    <w:rsid w:val="00125E92"/>
    <w:rsid w:val="00126484"/>
    <w:rsid w:val="00127C81"/>
    <w:rsid w:val="00127E22"/>
    <w:rsid w:val="00127EFF"/>
    <w:rsid w:val="001302CE"/>
    <w:rsid w:val="00130CBA"/>
    <w:rsid w:val="00130DB6"/>
    <w:rsid w:val="00131270"/>
    <w:rsid w:val="00131502"/>
    <w:rsid w:val="00131FB2"/>
    <w:rsid w:val="00132D8E"/>
    <w:rsid w:val="00132FC2"/>
    <w:rsid w:val="001331CF"/>
    <w:rsid w:val="00134FAC"/>
    <w:rsid w:val="00135B6E"/>
    <w:rsid w:val="00135DDB"/>
    <w:rsid w:val="00136121"/>
    <w:rsid w:val="001361AE"/>
    <w:rsid w:val="0013659C"/>
    <w:rsid w:val="00136827"/>
    <w:rsid w:val="0013691D"/>
    <w:rsid w:val="0013772C"/>
    <w:rsid w:val="0014049C"/>
    <w:rsid w:val="00140D08"/>
    <w:rsid w:val="00140EA6"/>
    <w:rsid w:val="0014139A"/>
    <w:rsid w:val="00141525"/>
    <w:rsid w:val="00141A73"/>
    <w:rsid w:val="001430BD"/>
    <w:rsid w:val="0014379A"/>
    <w:rsid w:val="001441CE"/>
    <w:rsid w:val="0014538C"/>
    <w:rsid w:val="00147792"/>
    <w:rsid w:val="00153471"/>
    <w:rsid w:val="00153683"/>
    <w:rsid w:val="001539DD"/>
    <w:rsid w:val="00154BB6"/>
    <w:rsid w:val="001558DA"/>
    <w:rsid w:val="00156414"/>
    <w:rsid w:val="00156F1B"/>
    <w:rsid w:val="00160375"/>
    <w:rsid w:val="0016070F"/>
    <w:rsid w:val="00160F6B"/>
    <w:rsid w:val="00161564"/>
    <w:rsid w:val="00161808"/>
    <w:rsid w:val="00163709"/>
    <w:rsid w:val="001648CD"/>
    <w:rsid w:val="00165B60"/>
    <w:rsid w:val="00165F1E"/>
    <w:rsid w:val="00166837"/>
    <w:rsid w:val="00166E92"/>
    <w:rsid w:val="00170415"/>
    <w:rsid w:val="00170F19"/>
    <w:rsid w:val="00171BBA"/>
    <w:rsid w:val="00171C22"/>
    <w:rsid w:val="00172A15"/>
    <w:rsid w:val="00172B2C"/>
    <w:rsid w:val="00174146"/>
    <w:rsid w:val="00174E82"/>
    <w:rsid w:val="001752C5"/>
    <w:rsid w:val="001753B6"/>
    <w:rsid w:val="00175963"/>
    <w:rsid w:val="001768D7"/>
    <w:rsid w:val="001775E3"/>
    <w:rsid w:val="00177D89"/>
    <w:rsid w:val="00180444"/>
    <w:rsid w:val="00180E74"/>
    <w:rsid w:val="001819C0"/>
    <w:rsid w:val="00181F33"/>
    <w:rsid w:val="00182241"/>
    <w:rsid w:val="00182871"/>
    <w:rsid w:val="0018301C"/>
    <w:rsid w:val="00183419"/>
    <w:rsid w:val="00183EFC"/>
    <w:rsid w:val="00184206"/>
    <w:rsid w:val="00185215"/>
    <w:rsid w:val="00185914"/>
    <w:rsid w:val="00186C83"/>
    <w:rsid w:val="00187BB8"/>
    <w:rsid w:val="00191BFD"/>
    <w:rsid w:val="00195664"/>
    <w:rsid w:val="00197607"/>
    <w:rsid w:val="001A0172"/>
    <w:rsid w:val="001A1052"/>
    <w:rsid w:val="001A1C90"/>
    <w:rsid w:val="001A1F5B"/>
    <w:rsid w:val="001A39C6"/>
    <w:rsid w:val="001A4636"/>
    <w:rsid w:val="001A47AC"/>
    <w:rsid w:val="001A5064"/>
    <w:rsid w:val="001A52CE"/>
    <w:rsid w:val="001A52D7"/>
    <w:rsid w:val="001A5B89"/>
    <w:rsid w:val="001A6664"/>
    <w:rsid w:val="001A6850"/>
    <w:rsid w:val="001A6F27"/>
    <w:rsid w:val="001A750C"/>
    <w:rsid w:val="001A7C2B"/>
    <w:rsid w:val="001B1AFA"/>
    <w:rsid w:val="001B1B98"/>
    <w:rsid w:val="001B2C88"/>
    <w:rsid w:val="001B3686"/>
    <w:rsid w:val="001B4408"/>
    <w:rsid w:val="001B45C7"/>
    <w:rsid w:val="001B4C10"/>
    <w:rsid w:val="001B5E93"/>
    <w:rsid w:val="001B5F72"/>
    <w:rsid w:val="001B6DDC"/>
    <w:rsid w:val="001B71B9"/>
    <w:rsid w:val="001C0D8E"/>
    <w:rsid w:val="001C0F99"/>
    <w:rsid w:val="001C5202"/>
    <w:rsid w:val="001C6AE4"/>
    <w:rsid w:val="001D03CC"/>
    <w:rsid w:val="001D0B14"/>
    <w:rsid w:val="001D0D42"/>
    <w:rsid w:val="001D1365"/>
    <w:rsid w:val="001D33A7"/>
    <w:rsid w:val="001D3D2B"/>
    <w:rsid w:val="001D481B"/>
    <w:rsid w:val="001D4E70"/>
    <w:rsid w:val="001E02A5"/>
    <w:rsid w:val="001E1D2D"/>
    <w:rsid w:val="001E58DB"/>
    <w:rsid w:val="001F1081"/>
    <w:rsid w:val="001F1F4D"/>
    <w:rsid w:val="001F2391"/>
    <w:rsid w:val="001F2581"/>
    <w:rsid w:val="001F2C1B"/>
    <w:rsid w:val="001F3B35"/>
    <w:rsid w:val="001F50AD"/>
    <w:rsid w:val="001F50B9"/>
    <w:rsid w:val="001F5FBC"/>
    <w:rsid w:val="001F7341"/>
    <w:rsid w:val="0020011E"/>
    <w:rsid w:val="0020104E"/>
    <w:rsid w:val="00201EF0"/>
    <w:rsid w:val="00203EAA"/>
    <w:rsid w:val="00205512"/>
    <w:rsid w:val="002059B6"/>
    <w:rsid w:val="002061C0"/>
    <w:rsid w:val="00207020"/>
    <w:rsid w:val="00210508"/>
    <w:rsid w:val="002112B8"/>
    <w:rsid w:val="00212000"/>
    <w:rsid w:val="00213A20"/>
    <w:rsid w:val="002142C1"/>
    <w:rsid w:val="002150E8"/>
    <w:rsid w:val="0021583E"/>
    <w:rsid w:val="00215D26"/>
    <w:rsid w:val="002166E4"/>
    <w:rsid w:val="0022115D"/>
    <w:rsid w:val="00222E4B"/>
    <w:rsid w:val="00223B20"/>
    <w:rsid w:val="00223C6D"/>
    <w:rsid w:val="00224027"/>
    <w:rsid w:val="00224C62"/>
    <w:rsid w:val="002266B2"/>
    <w:rsid w:val="002268D0"/>
    <w:rsid w:val="00226902"/>
    <w:rsid w:val="00230CC2"/>
    <w:rsid w:val="00231164"/>
    <w:rsid w:val="002313BC"/>
    <w:rsid w:val="002321EE"/>
    <w:rsid w:val="002331EA"/>
    <w:rsid w:val="00233463"/>
    <w:rsid w:val="00234714"/>
    <w:rsid w:val="002348F9"/>
    <w:rsid w:val="00235F17"/>
    <w:rsid w:val="0023644B"/>
    <w:rsid w:val="002377A2"/>
    <w:rsid w:val="00240079"/>
    <w:rsid w:val="00240C09"/>
    <w:rsid w:val="0024103E"/>
    <w:rsid w:val="00241CE4"/>
    <w:rsid w:val="00242DF1"/>
    <w:rsid w:val="00244527"/>
    <w:rsid w:val="00244E9F"/>
    <w:rsid w:val="00245C75"/>
    <w:rsid w:val="002464CB"/>
    <w:rsid w:val="00246826"/>
    <w:rsid w:val="00246BDE"/>
    <w:rsid w:val="00246F2F"/>
    <w:rsid w:val="00247201"/>
    <w:rsid w:val="00247A8D"/>
    <w:rsid w:val="00250595"/>
    <w:rsid w:val="00250623"/>
    <w:rsid w:val="0025205C"/>
    <w:rsid w:val="002523BA"/>
    <w:rsid w:val="00252AD6"/>
    <w:rsid w:val="00253253"/>
    <w:rsid w:val="00253494"/>
    <w:rsid w:val="00253761"/>
    <w:rsid w:val="002566D0"/>
    <w:rsid w:val="00256C8D"/>
    <w:rsid w:val="0026110B"/>
    <w:rsid w:val="00264620"/>
    <w:rsid w:val="00264940"/>
    <w:rsid w:val="00264965"/>
    <w:rsid w:val="002668F0"/>
    <w:rsid w:val="00270585"/>
    <w:rsid w:val="00270751"/>
    <w:rsid w:val="002708D2"/>
    <w:rsid w:val="00271687"/>
    <w:rsid w:val="00271B18"/>
    <w:rsid w:val="002723E0"/>
    <w:rsid w:val="0027319B"/>
    <w:rsid w:val="0027371C"/>
    <w:rsid w:val="00275004"/>
    <w:rsid w:val="002752EB"/>
    <w:rsid w:val="0027550C"/>
    <w:rsid w:val="00275D9B"/>
    <w:rsid w:val="00276837"/>
    <w:rsid w:val="00276B36"/>
    <w:rsid w:val="00276FE8"/>
    <w:rsid w:val="00277765"/>
    <w:rsid w:val="0028079B"/>
    <w:rsid w:val="00281400"/>
    <w:rsid w:val="00283238"/>
    <w:rsid w:val="0028584C"/>
    <w:rsid w:val="002869C3"/>
    <w:rsid w:val="002875A0"/>
    <w:rsid w:val="00287D35"/>
    <w:rsid w:val="00287F03"/>
    <w:rsid w:val="00291F12"/>
    <w:rsid w:val="00292939"/>
    <w:rsid w:val="00292A7F"/>
    <w:rsid w:val="00293A11"/>
    <w:rsid w:val="0029424E"/>
    <w:rsid w:val="002946AC"/>
    <w:rsid w:val="00295187"/>
    <w:rsid w:val="00295A3A"/>
    <w:rsid w:val="00295BBB"/>
    <w:rsid w:val="0029605B"/>
    <w:rsid w:val="002960D7"/>
    <w:rsid w:val="002971C4"/>
    <w:rsid w:val="00297222"/>
    <w:rsid w:val="00297B41"/>
    <w:rsid w:val="00297C43"/>
    <w:rsid w:val="00297E23"/>
    <w:rsid w:val="00297FA4"/>
    <w:rsid w:val="002A0244"/>
    <w:rsid w:val="002A0D8A"/>
    <w:rsid w:val="002A151F"/>
    <w:rsid w:val="002A286A"/>
    <w:rsid w:val="002A37C8"/>
    <w:rsid w:val="002A3F4A"/>
    <w:rsid w:val="002A4C7A"/>
    <w:rsid w:val="002A7492"/>
    <w:rsid w:val="002A7C68"/>
    <w:rsid w:val="002A7D9E"/>
    <w:rsid w:val="002B05FE"/>
    <w:rsid w:val="002B1868"/>
    <w:rsid w:val="002B26C3"/>
    <w:rsid w:val="002B335E"/>
    <w:rsid w:val="002B478D"/>
    <w:rsid w:val="002B47E3"/>
    <w:rsid w:val="002C19B2"/>
    <w:rsid w:val="002C2275"/>
    <w:rsid w:val="002C2E01"/>
    <w:rsid w:val="002C35E3"/>
    <w:rsid w:val="002C4333"/>
    <w:rsid w:val="002C6328"/>
    <w:rsid w:val="002C6403"/>
    <w:rsid w:val="002C68C9"/>
    <w:rsid w:val="002C791D"/>
    <w:rsid w:val="002D015D"/>
    <w:rsid w:val="002D0229"/>
    <w:rsid w:val="002D1C81"/>
    <w:rsid w:val="002D2723"/>
    <w:rsid w:val="002D2E37"/>
    <w:rsid w:val="002D308C"/>
    <w:rsid w:val="002D39EF"/>
    <w:rsid w:val="002D400F"/>
    <w:rsid w:val="002D4A55"/>
    <w:rsid w:val="002D4ADD"/>
    <w:rsid w:val="002D61C5"/>
    <w:rsid w:val="002D7230"/>
    <w:rsid w:val="002D7372"/>
    <w:rsid w:val="002D7B5E"/>
    <w:rsid w:val="002D7CDC"/>
    <w:rsid w:val="002E2139"/>
    <w:rsid w:val="002E21A3"/>
    <w:rsid w:val="002E3007"/>
    <w:rsid w:val="002E3A3B"/>
    <w:rsid w:val="002E3AB0"/>
    <w:rsid w:val="002E4499"/>
    <w:rsid w:val="002E48BF"/>
    <w:rsid w:val="002E5C53"/>
    <w:rsid w:val="002E67A0"/>
    <w:rsid w:val="002E6817"/>
    <w:rsid w:val="002E751B"/>
    <w:rsid w:val="002E7761"/>
    <w:rsid w:val="002F0417"/>
    <w:rsid w:val="002F1943"/>
    <w:rsid w:val="002F1F11"/>
    <w:rsid w:val="002F4F21"/>
    <w:rsid w:val="002F5DA6"/>
    <w:rsid w:val="002F62CE"/>
    <w:rsid w:val="002F7877"/>
    <w:rsid w:val="002F7CB0"/>
    <w:rsid w:val="003008AD"/>
    <w:rsid w:val="0030221B"/>
    <w:rsid w:val="00302D41"/>
    <w:rsid w:val="00303250"/>
    <w:rsid w:val="00303B3A"/>
    <w:rsid w:val="00303FE9"/>
    <w:rsid w:val="003062A6"/>
    <w:rsid w:val="003067DB"/>
    <w:rsid w:val="00307A29"/>
    <w:rsid w:val="0031013C"/>
    <w:rsid w:val="00311594"/>
    <w:rsid w:val="00311816"/>
    <w:rsid w:val="00315E04"/>
    <w:rsid w:val="003173FC"/>
    <w:rsid w:val="00320E3D"/>
    <w:rsid w:val="00321554"/>
    <w:rsid w:val="00321810"/>
    <w:rsid w:val="003228A3"/>
    <w:rsid w:val="00322B55"/>
    <w:rsid w:val="003237D8"/>
    <w:rsid w:val="003238E8"/>
    <w:rsid w:val="00323EEA"/>
    <w:rsid w:val="00324333"/>
    <w:rsid w:val="003269DA"/>
    <w:rsid w:val="00330525"/>
    <w:rsid w:val="00330EC3"/>
    <w:rsid w:val="00333E1F"/>
    <w:rsid w:val="0033594B"/>
    <w:rsid w:val="00337C75"/>
    <w:rsid w:val="00337E8E"/>
    <w:rsid w:val="0034147B"/>
    <w:rsid w:val="003425A0"/>
    <w:rsid w:val="00342AA8"/>
    <w:rsid w:val="00343A97"/>
    <w:rsid w:val="00343E3F"/>
    <w:rsid w:val="003455E4"/>
    <w:rsid w:val="00345F8F"/>
    <w:rsid w:val="00346C12"/>
    <w:rsid w:val="00346CA0"/>
    <w:rsid w:val="003473C8"/>
    <w:rsid w:val="00350822"/>
    <w:rsid w:val="00351364"/>
    <w:rsid w:val="00351ABF"/>
    <w:rsid w:val="0035233B"/>
    <w:rsid w:val="00352378"/>
    <w:rsid w:val="00353205"/>
    <w:rsid w:val="00353AA1"/>
    <w:rsid w:val="00353C6A"/>
    <w:rsid w:val="00353EB0"/>
    <w:rsid w:val="00353FDA"/>
    <w:rsid w:val="0035414E"/>
    <w:rsid w:val="00354440"/>
    <w:rsid w:val="00355367"/>
    <w:rsid w:val="003602BC"/>
    <w:rsid w:val="00361B0D"/>
    <w:rsid w:val="003628BF"/>
    <w:rsid w:val="0036308C"/>
    <w:rsid w:val="00363BBA"/>
    <w:rsid w:val="0036408A"/>
    <w:rsid w:val="00366247"/>
    <w:rsid w:val="0036659A"/>
    <w:rsid w:val="00366EA0"/>
    <w:rsid w:val="003745A3"/>
    <w:rsid w:val="00374C2C"/>
    <w:rsid w:val="00375F8A"/>
    <w:rsid w:val="003771B3"/>
    <w:rsid w:val="0037783A"/>
    <w:rsid w:val="00377ADF"/>
    <w:rsid w:val="0038118F"/>
    <w:rsid w:val="0038123B"/>
    <w:rsid w:val="003816CA"/>
    <w:rsid w:val="003820EC"/>
    <w:rsid w:val="00382E9F"/>
    <w:rsid w:val="0038327D"/>
    <w:rsid w:val="003844B8"/>
    <w:rsid w:val="00385107"/>
    <w:rsid w:val="00385336"/>
    <w:rsid w:val="0038577E"/>
    <w:rsid w:val="003864C7"/>
    <w:rsid w:val="00387327"/>
    <w:rsid w:val="003874D9"/>
    <w:rsid w:val="00390484"/>
    <w:rsid w:val="00391980"/>
    <w:rsid w:val="00392B94"/>
    <w:rsid w:val="00394B1C"/>
    <w:rsid w:val="0039571D"/>
    <w:rsid w:val="00395F8B"/>
    <w:rsid w:val="0039678C"/>
    <w:rsid w:val="00397343"/>
    <w:rsid w:val="003A0F11"/>
    <w:rsid w:val="003A1DD3"/>
    <w:rsid w:val="003A279F"/>
    <w:rsid w:val="003A3527"/>
    <w:rsid w:val="003A3820"/>
    <w:rsid w:val="003A3834"/>
    <w:rsid w:val="003A402E"/>
    <w:rsid w:val="003A47D2"/>
    <w:rsid w:val="003A4B2E"/>
    <w:rsid w:val="003A4C96"/>
    <w:rsid w:val="003A5A03"/>
    <w:rsid w:val="003A6065"/>
    <w:rsid w:val="003A76A4"/>
    <w:rsid w:val="003A7D72"/>
    <w:rsid w:val="003B07B0"/>
    <w:rsid w:val="003B1189"/>
    <w:rsid w:val="003B1648"/>
    <w:rsid w:val="003B27E9"/>
    <w:rsid w:val="003B2CFB"/>
    <w:rsid w:val="003B4350"/>
    <w:rsid w:val="003B5C80"/>
    <w:rsid w:val="003B5EE8"/>
    <w:rsid w:val="003B6C21"/>
    <w:rsid w:val="003B70E5"/>
    <w:rsid w:val="003B799F"/>
    <w:rsid w:val="003C07D6"/>
    <w:rsid w:val="003C1A2B"/>
    <w:rsid w:val="003C1D69"/>
    <w:rsid w:val="003C20F1"/>
    <w:rsid w:val="003C2227"/>
    <w:rsid w:val="003C23DE"/>
    <w:rsid w:val="003C4981"/>
    <w:rsid w:val="003C4B98"/>
    <w:rsid w:val="003C4FA1"/>
    <w:rsid w:val="003C52DE"/>
    <w:rsid w:val="003C7769"/>
    <w:rsid w:val="003D0097"/>
    <w:rsid w:val="003D07C5"/>
    <w:rsid w:val="003D13CD"/>
    <w:rsid w:val="003D1C45"/>
    <w:rsid w:val="003D220C"/>
    <w:rsid w:val="003D270F"/>
    <w:rsid w:val="003D2CFA"/>
    <w:rsid w:val="003D3315"/>
    <w:rsid w:val="003D34F8"/>
    <w:rsid w:val="003D378D"/>
    <w:rsid w:val="003D4ADF"/>
    <w:rsid w:val="003E0D87"/>
    <w:rsid w:val="003E28D6"/>
    <w:rsid w:val="003E468F"/>
    <w:rsid w:val="003E46D1"/>
    <w:rsid w:val="003E487D"/>
    <w:rsid w:val="003E4B96"/>
    <w:rsid w:val="003E516E"/>
    <w:rsid w:val="003E58CE"/>
    <w:rsid w:val="003E5ACB"/>
    <w:rsid w:val="003E653B"/>
    <w:rsid w:val="003E6698"/>
    <w:rsid w:val="003F062B"/>
    <w:rsid w:val="003F1601"/>
    <w:rsid w:val="003F4B30"/>
    <w:rsid w:val="003F4BAF"/>
    <w:rsid w:val="003F5634"/>
    <w:rsid w:val="003F5E99"/>
    <w:rsid w:val="003F6877"/>
    <w:rsid w:val="003F778D"/>
    <w:rsid w:val="0040010C"/>
    <w:rsid w:val="00400483"/>
    <w:rsid w:val="00401DFF"/>
    <w:rsid w:val="00402C55"/>
    <w:rsid w:val="00403371"/>
    <w:rsid w:val="00403750"/>
    <w:rsid w:val="004043FA"/>
    <w:rsid w:val="00405785"/>
    <w:rsid w:val="004065CD"/>
    <w:rsid w:val="00407212"/>
    <w:rsid w:val="004077DB"/>
    <w:rsid w:val="00407AB8"/>
    <w:rsid w:val="00407FE7"/>
    <w:rsid w:val="00411657"/>
    <w:rsid w:val="00411862"/>
    <w:rsid w:val="0041212E"/>
    <w:rsid w:val="00413CA7"/>
    <w:rsid w:val="0041489C"/>
    <w:rsid w:val="00423B1C"/>
    <w:rsid w:val="0042431D"/>
    <w:rsid w:val="004248BF"/>
    <w:rsid w:val="00425B04"/>
    <w:rsid w:val="0042648A"/>
    <w:rsid w:val="00426D4E"/>
    <w:rsid w:val="00427135"/>
    <w:rsid w:val="0042720A"/>
    <w:rsid w:val="004276B5"/>
    <w:rsid w:val="004276D8"/>
    <w:rsid w:val="00427EBF"/>
    <w:rsid w:val="00431915"/>
    <w:rsid w:val="00432963"/>
    <w:rsid w:val="00434793"/>
    <w:rsid w:val="00434DB0"/>
    <w:rsid w:val="0043600D"/>
    <w:rsid w:val="00437649"/>
    <w:rsid w:val="00441C7B"/>
    <w:rsid w:val="00441D10"/>
    <w:rsid w:val="00441F4A"/>
    <w:rsid w:val="0044280E"/>
    <w:rsid w:val="00442935"/>
    <w:rsid w:val="00442EAB"/>
    <w:rsid w:val="00443036"/>
    <w:rsid w:val="00443DC1"/>
    <w:rsid w:val="00443FD7"/>
    <w:rsid w:val="00444458"/>
    <w:rsid w:val="004458C2"/>
    <w:rsid w:val="0044666A"/>
    <w:rsid w:val="0044791D"/>
    <w:rsid w:val="00450E34"/>
    <w:rsid w:val="0045262B"/>
    <w:rsid w:val="00453451"/>
    <w:rsid w:val="00453622"/>
    <w:rsid w:val="00453771"/>
    <w:rsid w:val="00453C02"/>
    <w:rsid w:val="004545ED"/>
    <w:rsid w:val="004557EA"/>
    <w:rsid w:val="00456D19"/>
    <w:rsid w:val="004575CE"/>
    <w:rsid w:val="00460118"/>
    <w:rsid w:val="0046126E"/>
    <w:rsid w:val="004625FC"/>
    <w:rsid w:val="00462D6E"/>
    <w:rsid w:val="00463E89"/>
    <w:rsid w:val="004640EA"/>
    <w:rsid w:val="00464AE0"/>
    <w:rsid w:val="00470270"/>
    <w:rsid w:val="00470D7F"/>
    <w:rsid w:val="00470DCF"/>
    <w:rsid w:val="0047121F"/>
    <w:rsid w:val="00471B3F"/>
    <w:rsid w:val="004725FB"/>
    <w:rsid w:val="0047322A"/>
    <w:rsid w:val="00473531"/>
    <w:rsid w:val="004736FC"/>
    <w:rsid w:val="00473A54"/>
    <w:rsid w:val="00473B2D"/>
    <w:rsid w:val="0047432D"/>
    <w:rsid w:val="00475C57"/>
    <w:rsid w:val="00477532"/>
    <w:rsid w:val="00477D7F"/>
    <w:rsid w:val="00477E63"/>
    <w:rsid w:val="00480C85"/>
    <w:rsid w:val="0048154B"/>
    <w:rsid w:val="00482F14"/>
    <w:rsid w:val="0048459F"/>
    <w:rsid w:val="00484A84"/>
    <w:rsid w:val="0048626A"/>
    <w:rsid w:val="004866C8"/>
    <w:rsid w:val="0048680F"/>
    <w:rsid w:val="00487F12"/>
    <w:rsid w:val="004900A4"/>
    <w:rsid w:val="00490136"/>
    <w:rsid w:val="0049111E"/>
    <w:rsid w:val="00491F1A"/>
    <w:rsid w:val="00492AF5"/>
    <w:rsid w:val="00493195"/>
    <w:rsid w:val="00493775"/>
    <w:rsid w:val="00493EAF"/>
    <w:rsid w:val="0049433F"/>
    <w:rsid w:val="0049437B"/>
    <w:rsid w:val="0049461B"/>
    <w:rsid w:val="0049628B"/>
    <w:rsid w:val="0049694D"/>
    <w:rsid w:val="004970C6"/>
    <w:rsid w:val="0049767F"/>
    <w:rsid w:val="0049776D"/>
    <w:rsid w:val="004A0CD8"/>
    <w:rsid w:val="004A1ACE"/>
    <w:rsid w:val="004A3434"/>
    <w:rsid w:val="004A3546"/>
    <w:rsid w:val="004A3601"/>
    <w:rsid w:val="004A5C2B"/>
    <w:rsid w:val="004B1F2D"/>
    <w:rsid w:val="004B2F89"/>
    <w:rsid w:val="004B4031"/>
    <w:rsid w:val="004B4218"/>
    <w:rsid w:val="004B4860"/>
    <w:rsid w:val="004B59C5"/>
    <w:rsid w:val="004B7042"/>
    <w:rsid w:val="004B711F"/>
    <w:rsid w:val="004C0E9C"/>
    <w:rsid w:val="004C27E1"/>
    <w:rsid w:val="004C2A22"/>
    <w:rsid w:val="004C3DB7"/>
    <w:rsid w:val="004C5BD1"/>
    <w:rsid w:val="004C5F5E"/>
    <w:rsid w:val="004C61D2"/>
    <w:rsid w:val="004C6C61"/>
    <w:rsid w:val="004C77F8"/>
    <w:rsid w:val="004D097C"/>
    <w:rsid w:val="004D28AA"/>
    <w:rsid w:val="004D33F2"/>
    <w:rsid w:val="004D3B53"/>
    <w:rsid w:val="004D5F5B"/>
    <w:rsid w:val="004D643A"/>
    <w:rsid w:val="004D67C7"/>
    <w:rsid w:val="004D7135"/>
    <w:rsid w:val="004D7A34"/>
    <w:rsid w:val="004D7B68"/>
    <w:rsid w:val="004E095C"/>
    <w:rsid w:val="004E0B5E"/>
    <w:rsid w:val="004E28B9"/>
    <w:rsid w:val="004E4B2E"/>
    <w:rsid w:val="004E51EA"/>
    <w:rsid w:val="004E68F6"/>
    <w:rsid w:val="004F17EE"/>
    <w:rsid w:val="004F29D7"/>
    <w:rsid w:val="004F4676"/>
    <w:rsid w:val="004F5034"/>
    <w:rsid w:val="004F578C"/>
    <w:rsid w:val="004F642D"/>
    <w:rsid w:val="004F7254"/>
    <w:rsid w:val="004F73C3"/>
    <w:rsid w:val="00500432"/>
    <w:rsid w:val="005005BD"/>
    <w:rsid w:val="00501A8C"/>
    <w:rsid w:val="00503E41"/>
    <w:rsid w:val="0050441F"/>
    <w:rsid w:val="005045CD"/>
    <w:rsid w:val="005049EA"/>
    <w:rsid w:val="00504D6C"/>
    <w:rsid w:val="00505A1B"/>
    <w:rsid w:val="00505F5F"/>
    <w:rsid w:val="00507D8A"/>
    <w:rsid w:val="00511733"/>
    <w:rsid w:val="00512B72"/>
    <w:rsid w:val="005132D7"/>
    <w:rsid w:val="00513667"/>
    <w:rsid w:val="0051450B"/>
    <w:rsid w:val="00515E16"/>
    <w:rsid w:val="00517619"/>
    <w:rsid w:val="0052092C"/>
    <w:rsid w:val="0052182E"/>
    <w:rsid w:val="00521D33"/>
    <w:rsid w:val="00521D91"/>
    <w:rsid w:val="0052326D"/>
    <w:rsid w:val="00523723"/>
    <w:rsid w:val="005238D6"/>
    <w:rsid w:val="0052624D"/>
    <w:rsid w:val="00526637"/>
    <w:rsid w:val="00527242"/>
    <w:rsid w:val="00530FE6"/>
    <w:rsid w:val="00531133"/>
    <w:rsid w:val="00532444"/>
    <w:rsid w:val="00532800"/>
    <w:rsid w:val="00532948"/>
    <w:rsid w:val="0053313B"/>
    <w:rsid w:val="00535705"/>
    <w:rsid w:val="00536585"/>
    <w:rsid w:val="005368B7"/>
    <w:rsid w:val="00537DDB"/>
    <w:rsid w:val="0054021A"/>
    <w:rsid w:val="00541ACC"/>
    <w:rsid w:val="005430BD"/>
    <w:rsid w:val="00543D49"/>
    <w:rsid w:val="00543FE9"/>
    <w:rsid w:val="005469F3"/>
    <w:rsid w:val="00546B07"/>
    <w:rsid w:val="0054771A"/>
    <w:rsid w:val="00547FE9"/>
    <w:rsid w:val="00550376"/>
    <w:rsid w:val="00551DC1"/>
    <w:rsid w:val="00553278"/>
    <w:rsid w:val="0055536B"/>
    <w:rsid w:val="00555619"/>
    <w:rsid w:val="00555AB8"/>
    <w:rsid w:val="00555E0C"/>
    <w:rsid w:val="00556A30"/>
    <w:rsid w:val="00556ACB"/>
    <w:rsid w:val="005575FA"/>
    <w:rsid w:val="0056056B"/>
    <w:rsid w:val="00560CCD"/>
    <w:rsid w:val="005621B2"/>
    <w:rsid w:val="005641E5"/>
    <w:rsid w:val="005662CE"/>
    <w:rsid w:val="00566307"/>
    <w:rsid w:val="005675BA"/>
    <w:rsid w:val="00572978"/>
    <w:rsid w:val="00572CC6"/>
    <w:rsid w:val="00573C77"/>
    <w:rsid w:val="00580AD8"/>
    <w:rsid w:val="00582332"/>
    <w:rsid w:val="0058396D"/>
    <w:rsid w:val="0058649F"/>
    <w:rsid w:val="0058709A"/>
    <w:rsid w:val="00587BEE"/>
    <w:rsid w:val="00590407"/>
    <w:rsid w:val="00590D8E"/>
    <w:rsid w:val="005917E5"/>
    <w:rsid w:val="00591D06"/>
    <w:rsid w:val="0059239F"/>
    <w:rsid w:val="005926C5"/>
    <w:rsid w:val="00592728"/>
    <w:rsid w:val="00593333"/>
    <w:rsid w:val="005937D1"/>
    <w:rsid w:val="00593FAE"/>
    <w:rsid w:val="0059469F"/>
    <w:rsid w:val="005956B6"/>
    <w:rsid w:val="00595B4C"/>
    <w:rsid w:val="0059685A"/>
    <w:rsid w:val="00596A76"/>
    <w:rsid w:val="005A0977"/>
    <w:rsid w:val="005A195A"/>
    <w:rsid w:val="005A2DF8"/>
    <w:rsid w:val="005A56C2"/>
    <w:rsid w:val="005B0969"/>
    <w:rsid w:val="005B12C0"/>
    <w:rsid w:val="005B1473"/>
    <w:rsid w:val="005B3B41"/>
    <w:rsid w:val="005B518C"/>
    <w:rsid w:val="005B67DE"/>
    <w:rsid w:val="005B6C6C"/>
    <w:rsid w:val="005B7730"/>
    <w:rsid w:val="005C19B2"/>
    <w:rsid w:val="005C28FC"/>
    <w:rsid w:val="005C2B24"/>
    <w:rsid w:val="005C2E84"/>
    <w:rsid w:val="005C3974"/>
    <w:rsid w:val="005C446A"/>
    <w:rsid w:val="005C59E4"/>
    <w:rsid w:val="005C64C4"/>
    <w:rsid w:val="005C79D0"/>
    <w:rsid w:val="005D0286"/>
    <w:rsid w:val="005D184D"/>
    <w:rsid w:val="005D24C5"/>
    <w:rsid w:val="005D252A"/>
    <w:rsid w:val="005D25E5"/>
    <w:rsid w:val="005D2687"/>
    <w:rsid w:val="005D4271"/>
    <w:rsid w:val="005D4D5F"/>
    <w:rsid w:val="005D58C8"/>
    <w:rsid w:val="005E131E"/>
    <w:rsid w:val="005E228F"/>
    <w:rsid w:val="005E2BAB"/>
    <w:rsid w:val="005E2E91"/>
    <w:rsid w:val="005E3BC2"/>
    <w:rsid w:val="005E53B6"/>
    <w:rsid w:val="005E5C61"/>
    <w:rsid w:val="005E7194"/>
    <w:rsid w:val="005F2A0A"/>
    <w:rsid w:val="005F36A1"/>
    <w:rsid w:val="005F3830"/>
    <w:rsid w:val="005F3A80"/>
    <w:rsid w:val="005F3DEA"/>
    <w:rsid w:val="005F4FFA"/>
    <w:rsid w:val="005F55A5"/>
    <w:rsid w:val="005F55FD"/>
    <w:rsid w:val="005F57C7"/>
    <w:rsid w:val="006026FA"/>
    <w:rsid w:val="0060316E"/>
    <w:rsid w:val="006033D4"/>
    <w:rsid w:val="006042B5"/>
    <w:rsid w:val="006046D4"/>
    <w:rsid w:val="00604A71"/>
    <w:rsid w:val="00605291"/>
    <w:rsid w:val="00606934"/>
    <w:rsid w:val="006069F6"/>
    <w:rsid w:val="00607B04"/>
    <w:rsid w:val="006115BC"/>
    <w:rsid w:val="00613B61"/>
    <w:rsid w:val="00614528"/>
    <w:rsid w:val="00614657"/>
    <w:rsid w:val="00615D6E"/>
    <w:rsid w:val="0061660F"/>
    <w:rsid w:val="00616BB6"/>
    <w:rsid w:val="00617BED"/>
    <w:rsid w:val="00621403"/>
    <w:rsid w:val="00623E1E"/>
    <w:rsid w:val="00624727"/>
    <w:rsid w:val="00625F81"/>
    <w:rsid w:val="00626049"/>
    <w:rsid w:val="0062644E"/>
    <w:rsid w:val="006264EA"/>
    <w:rsid w:val="006301F9"/>
    <w:rsid w:val="00630667"/>
    <w:rsid w:val="00631E39"/>
    <w:rsid w:val="00631F46"/>
    <w:rsid w:val="00632A46"/>
    <w:rsid w:val="006333A2"/>
    <w:rsid w:val="00635434"/>
    <w:rsid w:val="00635D91"/>
    <w:rsid w:val="00636213"/>
    <w:rsid w:val="006377C9"/>
    <w:rsid w:val="006377FE"/>
    <w:rsid w:val="006418CE"/>
    <w:rsid w:val="006419CF"/>
    <w:rsid w:val="00641AFF"/>
    <w:rsid w:val="00641B06"/>
    <w:rsid w:val="0064256F"/>
    <w:rsid w:val="00642680"/>
    <w:rsid w:val="00642A44"/>
    <w:rsid w:val="00643DF5"/>
    <w:rsid w:val="00645213"/>
    <w:rsid w:val="00645249"/>
    <w:rsid w:val="006462F6"/>
    <w:rsid w:val="00647A90"/>
    <w:rsid w:val="00647C73"/>
    <w:rsid w:val="0065044C"/>
    <w:rsid w:val="00650C78"/>
    <w:rsid w:val="00652731"/>
    <w:rsid w:val="00652904"/>
    <w:rsid w:val="00653137"/>
    <w:rsid w:val="00654A1E"/>
    <w:rsid w:val="00655CB2"/>
    <w:rsid w:val="00656608"/>
    <w:rsid w:val="00656C6A"/>
    <w:rsid w:val="00657913"/>
    <w:rsid w:val="00657997"/>
    <w:rsid w:val="00661879"/>
    <w:rsid w:val="00664099"/>
    <w:rsid w:val="0066439B"/>
    <w:rsid w:val="006647C0"/>
    <w:rsid w:val="00665AF5"/>
    <w:rsid w:val="006664EF"/>
    <w:rsid w:val="0066653A"/>
    <w:rsid w:val="0066676E"/>
    <w:rsid w:val="00667252"/>
    <w:rsid w:val="006672E7"/>
    <w:rsid w:val="0066734E"/>
    <w:rsid w:val="00667A84"/>
    <w:rsid w:val="00667EE9"/>
    <w:rsid w:val="0067169B"/>
    <w:rsid w:val="00672A8C"/>
    <w:rsid w:val="006738A7"/>
    <w:rsid w:val="0067484A"/>
    <w:rsid w:val="0067485E"/>
    <w:rsid w:val="006750E3"/>
    <w:rsid w:val="006754F7"/>
    <w:rsid w:val="00675A1E"/>
    <w:rsid w:val="00676196"/>
    <w:rsid w:val="00677D6A"/>
    <w:rsid w:val="0068157A"/>
    <w:rsid w:val="00681EA6"/>
    <w:rsid w:val="00682572"/>
    <w:rsid w:val="00682B63"/>
    <w:rsid w:val="00685899"/>
    <w:rsid w:val="0068660E"/>
    <w:rsid w:val="00687472"/>
    <w:rsid w:val="00690521"/>
    <w:rsid w:val="006920D3"/>
    <w:rsid w:val="006943E2"/>
    <w:rsid w:val="00694DE6"/>
    <w:rsid w:val="0069617B"/>
    <w:rsid w:val="00696BC7"/>
    <w:rsid w:val="00696F8C"/>
    <w:rsid w:val="006A10BF"/>
    <w:rsid w:val="006A131B"/>
    <w:rsid w:val="006A153A"/>
    <w:rsid w:val="006A21B4"/>
    <w:rsid w:val="006A44DD"/>
    <w:rsid w:val="006B07BB"/>
    <w:rsid w:val="006B1C30"/>
    <w:rsid w:val="006B242C"/>
    <w:rsid w:val="006B248F"/>
    <w:rsid w:val="006B2EBA"/>
    <w:rsid w:val="006B5E5A"/>
    <w:rsid w:val="006B5E78"/>
    <w:rsid w:val="006C1285"/>
    <w:rsid w:val="006C2E99"/>
    <w:rsid w:val="006C3963"/>
    <w:rsid w:val="006C4D44"/>
    <w:rsid w:val="006C54A1"/>
    <w:rsid w:val="006D4805"/>
    <w:rsid w:val="006D5C0A"/>
    <w:rsid w:val="006D5EE1"/>
    <w:rsid w:val="006D6028"/>
    <w:rsid w:val="006D6045"/>
    <w:rsid w:val="006E02F9"/>
    <w:rsid w:val="006E14B8"/>
    <w:rsid w:val="006E1881"/>
    <w:rsid w:val="006E4483"/>
    <w:rsid w:val="006E4C01"/>
    <w:rsid w:val="006E5B66"/>
    <w:rsid w:val="006E6A18"/>
    <w:rsid w:val="006E6EE2"/>
    <w:rsid w:val="006F0918"/>
    <w:rsid w:val="006F14E4"/>
    <w:rsid w:val="006F1B1D"/>
    <w:rsid w:val="006F22BF"/>
    <w:rsid w:val="006F2952"/>
    <w:rsid w:val="006F3169"/>
    <w:rsid w:val="006F3694"/>
    <w:rsid w:val="006F3777"/>
    <w:rsid w:val="006F3F89"/>
    <w:rsid w:val="006F4E77"/>
    <w:rsid w:val="006F5089"/>
    <w:rsid w:val="006F5910"/>
    <w:rsid w:val="006F6234"/>
    <w:rsid w:val="006F7397"/>
    <w:rsid w:val="006F7A17"/>
    <w:rsid w:val="00700BE3"/>
    <w:rsid w:val="00700E23"/>
    <w:rsid w:val="007027B0"/>
    <w:rsid w:val="007039D5"/>
    <w:rsid w:val="00703CB5"/>
    <w:rsid w:val="007044C0"/>
    <w:rsid w:val="00704B9E"/>
    <w:rsid w:val="00704C5E"/>
    <w:rsid w:val="007053F9"/>
    <w:rsid w:val="00705805"/>
    <w:rsid w:val="00706A4E"/>
    <w:rsid w:val="00713557"/>
    <w:rsid w:val="007145F8"/>
    <w:rsid w:val="00714D13"/>
    <w:rsid w:val="00714EB0"/>
    <w:rsid w:val="00716131"/>
    <w:rsid w:val="0071759E"/>
    <w:rsid w:val="00717832"/>
    <w:rsid w:val="0072043A"/>
    <w:rsid w:val="007206B8"/>
    <w:rsid w:val="007207C0"/>
    <w:rsid w:val="00720C38"/>
    <w:rsid w:val="007215A8"/>
    <w:rsid w:val="00721708"/>
    <w:rsid w:val="00722568"/>
    <w:rsid w:val="007233BA"/>
    <w:rsid w:val="00723867"/>
    <w:rsid w:val="0072550A"/>
    <w:rsid w:val="00727319"/>
    <w:rsid w:val="00727820"/>
    <w:rsid w:val="00727BE4"/>
    <w:rsid w:val="007312BB"/>
    <w:rsid w:val="0073143C"/>
    <w:rsid w:val="007321CC"/>
    <w:rsid w:val="007327B8"/>
    <w:rsid w:val="00732A4F"/>
    <w:rsid w:val="00732F82"/>
    <w:rsid w:val="0073369A"/>
    <w:rsid w:val="00734AF4"/>
    <w:rsid w:val="00734E49"/>
    <w:rsid w:val="007352D0"/>
    <w:rsid w:val="00735796"/>
    <w:rsid w:val="00735989"/>
    <w:rsid w:val="007366B8"/>
    <w:rsid w:val="00736824"/>
    <w:rsid w:val="00736D7A"/>
    <w:rsid w:val="00742233"/>
    <w:rsid w:val="00742616"/>
    <w:rsid w:val="00744E27"/>
    <w:rsid w:val="007463EC"/>
    <w:rsid w:val="00754A26"/>
    <w:rsid w:val="007552F4"/>
    <w:rsid w:val="0075551F"/>
    <w:rsid w:val="007559FD"/>
    <w:rsid w:val="007561E1"/>
    <w:rsid w:val="007561EE"/>
    <w:rsid w:val="00756C46"/>
    <w:rsid w:val="00756E96"/>
    <w:rsid w:val="007576F8"/>
    <w:rsid w:val="00760E2C"/>
    <w:rsid w:val="00761988"/>
    <w:rsid w:val="00761C96"/>
    <w:rsid w:val="00762592"/>
    <w:rsid w:val="00763006"/>
    <w:rsid w:val="0076421D"/>
    <w:rsid w:val="0076434E"/>
    <w:rsid w:val="00764D7E"/>
    <w:rsid w:val="007657F5"/>
    <w:rsid w:val="00765B10"/>
    <w:rsid w:val="00765BEB"/>
    <w:rsid w:val="00766E4C"/>
    <w:rsid w:val="00767003"/>
    <w:rsid w:val="007675C0"/>
    <w:rsid w:val="00771491"/>
    <w:rsid w:val="00771923"/>
    <w:rsid w:val="00771DFC"/>
    <w:rsid w:val="00772061"/>
    <w:rsid w:val="00775A1E"/>
    <w:rsid w:val="00776CCB"/>
    <w:rsid w:val="00776DA1"/>
    <w:rsid w:val="007778D9"/>
    <w:rsid w:val="0078033C"/>
    <w:rsid w:val="0078077B"/>
    <w:rsid w:val="00780A31"/>
    <w:rsid w:val="00780D66"/>
    <w:rsid w:val="00780D6C"/>
    <w:rsid w:val="0078117D"/>
    <w:rsid w:val="007815AF"/>
    <w:rsid w:val="007816C5"/>
    <w:rsid w:val="0078258F"/>
    <w:rsid w:val="00782D0B"/>
    <w:rsid w:val="00783981"/>
    <w:rsid w:val="00784200"/>
    <w:rsid w:val="00784579"/>
    <w:rsid w:val="007854C6"/>
    <w:rsid w:val="007862AF"/>
    <w:rsid w:val="00786848"/>
    <w:rsid w:val="007874E4"/>
    <w:rsid w:val="00790F73"/>
    <w:rsid w:val="00793421"/>
    <w:rsid w:val="00793DE1"/>
    <w:rsid w:val="00793F1D"/>
    <w:rsid w:val="00793FF6"/>
    <w:rsid w:val="0079412D"/>
    <w:rsid w:val="00795C1C"/>
    <w:rsid w:val="007970EE"/>
    <w:rsid w:val="007A1960"/>
    <w:rsid w:val="007A237F"/>
    <w:rsid w:val="007A25BC"/>
    <w:rsid w:val="007A4BF5"/>
    <w:rsid w:val="007A4D4F"/>
    <w:rsid w:val="007A5DEB"/>
    <w:rsid w:val="007A6CB1"/>
    <w:rsid w:val="007B1076"/>
    <w:rsid w:val="007B1BBF"/>
    <w:rsid w:val="007B1E72"/>
    <w:rsid w:val="007B3C9F"/>
    <w:rsid w:val="007B3F5E"/>
    <w:rsid w:val="007B40A8"/>
    <w:rsid w:val="007B4121"/>
    <w:rsid w:val="007B63BE"/>
    <w:rsid w:val="007B643E"/>
    <w:rsid w:val="007B6627"/>
    <w:rsid w:val="007B6810"/>
    <w:rsid w:val="007B7B64"/>
    <w:rsid w:val="007B7D90"/>
    <w:rsid w:val="007C2509"/>
    <w:rsid w:val="007C3145"/>
    <w:rsid w:val="007C3568"/>
    <w:rsid w:val="007C3F49"/>
    <w:rsid w:val="007C4479"/>
    <w:rsid w:val="007C69A5"/>
    <w:rsid w:val="007C6A9D"/>
    <w:rsid w:val="007D0510"/>
    <w:rsid w:val="007D08B9"/>
    <w:rsid w:val="007D0C6F"/>
    <w:rsid w:val="007D3F9A"/>
    <w:rsid w:val="007D4332"/>
    <w:rsid w:val="007D51C3"/>
    <w:rsid w:val="007D51F4"/>
    <w:rsid w:val="007D63C3"/>
    <w:rsid w:val="007D6A7B"/>
    <w:rsid w:val="007D6AA4"/>
    <w:rsid w:val="007D6C8E"/>
    <w:rsid w:val="007D739B"/>
    <w:rsid w:val="007D7AD3"/>
    <w:rsid w:val="007E246C"/>
    <w:rsid w:val="007E38FB"/>
    <w:rsid w:val="007E4F8C"/>
    <w:rsid w:val="007E56C3"/>
    <w:rsid w:val="007E6EC6"/>
    <w:rsid w:val="007E71CE"/>
    <w:rsid w:val="007E72A2"/>
    <w:rsid w:val="007E7948"/>
    <w:rsid w:val="007E798D"/>
    <w:rsid w:val="007F0177"/>
    <w:rsid w:val="007F04C3"/>
    <w:rsid w:val="007F2CB3"/>
    <w:rsid w:val="007F4090"/>
    <w:rsid w:val="007F49E1"/>
    <w:rsid w:val="007F7FFD"/>
    <w:rsid w:val="008001F8"/>
    <w:rsid w:val="0080072C"/>
    <w:rsid w:val="00801B1E"/>
    <w:rsid w:val="00801E5A"/>
    <w:rsid w:val="00801FFC"/>
    <w:rsid w:val="008025B4"/>
    <w:rsid w:val="0080279A"/>
    <w:rsid w:val="008040BE"/>
    <w:rsid w:val="008043FC"/>
    <w:rsid w:val="008064D4"/>
    <w:rsid w:val="008066C9"/>
    <w:rsid w:val="00806D72"/>
    <w:rsid w:val="0080751B"/>
    <w:rsid w:val="00811A5E"/>
    <w:rsid w:val="0081214E"/>
    <w:rsid w:val="0081247C"/>
    <w:rsid w:val="00816D03"/>
    <w:rsid w:val="00816E66"/>
    <w:rsid w:val="00820279"/>
    <w:rsid w:val="00820527"/>
    <w:rsid w:val="0082064A"/>
    <w:rsid w:val="00820F59"/>
    <w:rsid w:val="0082101D"/>
    <w:rsid w:val="00821D17"/>
    <w:rsid w:val="0082265A"/>
    <w:rsid w:val="00822961"/>
    <w:rsid w:val="008244E8"/>
    <w:rsid w:val="0082495D"/>
    <w:rsid w:val="00824A17"/>
    <w:rsid w:val="008256BF"/>
    <w:rsid w:val="0082605D"/>
    <w:rsid w:val="008264A8"/>
    <w:rsid w:val="00826A82"/>
    <w:rsid w:val="00826FCB"/>
    <w:rsid w:val="008279BE"/>
    <w:rsid w:val="00831423"/>
    <w:rsid w:val="00832265"/>
    <w:rsid w:val="008322AC"/>
    <w:rsid w:val="00833423"/>
    <w:rsid w:val="00833D3E"/>
    <w:rsid w:val="00834168"/>
    <w:rsid w:val="00834398"/>
    <w:rsid w:val="00835314"/>
    <w:rsid w:val="0083554C"/>
    <w:rsid w:val="00835A50"/>
    <w:rsid w:val="0083707B"/>
    <w:rsid w:val="008431AE"/>
    <w:rsid w:val="008439AC"/>
    <w:rsid w:val="00844225"/>
    <w:rsid w:val="0084542C"/>
    <w:rsid w:val="0084569C"/>
    <w:rsid w:val="00845749"/>
    <w:rsid w:val="008459BE"/>
    <w:rsid w:val="00847A86"/>
    <w:rsid w:val="008522EF"/>
    <w:rsid w:val="00852FEB"/>
    <w:rsid w:val="00853D2B"/>
    <w:rsid w:val="0085458B"/>
    <w:rsid w:val="00854A5C"/>
    <w:rsid w:val="00854B86"/>
    <w:rsid w:val="00855658"/>
    <w:rsid w:val="00855BAA"/>
    <w:rsid w:val="0085662F"/>
    <w:rsid w:val="00857B60"/>
    <w:rsid w:val="0086036B"/>
    <w:rsid w:val="00860949"/>
    <w:rsid w:val="008613B5"/>
    <w:rsid w:val="00861698"/>
    <w:rsid w:val="00861EDF"/>
    <w:rsid w:val="00862950"/>
    <w:rsid w:val="0086303B"/>
    <w:rsid w:val="00864D46"/>
    <w:rsid w:val="00866EAF"/>
    <w:rsid w:val="0087077A"/>
    <w:rsid w:val="008713A7"/>
    <w:rsid w:val="00872CB7"/>
    <w:rsid w:val="00873109"/>
    <w:rsid w:val="00873AAE"/>
    <w:rsid w:val="00874694"/>
    <w:rsid w:val="00874B47"/>
    <w:rsid w:val="00875262"/>
    <w:rsid w:val="00875913"/>
    <w:rsid w:val="008759E9"/>
    <w:rsid w:val="00875CFC"/>
    <w:rsid w:val="00875E61"/>
    <w:rsid w:val="00877498"/>
    <w:rsid w:val="00877D18"/>
    <w:rsid w:val="00881CEC"/>
    <w:rsid w:val="00882ED6"/>
    <w:rsid w:val="00883D49"/>
    <w:rsid w:val="0088515E"/>
    <w:rsid w:val="0088534A"/>
    <w:rsid w:val="00885E2E"/>
    <w:rsid w:val="00887D97"/>
    <w:rsid w:val="00890D2B"/>
    <w:rsid w:val="00891091"/>
    <w:rsid w:val="00892B06"/>
    <w:rsid w:val="00892B3D"/>
    <w:rsid w:val="00893152"/>
    <w:rsid w:val="008932A2"/>
    <w:rsid w:val="008948CB"/>
    <w:rsid w:val="008952DC"/>
    <w:rsid w:val="00897AA3"/>
    <w:rsid w:val="008A04E7"/>
    <w:rsid w:val="008A0C23"/>
    <w:rsid w:val="008A2E97"/>
    <w:rsid w:val="008A31A5"/>
    <w:rsid w:val="008A3B94"/>
    <w:rsid w:val="008A48E9"/>
    <w:rsid w:val="008A71BF"/>
    <w:rsid w:val="008A73A9"/>
    <w:rsid w:val="008A777D"/>
    <w:rsid w:val="008B053B"/>
    <w:rsid w:val="008B2339"/>
    <w:rsid w:val="008B4733"/>
    <w:rsid w:val="008B5613"/>
    <w:rsid w:val="008B5D10"/>
    <w:rsid w:val="008B619A"/>
    <w:rsid w:val="008B6688"/>
    <w:rsid w:val="008B67C7"/>
    <w:rsid w:val="008B724D"/>
    <w:rsid w:val="008B7459"/>
    <w:rsid w:val="008B7BFB"/>
    <w:rsid w:val="008C0522"/>
    <w:rsid w:val="008C05C1"/>
    <w:rsid w:val="008C08B6"/>
    <w:rsid w:val="008C0CD2"/>
    <w:rsid w:val="008C1707"/>
    <w:rsid w:val="008C17CD"/>
    <w:rsid w:val="008C1C5B"/>
    <w:rsid w:val="008C24FD"/>
    <w:rsid w:val="008C26A4"/>
    <w:rsid w:val="008C2C42"/>
    <w:rsid w:val="008C2F0A"/>
    <w:rsid w:val="008C38C1"/>
    <w:rsid w:val="008C445D"/>
    <w:rsid w:val="008C4652"/>
    <w:rsid w:val="008C4B34"/>
    <w:rsid w:val="008C5261"/>
    <w:rsid w:val="008C6B1F"/>
    <w:rsid w:val="008C779B"/>
    <w:rsid w:val="008C7DC0"/>
    <w:rsid w:val="008D02C7"/>
    <w:rsid w:val="008D19BD"/>
    <w:rsid w:val="008D1B38"/>
    <w:rsid w:val="008D1BE4"/>
    <w:rsid w:val="008D3743"/>
    <w:rsid w:val="008D37CE"/>
    <w:rsid w:val="008D4025"/>
    <w:rsid w:val="008D42EF"/>
    <w:rsid w:val="008D4D48"/>
    <w:rsid w:val="008D6388"/>
    <w:rsid w:val="008D6DA3"/>
    <w:rsid w:val="008E07B4"/>
    <w:rsid w:val="008E1C8F"/>
    <w:rsid w:val="008E3002"/>
    <w:rsid w:val="008E3012"/>
    <w:rsid w:val="008E3A92"/>
    <w:rsid w:val="008E4DC8"/>
    <w:rsid w:val="008E5A5C"/>
    <w:rsid w:val="008E5F86"/>
    <w:rsid w:val="008E78C1"/>
    <w:rsid w:val="008E7A74"/>
    <w:rsid w:val="008F023A"/>
    <w:rsid w:val="008F049D"/>
    <w:rsid w:val="008F09EF"/>
    <w:rsid w:val="008F1B00"/>
    <w:rsid w:val="008F2D1C"/>
    <w:rsid w:val="008F2EF6"/>
    <w:rsid w:val="008F4421"/>
    <w:rsid w:val="008F4C5F"/>
    <w:rsid w:val="008F4D26"/>
    <w:rsid w:val="008F52C5"/>
    <w:rsid w:val="008F5E24"/>
    <w:rsid w:val="008F7A4C"/>
    <w:rsid w:val="008F7CBD"/>
    <w:rsid w:val="009008E4"/>
    <w:rsid w:val="00900CC6"/>
    <w:rsid w:val="00900F63"/>
    <w:rsid w:val="009016EC"/>
    <w:rsid w:val="00901855"/>
    <w:rsid w:val="00901F76"/>
    <w:rsid w:val="00902A9F"/>
    <w:rsid w:val="009034EA"/>
    <w:rsid w:val="00903FD0"/>
    <w:rsid w:val="00905749"/>
    <w:rsid w:val="00906518"/>
    <w:rsid w:val="00907622"/>
    <w:rsid w:val="00910BAD"/>
    <w:rsid w:val="0091269F"/>
    <w:rsid w:val="009132A8"/>
    <w:rsid w:val="0091480D"/>
    <w:rsid w:val="00916077"/>
    <w:rsid w:val="009164FB"/>
    <w:rsid w:val="009166D3"/>
    <w:rsid w:val="0091700F"/>
    <w:rsid w:val="00920337"/>
    <w:rsid w:val="00920C2F"/>
    <w:rsid w:val="00921472"/>
    <w:rsid w:val="00922A05"/>
    <w:rsid w:val="0092427C"/>
    <w:rsid w:val="00927F61"/>
    <w:rsid w:val="009309A4"/>
    <w:rsid w:val="00931ECB"/>
    <w:rsid w:val="009334B4"/>
    <w:rsid w:val="00933B32"/>
    <w:rsid w:val="00934342"/>
    <w:rsid w:val="00934E95"/>
    <w:rsid w:val="00937211"/>
    <w:rsid w:val="009404BC"/>
    <w:rsid w:val="00940694"/>
    <w:rsid w:val="00940937"/>
    <w:rsid w:val="00940A5F"/>
    <w:rsid w:val="00940EFE"/>
    <w:rsid w:val="0094165B"/>
    <w:rsid w:val="00942DA8"/>
    <w:rsid w:val="00946024"/>
    <w:rsid w:val="0094620F"/>
    <w:rsid w:val="0094727D"/>
    <w:rsid w:val="009517EA"/>
    <w:rsid w:val="00952405"/>
    <w:rsid w:val="0095349D"/>
    <w:rsid w:val="00953D84"/>
    <w:rsid w:val="00954F18"/>
    <w:rsid w:val="00955FF7"/>
    <w:rsid w:val="009568FF"/>
    <w:rsid w:val="00956B6F"/>
    <w:rsid w:val="00956BB6"/>
    <w:rsid w:val="009575C1"/>
    <w:rsid w:val="00957C35"/>
    <w:rsid w:val="00957C8C"/>
    <w:rsid w:val="00957D59"/>
    <w:rsid w:val="0096027C"/>
    <w:rsid w:val="00960978"/>
    <w:rsid w:val="00960B5D"/>
    <w:rsid w:val="0096220D"/>
    <w:rsid w:val="009624D5"/>
    <w:rsid w:val="00962559"/>
    <w:rsid w:val="009627EE"/>
    <w:rsid w:val="00963635"/>
    <w:rsid w:val="0096407B"/>
    <w:rsid w:val="009655FE"/>
    <w:rsid w:val="0096691C"/>
    <w:rsid w:val="00966A2E"/>
    <w:rsid w:val="00967200"/>
    <w:rsid w:val="0096772A"/>
    <w:rsid w:val="00967B8E"/>
    <w:rsid w:val="00967EC5"/>
    <w:rsid w:val="00971058"/>
    <w:rsid w:val="009711EC"/>
    <w:rsid w:val="00972E2A"/>
    <w:rsid w:val="00974557"/>
    <w:rsid w:val="0097600A"/>
    <w:rsid w:val="00977051"/>
    <w:rsid w:val="009803BE"/>
    <w:rsid w:val="0098089F"/>
    <w:rsid w:val="009809D8"/>
    <w:rsid w:val="00981137"/>
    <w:rsid w:val="00982BAE"/>
    <w:rsid w:val="00983080"/>
    <w:rsid w:val="009833A3"/>
    <w:rsid w:val="00983913"/>
    <w:rsid w:val="009849CE"/>
    <w:rsid w:val="00984F78"/>
    <w:rsid w:val="0098638A"/>
    <w:rsid w:val="009872F0"/>
    <w:rsid w:val="0098748F"/>
    <w:rsid w:val="00987495"/>
    <w:rsid w:val="0099026A"/>
    <w:rsid w:val="0099031E"/>
    <w:rsid w:val="00990FA7"/>
    <w:rsid w:val="00992CE8"/>
    <w:rsid w:val="00994B63"/>
    <w:rsid w:val="009959B8"/>
    <w:rsid w:val="00995B41"/>
    <w:rsid w:val="00996BD4"/>
    <w:rsid w:val="00997343"/>
    <w:rsid w:val="009A0622"/>
    <w:rsid w:val="009A122D"/>
    <w:rsid w:val="009A183D"/>
    <w:rsid w:val="009A2275"/>
    <w:rsid w:val="009A229A"/>
    <w:rsid w:val="009A2D8E"/>
    <w:rsid w:val="009A55C1"/>
    <w:rsid w:val="009A70E0"/>
    <w:rsid w:val="009B02F6"/>
    <w:rsid w:val="009B10DA"/>
    <w:rsid w:val="009B110A"/>
    <w:rsid w:val="009B1906"/>
    <w:rsid w:val="009B3913"/>
    <w:rsid w:val="009B53EC"/>
    <w:rsid w:val="009B560D"/>
    <w:rsid w:val="009B5C1D"/>
    <w:rsid w:val="009B7263"/>
    <w:rsid w:val="009C0525"/>
    <w:rsid w:val="009C06A9"/>
    <w:rsid w:val="009C15AB"/>
    <w:rsid w:val="009C18E7"/>
    <w:rsid w:val="009C1EF8"/>
    <w:rsid w:val="009C3CB8"/>
    <w:rsid w:val="009C3FC1"/>
    <w:rsid w:val="009C5025"/>
    <w:rsid w:val="009C702A"/>
    <w:rsid w:val="009D2510"/>
    <w:rsid w:val="009D28B9"/>
    <w:rsid w:val="009D2E29"/>
    <w:rsid w:val="009D43FB"/>
    <w:rsid w:val="009D4504"/>
    <w:rsid w:val="009D4624"/>
    <w:rsid w:val="009D4848"/>
    <w:rsid w:val="009D57F4"/>
    <w:rsid w:val="009D734A"/>
    <w:rsid w:val="009E0685"/>
    <w:rsid w:val="009E09B3"/>
    <w:rsid w:val="009E184A"/>
    <w:rsid w:val="009E3277"/>
    <w:rsid w:val="009E3677"/>
    <w:rsid w:val="009E3898"/>
    <w:rsid w:val="009E44A4"/>
    <w:rsid w:val="009E60B0"/>
    <w:rsid w:val="009F0C36"/>
    <w:rsid w:val="009F14A3"/>
    <w:rsid w:val="009F182E"/>
    <w:rsid w:val="009F1B6E"/>
    <w:rsid w:val="009F3C0F"/>
    <w:rsid w:val="009F3E5E"/>
    <w:rsid w:val="009F439A"/>
    <w:rsid w:val="009F4A02"/>
    <w:rsid w:val="009F4C89"/>
    <w:rsid w:val="009F5EDC"/>
    <w:rsid w:val="009F649F"/>
    <w:rsid w:val="009F65FB"/>
    <w:rsid w:val="009F6D7A"/>
    <w:rsid w:val="00A02207"/>
    <w:rsid w:val="00A03061"/>
    <w:rsid w:val="00A03697"/>
    <w:rsid w:val="00A03B71"/>
    <w:rsid w:val="00A04054"/>
    <w:rsid w:val="00A05956"/>
    <w:rsid w:val="00A059A7"/>
    <w:rsid w:val="00A05AC8"/>
    <w:rsid w:val="00A06DD2"/>
    <w:rsid w:val="00A11F7A"/>
    <w:rsid w:val="00A12289"/>
    <w:rsid w:val="00A12997"/>
    <w:rsid w:val="00A1470C"/>
    <w:rsid w:val="00A171A0"/>
    <w:rsid w:val="00A171CC"/>
    <w:rsid w:val="00A20C85"/>
    <w:rsid w:val="00A21274"/>
    <w:rsid w:val="00A21FED"/>
    <w:rsid w:val="00A23199"/>
    <w:rsid w:val="00A2415A"/>
    <w:rsid w:val="00A24324"/>
    <w:rsid w:val="00A2555A"/>
    <w:rsid w:val="00A27A46"/>
    <w:rsid w:val="00A27A8A"/>
    <w:rsid w:val="00A30714"/>
    <w:rsid w:val="00A307B9"/>
    <w:rsid w:val="00A33B4F"/>
    <w:rsid w:val="00A340D4"/>
    <w:rsid w:val="00A35064"/>
    <w:rsid w:val="00A3523F"/>
    <w:rsid w:val="00A36B05"/>
    <w:rsid w:val="00A421D5"/>
    <w:rsid w:val="00A423FE"/>
    <w:rsid w:val="00A44EB4"/>
    <w:rsid w:val="00A467A9"/>
    <w:rsid w:val="00A46E23"/>
    <w:rsid w:val="00A478FB"/>
    <w:rsid w:val="00A520FA"/>
    <w:rsid w:val="00A52E22"/>
    <w:rsid w:val="00A538BE"/>
    <w:rsid w:val="00A54859"/>
    <w:rsid w:val="00A54941"/>
    <w:rsid w:val="00A55F31"/>
    <w:rsid w:val="00A56C84"/>
    <w:rsid w:val="00A57BB2"/>
    <w:rsid w:val="00A57EBA"/>
    <w:rsid w:val="00A60038"/>
    <w:rsid w:val="00A6069E"/>
    <w:rsid w:val="00A60864"/>
    <w:rsid w:val="00A648FB"/>
    <w:rsid w:val="00A64EB6"/>
    <w:rsid w:val="00A651F1"/>
    <w:rsid w:val="00A6609B"/>
    <w:rsid w:val="00A66105"/>
    <w:rsid w:val="00A6616C"/>
    <w:rsid w:val="00A66A17"/>
    <w:rsid w:val="00A66B8A"/>
    <w:rsid w:val="00A702C4"/>
    <w:rsid w:val="00A708B5"/>
    <w:rsid w:val="00A70CB6"/>
    <w:rsid w:val="00A70F11"/>
    <w:rsid w:val="00A713AD"/>
    <w:rsid w:val="00A71C8D"/>
    <w:rsid w:val="00A7208C"/>
    <w:rsid w:val="00A74A1F"/>
    <w:rsid w:val="00A75957"/>
    <w:rsid w:val="00A75986"/>
    <w:rsid w:val="00A75D6D"/>
    <w:rsid w:val="00A76133"/>
    <w:rsid w:val="00A76374"/>
    <w:rsid w:val="00A766A7"/>
    <w:rsid w:val="00A76D73"/>
    <w:rsid w:val="00A77048"/>
    <w:rsid w:val="00A80EE4"/>
    <w:rsid w:val="00A827D8"/>
    <w:rsid w:val="00A83ADD"/>
    <w:rsid w:val="00A852C3"/>
    <w:rsid w:val="00A86672"/>
    <w:rsid w:val="00A86808"/>
    <w:rsid w:val="00A8693F"/>
    <w:rsid w:val="00A86A95"/>
    <w:rsid w:val="00A87CB0"/>
    <w:rsid w:val="00A904B2"/>
    <w:rsid w:val="00A909F5"/>
    <w:rsid w:val="00A90A21"/>
    <w:rsid w:val="00A91B29"/>
    <w:rsid w:val="00A928B4"/>
    <w:rsid w:val="00A9306E"/>
    <w:rsid w:val="00A9309D"/>
    <w:rsid w:val="00A9344D"/>
    <w:rsid w:val="00A93945"/>
    <w:rsid w:val="00A9459E"/>
    <w:rsid w:val="00A9536D"/>
    <w:rsid w:val="00A967A7"/>
    <w:rsid w:val="00A97354"/>
    <w:rsid w:val="00A97BD1"/>
    <w:rsid w:val="00AA227E"/>
    <w:rsid w:val="00AA322E"/>
    <w:rsid w:val="00AA3C2A"/>
    <w:rsid w:val="00AA4421"/>
    <w:rsid w:val="00AA5653"/>
    <w:rsid w:val="00AA5C3D"/>
    <w:rsid w:val="00AA697F"/>
    <w:rsid w:val="00AA6D9F"/>
    <w:rsid w:val="00AA7536"/>
    <w:rsid w:val="00AB074D"/>
    <w:rsid w:val="00AB116B"/>
    <w:rsid w:val="00AB33F8"/>
    <w:rsid w:val="00AB361A"/>
    <w:rsid w:val="00AB366C"/>
    <w:rsid w:val="00AB78B8"/>
    <w:rsid w:val="00AC045A"/>
    <w:rsid w:val="00AC153B"/>
    <w:rsid w:val="00AC2AA2"/>
    <w:rsid w:val="00AC2DDD"/>
    <w:rsid w:val="00AC332A"/>
    <w:rsid w:val="00AC3781"/>
    <w:rsid w:val="00AC3E0E"/>
    <w:rsid w:val="00AC42EC"/>
    <w:rsid w:val="00AC6CB8"/>
    <w:rsid w:val="00AC7762"/>
    <w:rsid w:val="00AD3399"/>
    <w:rsid w:val="00AD4915"/>
    <w:rsid w:val="00AD5161"/>
    <w:rsid w:val="00AD5BDB"/>
    <w:rsid w:val="00AD5E1A"/>
    <w:rsid w:val="00AD7423"/>
    <w:rsid w:val="00AD77B1"/>
    <w:rsid w:val="00AD79F7"/>
    <w:rsid w:val="00AE0AD2"/>
    <w:rsid w:val="00AE157A"/>
    <w:rsid w:val="00AE2055"/>
    <w:rsid w:val="00AE2B49"/>
    <w:rsid w:val="00AE2DBB"/>
    <w:rsid w:val="00AE34C3"/>
    <w:rsid w:val="00AE3F19"/>
    <w:rsid w:val="00AE53B4"/>
    <w:rsid w:val="00AF19CB"/>
    <w:rsid w:val="00AF1EA4"/>
    <w:rsid w:val="00AF2463"/>
    <w:rsid w:val="00AF2AE5"/>
    <w:rsid w:val="00AF3732"/>
    <w:rsid w:val="00AF3AFA"/>
    <w:rsid w:val="00AF3BD0"/>
    <w:rsid w:val="00AF53B0"/>
    <w:rsid w:val="00AF686B"/>
    <w:rsid w:val="00AF6B21"/>
    <w:rsid w:val="00AF6DEA"/>
    <w:rsid w:val="00AF79BE"/>
    <w:rsid w:val="00AF79EB"/>
    <w:rsid w:val="00B00D41"/>
    <w:rsid w:val="00B00DD4"/>
    <w:rsid w:val="00B02009"/>
    <w:rsid w:val="00B02073"/>
    <w:rsid w:val="00B03524"/>
    <w:rsid w:val="00B03E46"/>
    <w:rsid w:val="00B03EC9"/>
    <w:rsid w:val="00B04412"/>
    <w:rsid w:val="00B04490"/>
    <w:rsid w:val="00B0494E"/>
    <w:rsid w:val="00B04C74"/>
    <w:rsid w:val="00B0514A"/>
    <w:rsid w:val="00B05A51"/>
    <w:rsid w:val="00B05CB3"/>
    <w:rsid w:val="00B0667B"/>
    <w:rsid w:val="00B06917"/>
    <w:rsid w:val="00B074B6"/>
    <w:rsid w:val="00B100FB"/>
    <w:rsid w:val="00B10187"/>
    <w:rsid w:val="00B10189"/>
    <w:rsid w:val="00B11376"/>
    <w:rsid w:val="00B11F53"/>
    <w:rsid w:val="00B12D9C"/>
    <w:rsid w:val="00B1423A"/>
    <w:rsid w:val="00B14437"/>
    <w:rsid w:val="00B1630B"/>
    <w:rsid w:val="00B22459"/>
    <w:rsid w:val="00B227AD"/>
    <w:rsid w:val="00B22F7D"/>
    <w:rsid w:val="00B2579E"/>
    <w:rsid w:val="00B32280"/>
    <w:rsid w:val="00B32CCF"/>
    <w:rsid w:val="00B346B8"/>
    <w:rsid w:val="00B35089"/>
    <w:rsid w:val="00B36215"/>
    <w:rsid w:val="00B369F0"/>
    <w:rsid w:val="00B36E11"/>
    <w:rsid w:val="00B36E74"/>
    <w:rsid w:val="00B410ED"/>
    <w:rsid w:val="00B41166"/>
    <w:rsid w:val="00B4122D"/>
    <w:rsid w:val="00B42A04"/>
    <w:rsid w:val="00B42AF8"/>
    <w:rsid w:val="00B42C26"/>
    <w:rsid w:val="00B42D62"/>
    <w:rsid w:val="00B44913"/>
    <w:rsid w:val="00B46091"/>
    <w:rsid w:val="00B465CA"/>
    <w:rsid w:val="00B50369"/>
    <w:rsid w:val="00B50422"/>
    <w:rsid w:val="00B51C35"/>
    <w:rsid w:val="00B51D07"/>
    <w:rsid w:val="00B52EC5"/>
    <w:rsid w:val="00B53C56"/>
    <w:rsid w:val="00B53D95"/>
    <w:rsid w:val="00B54B49"/>
    <w:rsid w:val="00B5543C"/>
    <w:rsid w:val="00B55BB1"/>
    <w:rsid w:val="00B56AF3"/>
    <w:rsid w:val="00B57601"/>
    <w:rsid w:val="00B57651"/>
    <w:rsid w:val="00B57FDE"/>
    <w:rsid w:val="00B6084F"/>
    <w:rsid w:val="00B63023"/>
    <w:rsid w:val="00B637C6"/>
    <w:rsid w:val="00B6474F"/>
    <w:rsid w:val="00B67105"/>
    <w:rsid w:val="00B67884"/>
    <w:rsid w:val="00B70DE7"/>
    <w:rsid w:val="00B71A99"/>
    <w:rsid w:val="00B72068"/>
    <w:rsid w:val="00B72B8D"/>
    <w:rsid w:val="00B72F47"/>
    <w:rsid w:val="00B73F74"/>
    <w:rsid w:val="00B75FB6"/>
    <w:rsid w:val="00B800AD"/>
    <w:rsid w:val="00B81825"/>
    <w:rsid w:val="00B85F96"/>
    <w:rsid w:val="00B8678D"/>
    <w:rsid w:val="00B87578"/>
    <w:rsid w:val="00B9027F"/>
    <w:rsid w:val="00B9047E"/>
    <w:rsid w:val="00B90508"/>
    <w:rsid w:val="00B91479"/>
    <w:rsid w:val="00B91A44"/>
    <w:rsid w:val="00B91D0B"/>
    <w:rsid w:val="00B91E7C"/>
    <w:rsid w:val="00B943E2"/>
    <w:rsid w:val="00B9539A"/>
    <w:rsid w:val="00B95457"/>
    <w:rsid w:val="00B955F6"/>
    <w:rsid w:val="00B95C4B"/>
    <w:rsid w:val="00B9715D"/>
    <w:rsid w:val="00B97647"/>
    <w:rsid w:val="00BA16D4"/>
    <w:rsid w:val="00BA1B32"/>
    <w:rsid w:val="00BA29A1"/>
    <w:rsid w:val="00BA2BB7"/>
    <w:rsid w:val="00BA2BD9"/>
    <w:rsid w:val="00BA4FAB"/>
    <w:rsid w:val="00BA51BB"/>
    <w:rsid w:val="00BA613F"/>
    <w:rsid w:val="00BA7058"/>
    <w:rsid w:val="00BA7B1C"/>
    <w:rsid w:val="00BB00DA"/>
    <w:rsid w:val="00BB028E"/>
    <w:rsid w:val="00BB205E"/>
    <w:rsid w:val="00BB338B"/>
    <w:rsid w:val="00BB3887"/>
    <w:rsid w:val="00BB64F9"/>
    <w:rsid w:val="00BB69C8"/>
    <w:rsid w:val="00BC01FA"/>
    <w:rsid w:val="00BC114A"/>
    <w:rsid w:val="00BC11D6"/>
    <w:rsid w:val="00BC1902"/>
    <w:rsid w:val="00BC2EF2"/>
    <w:rsid w:val="00BC4093"/>
    <w:rsid w:val="00BC56B5"/>
    <w:rsid w:val="00BC59D0"/>
    <w:rsid w:val="00BC7EA5"/>
    <w:rsid w:val="00BD01F2"/>
    <w:rsid w:val="00BD16D2"/>
    <w:rsid w:val="00BD190F"/>
    <w:rsid w:val="00BD3220"/>
    <w:rsid w:val="00BD56B4"/>
    <w:rsid w:val="00BE05E4"/>
    <w:rsid w:val="00BE07D0"/>
    <w:rsid w:val="00BE21B1"/>
    <w:rsid w:val="00BE2401"/>
    <w:rsid w:val="00BE2663"/>
    <w:rsid w:val="00BE2B12"/>
    <w:rsid w:val="00BE3AB6"/>
    <w:rsid w:val="00BE3ECB"/>
    <w:rsid w:val="00BE478B"/>
    <w:rsid w:val="00BE4CE0"/>
    <w:rsid w:val="00BE63A7"/>
    <w:rsid w:val="00BE6729"/>
    <w:rsid w:val="00BE6A0A"/>
    <w:rsid w:val="00BE6B5D"/>
    <w:rsid w:val="00BE6F3A"/>
    <w:rsid w:val="00BF02B7"/>
    <w:rsid w:val="00BF0EA6"/>
    <w:rsid w:val="00BF1C00"/>
    <w:rsid w:val="00BF25B6"/>
    <w:rsid w:val="00BF37A4"/>
    <w:rsid w:val="00BF40F7"/>
    <w:rsid w:val="00BF4E28"/>
    <w:rsid w:val="00BF658A"/>
    <w:rsid w:val="00BF6969"/>
    <w:rsid w:val="00BF708F"/>
    <w:rsid w:val="00BF75D2"/>
    <w:rsid w:val="00BF75D7"/>
    <w:rsid w:val="00BF7777"/>
    <w:rsid w:val="00C004A9"/>
    <w:rsid w:val="00C00DCA"/>
    <w:rsid w:val="00C03157"/>
    <w:rsid w:val="00C051C6"/>
    <w:rsid w:val="00C059D8"/>
    <w:rsid w:val="00C0676B"/>
    <w:rsid w:val="00C06E94"/>
    <w:rsid w:val="00C0704F"/>
    <w:rsid w:val="00C10174"/>
    <w:rsid w:val="00C10AD8"/>
    <w:rsid w:val="00C11DAD"/>
    <w:rsid w:val="00C14644"/>
    <w:rsid w:val="00C14686"/>
    <w:rsid w:val="00C16190"/>
    <w:rsid w:val="00C1696A"/>
    <w:rsid w:val="00C1705C"/>
    <w:rsid w:val="00C17616"/>
    <w:rsid w:val="00C17B68"/>
    <w:rsid w:val="00C20387"/>
    <w:rsid w:val="00C20468"/>
    <w:rsid w:val="00C21A40"/>
    <w:rsid w:val="00C24250"/>
    <w:rsid w:val="00C2526E"/>
    <w:rsid w:val="00C26076"/>
    <w:rsid w:val="00C27257"/>
    <w:rsid w:val="00C27CC1"/>
    <w:rsid w:val="00C30318"/>
    <w:rsid w:val="00C30657"/>
    <w:rsid w:val="00C3188A"/>
    <w:rsid w:val="00C31D95"/>
    <w:rsid w:val="00C32879"/>
    <w:rsid w:val="00C329E7"/>
    <w:rsid w:val="00C34712"/>
    <w:rsid w:val="00C34D62"/>
    <w:rsid w:val="00C352AA"/>
    <w:rsid w:val="00C369FD"/>
    <w:rsid w:val="00C37215"/>
    <w:rsid w:val="00C37580"/>
    <w:rsid w:val="00C411C7"/>
    <w:rsid w:val="00C42071"/>
    <w:rsid w:val="00C42F55"/>
    <w:rsid w:val="00C44AA0"/>
    <w:rsid w:val="00C452A1"/>
    <w:rsid w:val="00C45E27"/>
    <w:rsid w:val="00C46183"/>
    <w:rsid w:val="00C468A7"/>
    <w:rsid w:val="00C47583"/>
    <w:rsid w:val="00C47774"/>
    <w:rsid w:val="00C507B8"/>
    <w:rsid w:val="00C515D7"/>
    <w:rsid w:val="00C5262F"/>
    <w:rsid w:val="00C5412A"/>
    <w:rsid w:val="00C544B2"/>
    <w:rsid w:val="00C569A2"/>
    <w:rsid w:val="00C61DB5"/>
    <w:rsid w:val="00C63DD3"/>
    <w:rsid w:val="00C6495C"/>
    <w:rsid w:val="00C6552B"/>
    <w:rsid w:val="00C65AAC"/>
    <w:rsid w:val="00C7169B"/>
    <w:rsid w:val="00C72C48"/>
    <w:rsid w:val="00C74058"/>
    <w:rsid w:val="00C74683"/>
    <w:rsid w:val="00C75618"/>
    <w:rsid w:val="00C763F3"/>
    <w:rsid w:val="00C76812"/>
    <w:rsid w:val="00C76F4D"/>
    <w:rsid w:val="00C771D0"/>
    <w:rsid w:val="00C77E0B"/>
    <w:rsid w:val="00C817AF"/>
    <w:rsid w:val="00C81F48"/>
    <w:rsid w:val="00C82383"/>
    <w:rsid w:val="00C838B4"/>
    <w:rsid w:val="00C83D20"/>
    <w:rsid w:val="00C83E65"/>
    <w:rsid w:val="00C85F5C"/>
    <w:rsid w:val="00C8680B"/>
    <w:rsid w:val="00C8686B"/>
    <w:rsid w:val="00C870CA"/>
    <w:rsid w:val="00C87291"/>
    <w:rsid w:val="00C87312"/>
    <w:rsid w:val="00C874F7"/>
    <w:rsid w:val="00C921E4"/>
    <w:rsid w:val="00C92AF0"/>
    <w:rsid w:val="00C92C59"/>
    <w:rsid w:val="00C930A8"/>
    <w:rsid w:val="00C93C0E"/>
    <w:rsid w:val="00C9409F"/>
    <w:rsid w:val="00C94B1D"/>
    <w:rsid w:val="00C94F53"/>
    <w:rsid w:val="00C965D0"/>
    <w:rsid w:val="00C96D1D"/>
    <w:rsid w:val="00C96FCE"/>
    <w:rsid w:val="00CA03B8"/>
    <w:rsid w:val="00CA1ECA"/>
    <w:rsid w:val="00CA2345"/>
    <w:rsid w:val="00CA2C34"/>
    <w:rsid w:val="00CA3FC8"/>
    <w:rsid w:val="00CA482B"/>
    <w:rsid w:val="00CA51D9"/>
    <w:rsid w:val="00CA699E"/>
    <w:rsid w:val="00CA72E5"/>
    <w:rsid w:val="00CB019A"/>
    <w:rsid w:val="00CB1BD8"/>
    <w:rsid w:val="00CB2A3B"/>
    <w:rsid w:val="00CB33B2"/>
    <w:rsid w:val="00CB4823"/>
    <w:rsid w:val="00CB696D"/>
    <w:rsid w:val="00CC37A3"/>
    <w:rsid w:val="00CC3952"/>
    <w:rsid w:val="00CC4290"/>
    <w:rsid w:val="00CC51DB"/>
    <w:rsid w:val="00CC5C87"/>
    <w:rsid w:val="00CD16A3"/>
    <w:rsid w:val="00CD19DA"/>
    <w:rsid w:val="00CD1AE2"/>
    <w:rsid w:val="00CD3742"/>
    <w:rsid w:val="00CD3F42"/>
    <w:rsid w:val="00CD44DD"/>
    <w:rsid w:val="00CD4BDF"/>
    <w:rsid w:val="00CD6454"/>
    <w:rsid w:val="00CD7796"/>
    <w:rsid w:val="00CD7BC1"/>
    <w:rsid w:val="00CE1B2F"/>
    <w:rsid w:val="00CE3BCC"/>
    <w:rsid w:val="00CE4AEE"/>
    <w:rsid w:val="00CE4F2C"/>
    <w:rsid w:val="00CE6ADD"/>
    <w:rsid w:val="00CF13DE"/>
    <w:rsid w:val="00CF2C2A"/>
    <w:rsid w:val="00CF3217"/>
    <w:rsid w:val="00CF4967"/>
    <w:rsid w:val="00CF77C7"/>
    <w:rsid w:val="00D0183A"/>
    <w:rsid w:val="00D02D66"/>
    <w:rsid w:val="00D031B8"/>
    <w:rsid w:val="00D03291"/>
    <w:rsid w:val="00D04C92"/>
    <w:rsid w:val="00D04DAA"/>
    <w:rsid w:val="00D06521"/>
    <w:rsid w:val="00D06DDD"/>
    <w:rsid w:val="00D071CD"/>
    <w:rsid w:val="00D10F61"/>
    <w:rsid w:val="00D1269C"/>
    <w:rsid w:val="00D129DD"/>
    <w:rsid w:val="00D12E07"/>
    <w:rsid w:val="00D1715E"/>
    <w:rsid w:val="00D172BC"/>
    <w:rsid w:val="00D17C0E"/>
    <w:rsid w:val="00D17C81"/>
    <w:rsid w:val="00D17F0F"/>
    <w:rsid w:val="00D20BD0"/>
    <w:rsid w:val="00D217E3"/>
    <w:rsid w:val="00D24824"/>
    <w:rsid w:val="00D26A3A"/>
    <w:rsid w:val="00D27D62"/>
    <w:rsid w:val="00D27FA5"/>
    <w:rsid w:val="00D30B29"/>
    <w:rsid w:val="00D31D34"/>
    <w:rsid w:val="00D35404"/>
    <w:rsid w:val="00D35A55"/>
    <w:rsid w:val="00D35BFE"/>
    <w:rsid w:val="00D36FD0"/>
    <w:rsid w:val="00D375ED"/>
    <w:rsid w:val="00D37EC7"/>
    <w:rsid w:val="00D40184"/>
    <w:rsid w:val="00D402C3"/>
    <w:rsid w:val="00D43338"/>
    <w:rsid w:val="00D44378"/>
    <w:rsid w:val="00D4477C"/>
    <w:rsid w:val="00D452FB"/>
    <w:rsid w:val="00D45B57"/>
    <w:rsid w:val="00D46F4D"/>
    <w:rsid w:val="00D4724A"/>
    <w:rsid w:val="00D473FF"/>
    <w:rsid w:val="00D50556"/>
    <w:rsid w:val="00D52A8E"/>
    <w:rsid w:val="00D52C6A"/>
    <w:rsid w:val="00D52F4E"/>
    <w:rsid w:val="00D53758"/>
    <w:rsid w:val="00D538F3"/>
    <w:rsid w:val="00D5504F"/>
    <w:rsid w:val="00D55BEA"/>
    <w:rsid w:val="00D56CD3"/>
    <w:rsid w:val="00D6024F"/>
    <w:rsid w:val="00D60823"/>
    <w:rsid w:val="00D60C8F"/>
    <w:rsid w:val="00D621E0"/>
    <w:rsid w:val="00D62247"/>
    <w:rsid w:val="00D65838"/>
    <w:rsid w:val="00D66A0D"/>
    <w:rsid w:val="00D70FEB"/>
    <w:rsid w:val="00D727D9"/>
    <w:rsid w:val="00D72F84"/>
    <w:rsid w:val="00D73AF2"/>
    <w:rsid w:val="00D75942"/>
    <w:rsid w:val="00D75CA1"/>
    <w:rsid w:val="00D806E9"/>
    <w:rsid w:val="00D80AA1"/>
    <w:rsid w:val="00D80D2E"/>
    <w:rsid w:val="00D81B93"/>
    <w:rsid w:val="00D83422"/>
    <w:rsid w:val="00D83544"/>
    <w:rsid w:val="00D8451B"/>
    <w:rsid w:val="00D848C6"/>
    <w:rsid w:val="00D84921"/>
    <w:rsid w:val="00D85BC7"/>
    <w:rsid w:val="00D86DA6"/>
    <w:rsid w:val="00D913F4"/>
    <w:rsid w:val="00D91E31"/>
    <w:rsid w:val="00D9235E"/>
    <w:rsid w:val="00D9239F"/>
    <w:rsid w:val="00D9305F"/>
    <w:rsid w:val="00D93618"/>
    <w:rsid w:val="00D93FF7"/>
    <w:rsid w:val="00D94765"/>
    <w:rsid w:val="00D948DA"/>
    <w:rsid w:val="00D95CA3"/>
    <w:rsid w:val="00D96D34"/>
    <w:rsid w:val="00D9743E"/>
    <w:rsid w:val="00D97A8F"/>
    <w:rsid w:val="00DA04A8"/>
    <w:rsid w:val="00DA1773"/>
    <w:rsid w:val="00DA1937"/>
    <w:rsid w:val="00DA2F4D"/>
    <w:rsid w:val="00DA4889"/>
    <w:rsid w:val="00DA5029"/>
    <w:rsid w:val="00DA6601"/>
    <w:rsid w:val="00DA704C"/>
    <w:rsid w:val="00DA7108"/>
    <w:rsid w:val="00DA7558"/>
    <w:rsid w:val="00DA7F2F"/>
    <w:rsid w:val="00DB0428"/>
    <w:rsid w:val="00DB073F"/>
    <w:rsid w:val="00DB1BE7"/>
    <w:rsid w:val="00DB26AD"/>
    <w:rsid w:val="00DB2DC2"/>
    <w:rsid w:val="00DB363B"/>
    <w:rsid w:val="00DB66B9"/>
    <w:rsid w:val="00DB6A1F"/>
    <w:rsid w:val="00DC2E83"/>
    <w:rsid w:val="00DC315E"/>
    <w:rsid w:val="00DC489E"/>
    <w:rsid w:val="00DC57B1"/>
    <w:rsid w:val="00DC6739"/>
    <w:rsid w:val="00DC6B6E"/>
    <w:rsid w:val="00DC7F6B"/>
    <w:rsid w:val="00DD099B"/>
    <w:rsid w:val="00DD099E"/>
    <w:rsid w:val="00DD0DCE"/>
    <w:rsid w:val="00DD0FC0"/>
    <w:rsid w:val="00DD178A"/>
    <w:rsid w:val="00DD3153"/>
    <w:rsid w:val="00DD392C"/>
    <w:rsid w:val="00DD44F7"/>
    <w:rsid w:val="00DD4F97"/>
    <w:rsid w:val="00DD5305"/>
    <w:rsid w:val="00DD59C4"/>
    <w:rsid w:val="00DD5A9D"/>
    <w:rsid w:val="00DD70C0"/>
    <w:rsid w:val="00DD739C"/>
    <w:rsid w:val="00DD7B78"/>
    <w:rsid w:val="00DD7FB1"/>
    <w:rsid w:val="00DDE245"/>
    <w:rsid w:val="00DE06FE"/>
    <w:rsid w:val="00DE105A"/>
    <w:rsid w:val="00DE1CA7"/>
    <w:rsid w:val="00DE20F2"/>
    <w:rsid w:val="00DE278E"/>
    <w:rsid w:val="00DE3CCF"/>
    <w:rsid w:val="00DE3D01"/>
    <w:rsid w:val="00DE4A15"/>
    <w:rsid w:val="00DE526A"/>
    <w:rsid w:val="00DE6D28"/>
    <w:rsid w:val="00DE733A"/>
    <w:rsid w:val="00DF18FE"/>
    <w:rsid w:val="00DF26AE"/>
    <w:rsid w:val="00DF27CB"/>
    <w:rsid w:val="00DF2EA0"/>
    <w:rsid w:val="00DF2FB9"/>
    <w:rsid w:val="00DF349D"/>
    <w:rsid w:val="00DF659E"/>
    <w:rsid w:val="00DF7C09"/>
    <w:rsid w:val="00DF7E1B"/>
    <w:rsid w:val="00E00F9F"/>
    <w:rsid w:val="00E01392"/>
    <w:rsid w:val="00E01944"/>
    <w:rsid w:val="00E01C66"/>
    <w:rsid w:val="00E03C4B"/>
    <w:rsid w:val="00E0422F"/>
    <w:rsid w:val="00E0496A"/>
    <w:rsid w:val="00E04DE4"/>
    <w:rsid w:val="00E062CE"/>
    <w:rsid w:val="00E0686E"/>
    <w:rsid w:val="00E068E4"/>
    <w:rsid w:val="00E0718F"/>
    <w:rsid w:val="00E073BA"/>
    <w:rsid w:val="00E10500"/>
    <w:rsid w:val="00E1102C"/>
    <w:rsid w:val="00E113AF"/>
    <w:rsid w:val="00E13F17"/>
    <w:rsid w:val="00E15EC6"/>
    <w:rsid w:val="00E206BE"/>
    <w:rsid w:val="00E218A8"/>
    <w:rsid w:val="00E21A8A"/>
    <w:rsid w:val="00E2427D"/>
    <w:rsid w:val="00E26414"/>
    <w:rsid w:val="00E269D5"/>
    <w:rsid w:val="00E2744A"/>
    <w:rsid w:val="00E27561"/>
    <w:rsid w:val="00E2767D"/>
    <w:rsid w:val="00E27BA8"/>
    <w:rsid w:val="00E27F8C"/>
    <w:rsid w:val="00E30C68"/>
    <w:rsid w:val="00E31960"/>
    <w:rsid w:val="00E31C48"/>
    <w:rsid w:val="00E32C55"/>
    <w:rsid w:val="00E32CB3"/>
    <w:rsid w:val="00E332BE"/>
    <w:rsid w:val="00E34A74"/>
    <w:rsid w:val="00E35F96"/>
    <w:rsid w:val="00E36C80"/>
    <w:rsid w:val="00E36DDA"/>
    <w:rsid w:val="00E37ABF"/>
    <w:rsid w:val="00E405CE"/>
    <w:rsid w:val="00E41BEA"/>
    <w:rsid w:val="00E41D63"/>
    <w:rsid w:val="00E41E94"/>
    <w:rsid w:val="00E4232E"/>
    <w:rsid w:val="00E42B56"/>
    <w:rsid w:val="00E461F7"/>
    <w:rsid w:val="00E46ED0"/>
    <w:rsid w:val="00E471E4"/>
    <w:rsid w:val="00E5050B"/>
    <w:rsid w:val="00E50724"/>
    <w:rsid w:val="00E51FA1"/>
    <w:rsid w:val="00E53633"/>
    <w:rsid w:val="00E545E3"/>
    <w:rsid w:val="00E553FA"/>
    <w:rsid w:val="00E55564"/>
    <w:rsid w:val="00E55EDE"/>
    <w:rsid w:val="00E607A3"/>
    <w:rsid w:val="00E6188E"/>
    <w:rsid w:val="00E62543"/>
    <w:rsid w:val="00E62D0D"/>
    <w:rsid w:val="00E63FA0"/>
    <w:rsid w:val="00E6464A"/>
    <w:rsid w:val="00E64B75"/>
    <w:rsid w:val="00E66D4D"/>
    <w:rsid w:val="00E67225"/>
    <w:rsid w:val="00E672D2"/>
    <w:rsid w:val="00E702F8"/>
    <w:rsid w:val="00E705B5"/>
    <w:rsid w:val="00E720FD"/>
    <w:rsid w:val="00E7257B"/>
    <w:rsid w:val="00E7422A"/>
    <w:rsid w:val="00E74444"/>
    <w:rsid w:val="00E74669"/>
    <w:rsid w:val="00E7486D"/>
    <w:rsid w:val="00E75C42"/>
    <w:rsid w:val="00E75E65"/>
    <w:rsid w:val="00E81E8E"/>
    <w:rsid w:val="00E824C3"/>
    <w:rsid w:val="00E827E1"/>
    <w:rsid w:val="00E82FEC"/>
    <w:rsid w:val="00E8355D"/>
    <w:rsid w:val="00E84054"/>
    <w:rsid w:val="00E84A59"/>
    <w:rsid w:val="00E84B96"/>
    <w:rsid w:val="00E84CF2"/>
    <w:rsid w:val="00E8521C"/>
    <w:rsid w:val="00E86189"/>
    <w:rsid w:val="00E90C69"/>
    <w:rsid w:val="00E91290"/>
    <w:rsid w:val="00E9171A"/>
    <w:rsid w:val="00E92DE4"/>
    <w:rsid w:val="00E9350A"/>
    <w:rsid w:val="00E93ECA"/>
    <w:rsid w:val="00E93F32"/>
    <w:rsid w:val="00E944FC"/>
    <w:rsid w:val="00E947AF"/>
    <w:rsid w:val="00E94A19"/>
    <w:rsid w:val="00E957F1"/>
    <w:rsid w:val="00E960D3"/>
    <w:rsid w:val="00E97878"/>
    <w:rsid w:val="00EA1243"/>
    <w:rsid w:val="00EA1A81"/>
    <w:rsid w:val="00EA2760"/>
    <w:rsid w:val="00EA3672"/>
    <w:rsid w:val="00EA393B"/>
    <w:rsid w:val="00EA41D7"/>
    <w:rsid w:val="00EA421B"/>
    <w:rsid w:val="00EA505E"/>
    <w:rsid w:val="00EA5744"/>
    <w:rsid w:val="00EA5FA6"/>
    <w:rsid w:val="00EB11DF"/>
    <w:rsid w:val="00EB3592"/>
    <w:rsid w:val="00EB3970"/>
    <w:rsid w:val="00EB47C8"/>
    <w:rsid w:val="00EB48E1"/>
    <w:rsid w:val="00EB4A7F"/>
    <w:rsid w:val="00EB502C"/>
    <w:rsid w:val="00EB5CBF"/>
    <w:rsid w:val="00EB6858"/>
    <w:rsid w:val="00EC0712"/>
    <w:rsid w:val="00EC1F25"/>
    <w:rsid w:val="00EC3F3E"/>
    <w:rsid w:val="00EC5C6E"/>
    <w:rsid w:val="00EC640E"/>
    <w:rsid w:val="00EC6DA4"/>
    <w:rsid w:val="00EC702E"/>
    <w:rsid w:val="00ED0401"/>
    <w:rsid w:val="00ED0870"/>
    <w:rsid w:val="00ED0D70"/>
    <w:rsid w:val="00ED0E39"/>
    <w:rsid w:val="00ED1F48"/>
    <w:rsid w:val="00ED283E"/>
    <w:rsid w:val="00ED2D3F"/>
    <w:rsid w:val="00ED40A1"/>
    <w:rsid w:val="00ED4741"/>
    <w:rsid w:val="00ED57FE"/>
    <w:rsid w:val="00ED5B0F"/>
    <w:rsid w:val="00ED6043"/>
    <w:rsid w:val="00EE0704"/>
    <w:rsid w:val="00EE0C3C"/>
    <w:rsid w:val="00EE15CB"/>
    <w:rsid w:val="00EE2457"/>
    <w:rsid w:val="00EE5095"/>
    <w:rsid w:val="00EE6C0F"/>
    <w:rsid w:val="00EF07C1"/>
    <w:rsid w:val="00EF0D89"/>
    <w:rsid w:val="00EF1182"/>
    <w:rsid w:val="00EF17E8"/>
    <w:rsid w:val="00EF28C8"/>
    <w:rsid w:val="00EF3409"/>
    <w:rsid w:val="00EF3559"/>
    <w:rsid w:val="00EF398A"/>
    <w:rsid w:val="00EF4484"/>
    <w:rsid w:val="00EF4937"/>
    <w:rsid w:val="00EF5059"/>
    <w:rsid w:val="00EF5E37"/>
    <w:rsid w:val="00EF7568"/>
    <w:rsid w:val="00EF77E9"/>
    <w:rsid w:val="00F03DF3"/>
    <w:rsid w:val="00F03F6F"/>
    <w:rsid w:val="00F0419B"/>
    <w:rsid w:val="00F04730"/>
    <w:rsid w:val="00F04FCF"/>
    <w:rsid w:val="00F053AC"/>
    <w:rsid w:val="00F05801"/>
    <w:rsid w:val="00F05B07"/>
    <w:rsid w:val="00F05FC2"/>
    <w:rsid w:val="00F07E05"/>
    <w:rsid w:val="00F10FBC"/>
    <w:rsid w:val="00F113D0"/>
    <w:rsid w:val="00F11A38"/>
    <w:rsid w:val="00F11AFB"/>
    <w:rsid w:val="00F13A51"/>
    <w:rsid w:val="00F13B8F"/>
    <w:rsid w:val="00F15929"/>
    <w:rsid w:val="00F15AAF"/>
    <w:rsid w:val="00F22D57"/>
    <w:rsid w:val="00F23B17"/>
    <w:rsid w:val="00F2429F"/>
    <w:rsid w:val="00F24C3C"/>
    <w:rsid w:val="00F25371"/>
    <w:rsid w:val="00F25496"/>
    <w:rsid w:val="00F2605E"/>
    <w:rsid w:val="00F26EA8"/>
    <w:rsid w:val="00F3196E"/>
    <w:rsid w:val="00F35DAD"/>
    <w:rsid w:val="00F378A8"/>
    <w:rsid w:val="00F4020A"/>
    <w:rsid w:val="00F40413"/>
    <w:rsid w:val="00F4171A"/>
    <w:rsid w:val="00F429D5"/>
    <w:rsid w:val="00F43E11"/>
    <w:rsid w:val="00F442B5"/>
    <w:rsid w:val="00F44941"/>
    <w:rsid w:val="00F44A0B"/>
    <w:rsid w:val="00F47057"/>
    <w:rsid w:val="00F47580"/>
    <w:rsid w:val="00F47AEB"/>
    <w:rsid w:val="00F47DB6"/>
    <w:rsid w:val="00F47E71"/>
    <w:rsid w:val="00F500A9"/>
    <w:rsid w:val="00F50AE9"/>
    <w:rsid w:val="00F5148E"/>
    <w:rsid w:val="00F518CA"/>
    <w:rsid w:val="00F51DFE"/>
    <w:rsid w:val="00F5360F"/>
    <w:rsid w:val="00F53F31"/>
    <w:rsid w:val="00F54EB6"/>
    <w:rsid w:val="00F57936"/>
    <w:rsid w:val="00F57FBE"/>
    <w:rsid w:val="00F611DD"/>
    <w:rsid w:val="00F61373"/>
    <w:rsid w:val="00F63A4E"/>
    <w:rsid w:val="00F63B46"/>
    <w:rsid w:val="00F63C9D"/>
    <w:rsid w:val="00F64988"/>
    <w:rsid w:val="00F65CBD"/>
    <w:rsid w:val="00F70BF1"/>
    <w:rsid w:val="00F722CA"/>
    <w:rsid w:val="00F74FFB"/>
    <w:rsid w:val="00F816EC"/>
    <w:rsid w:val="00F81EB0"/>
    <w:rsid w:val="00F8461A"/>
    <w:rsid w:val="00F84F17"/>
    <w:rsid w:val="00F8544E"/>
    <w:rsid w:val="00F85874"/>
    <w:rsid w:val="00F85AF0"/>
    <w:rsid w:val="00F85EE1"/>
    <w:rsid w:val="00F86177"/>
    <w:rsid w:val="00F864C7"/>
    <w:rsid w:val="00F86B1C"/>
    <w:rsid w:val="00F86F39"/>
    <w:rsid w:val="00F87656"/>
    <w:rsid w:val="00F878CD"/>
    <w:rsid w:val="00F87EF7"/>
    <w:rsid w:val="00F9068B"/>
    <w:rsid w:val="00F935EC"/>
    <w:rsid w:val="00F94906"/>
    <w:rsid w:val="00F95421"/>
    <w:rsid w:val="00F95481"/>
    <w:rsid w:val="00F95F8C"/>
    <w:rsid w:val="00F969E6"/>
    <w:rsid w:val="00F97D38"/>
    <w:rsid w:val="00FA320B"/>
    <w:rsid w:val="00FA3CF4"/>
    <w:rsid w:val="00FA3E50"/>
    <w:rsid w:val="00FA45D5"/>
    <w:rsid w:val="00FA53BD"/>
    <w:rsid w:val="00FA759C"/>
    <w:rsid w:val="00FA76B5"/>
    <w:rsid w:val="00FA76CF"/>
    <w:rsid w:val="00FB06BE"/>
    <w:rsid w:val="00FB194B"/>
    <w:rsid w:val="00FB4916"/>
    <w:rsid w:val="00FB5ACD"/>
    <w:rsid w:val="00FB5AE2"/>
    <w:rsid w:val="00FB62A0"/>
    <w:rsid w:val="00FB7243"/>
    <w:rsid w:val="00FC05F7"/>
    <w:rsid w:val="00FC15C8"/>
    <w:rsid w:val="00FC1D7B"/>
    <w:rsid w:val="00FC1F14"/>
    <w:rsid w:val="00FC298E"/>
    <w:rsid w:val="00FC3255"/>
    <w:rsid w:val="00FC4AF6"/>
    <w:rsid w:val="00FC5623"/>
    <w:rsid w:val="00FC5A93"/>
    <w:rsid w:val="00FC5B6E"/>
    <w:rsid w:val="00FC5D20"/>
    <w:rsid w:val="00FC605D"/>
    <w:rsid w:val="00FC64F9"/>
    <w:rsid w:val="00FD271E"/>
    <w:rsid w:val="00FD34AA"/>
    <w:rsid w:val="00FD4AC2"/>
    <w:rsid w:val="00FD4D35"/>
    <w:rsid w:val="00FD4F9B"/>
    <w:rsid w:val="00FD77E5"/>
    <w:rsid w:val="00FE19FE"/>
    <w:rsid w:val="00FE384A"/>
    <w:rsid w:val="00FE4A3A"/>
    <w:rsid w:val="00FE4DDF"/>
    <w:rsid w:val="00FE4ECC"/>
    <w:rsid w:val="00FE509F"/>
    <w:rsid w:val="00FE6F32"/>
    <w:rsid w:val="00FE7543"/>
    <w:rsid w:val="00FE7927"/>
    <w:rsid w:val="00FE7BC2"/>
    <w:rsid w:val="00FF01A9"/>
    <w:rsid w:val="00FF0638"/>
    <w:rsid w:val="00FF07C7"/>
    <w:rsid w:val="00FF07E0"/>
    <w:rsid w:val="00FF09ED"/>
    <w:rsid w:val="00FF0C71"/>
    <w:rsid w:val="00FF0DE0"/>
    <w:rsid w:val="00FF1A42"/>
    <w:rsid w:val="00FF213A"/>
    <w:rsid w:val="00FF2FF7"/>
    <w:rsid w:val="00FF500F"/>
    <w:rsid w:val="00FF5A20"/>
    <w:rsid w:val="00FF7CF3"/>
    <w:rsid w:val="01E28463"/>
    <w:rsid w:val="029CF594"/>
    <w:rsid w:val="032C627B"/>
    <w:rsid w:val="03BE98FA"/>
    <w:rsid w:val="04E6E37C"/>
    <w:rsid w:val="05C4D76D"/>
    <w:rsid w:val="06ACEF41"/>
    <w:rsid w:val="072D9EE1"/>
    <w:rsid w:val="07903DF7"/>
    <w:rsid w:val="07E6E540"/>
    <w:rsid w:val="0882E2D8"/>
    <w:rsid w:val="08BA669D"/>
    <w:rsid w:val="0A260BA3"/>
    <w:rsid w:val="0BFE486B"/>
    <w:rsid w:val="0C3EDF35"/>
    <w:rsid w:val="0C74CFDD"/>
    <w:rsid w:val="0D535B3A"/>
    <w:rsid w:val="0DD0C864"/>
    <w:rsid w:val="0E31BA58"/>
    <w:rsid w:val="0EB94606"/>
    <w:rsid w:val="10144072"/>
    <w:rsid w:val="10E0AB15"/>
    <w:rsid w:val="1111F1A2"/>
    <w:rsid w:val="124A4B41"/>
    <w:rsid w:val="12A04D08"/>
    <w:rsid w:val="12D31D5B"/>
    <w:rsid w:val="131535D3"/>
    <w:rsid w:val="133F9276"/>
    <w:rsid w:val="13F5C090"/>
    <w:rsid w:val="14F7F09B"/>
    <w:rsid w:val="1527E626"/>
    <w:rsid w:val="15740953"/>
    <w:rsid w:val="15E5EF37"/>
    <w:rsid w:val="16CE1104"/>
    <w:rsid w:val="174CF21F"/>
    <w:rsid w:val="17C05E10"/>
    <w:rsid w:val="17C7A5D6"/>
    <w:rsid w:val="17E0BB84"/>
    <w:rsid w:val="18432DEB"/>
    <w:rsid w:val="18777D25"/>
    <w:rsid w:val="18E9C7C7"/>
    <w:rsid w:val="19339AB5"/>
    <w:rsid w:val="19403EBD"/>
    <w:rsid w:val="1AA33889"/>
    <w:rsid w:val="1B9D1532"/>
    <w:rsid w:val="1C3873E3"/>
    <w:rsid w:val="1C5DE05F"/>
    <w:rsid w:val="1CE4F07A"/>
    <w:rsid w:val="1D1D5311"/>
    <w:rsid w:val="1D2475E2"/>
    <w:rsid w:val="1D4B24FA"/>
    <w:rsid w:val="1D628CB7"/>
    <w:rsid w:val="1D7C123A"/>
    <w:rsid w:val="1DEB3022"/>
    <w:rsid w:val="1E4E90FC"/>
    <w:rsid w:val="1E9DAEF9"/>
    <w:rsid w:val="1EE2212E"/>
    <w:rsid w:val="1EE88701"/>
    <w:rsid w:val="1FB2F17C"/>
    <w:rsid w:val="2022C3D1"/>
    <w:rsid w:val="203FD609"/>
    <w:rsid w:val="208CD996"/>
    <w:rsid w:val="2199B6E0"/>
    <w:rsid w:val="21F347CA"/>
    <w:rsid w:val="229D9832"/>
    <w:rsid w:val="22BEC1A7"/>
    <w:rsid w:val="22BEC2FD"/>
    <w:rsid w:val="22C33B46"/>
    <w:rsid w:val="22FEFF17"/>
    <w:rsid w:val="231B5C87"/>
    <w:rsid w:val="24294479"/>
    <w:rsid w:val="257F23B8"/>
    <w:rsid w:val="2580D5F2"/>
    <w:rsid w:val="26047AA4"/>
    <w:rsid w:val="262E398C"/>
    <w:rsid w:val="264794B8"/>
    <w:rsid w:val="2682740B"/>
    <w:rsid w:val="26C44087"/>
    <w:rsid w:val="26F8877D"/>
    <w:rsid w:val="27CB0017"/>
    <w:rsid w:val="27E6BEC7"/>
    <w:rsid w:val="28AD2AF4"/>
    <w:rsid w:val="292D1F12"/>
    <w:rsid w:val="29AF90D0"/>
    <w:rsid w:val="29ED1791"/>
    <w:rsid w:val="2B1DA5A7"/>
    <w:rsid w:val="2D1171B9"/>
    <w:rsid w:val="2D36FC56"/>
    <w:rsid w:val="2D4A8AA1"/>
    <w:rsid w:val="2E1A97DD"/>
    <w:rsid w:val="2F1FF596"/>
    <w:rsid w:val="2F6D9857"/>
    <w:rsid w:val="2FDBFA79"/>
    <w:rsid w:val="302A4730"/>
    <w:rsid w:val="30B1589A"/>
    <w:rsid w:val="315B9A01"/>
    <w:rsid w:val="32C635BD"/>
    <w:rsid w:val="33BECC28"/>
    <w:rsid w:val="33EF06B8"/>
    <w:rsid w:val="347A2A34"/>
    <w:rsid w:val="34D4A56B"/>
    <w:rsid w:val="354EBDE1"/>
    <w:rsid w:val="35CFEC23"/>
    <w:rsid w:val="36078C93"/>
    <w:rsid w:val="364A8C88"/>
    <w:rsid w:val="365533E0"/>
    <w:rsid w:val="36C8228D"/>
    <w:rsid w:val="36EDBAD5"/>
    <w:rsid w:val="3704D63B"/>
    <w:rsid w:val="3734E097"/>
    <w:rsid w:val="37517510"/>
    <w:rsid w:val="3762ED32"/>
    <w:rsid w:val="37B2356D"/>
    <w:rsid w:val="37BE6E85"/>
    <w:rsid w:val="3944B1EA"/>
    <w:rsid w:val="395193A2"/>
    <w:rsid w:val="39F61C3E"/>
    <w:rsid w:val="3AB822EC"/>
    <w:rsid w:val="3B0FF693"/>
    <w:rsid w:val="3B3B0F91"/>
    <w:rsid w:val="3B625680"/>
    <w:rsid w:val="3B717982"/>
    <w:rsid w:val="3BBCAA93"/>
    <w:rsid w:val="3CCE01C7"/>
    <w:rsid w:val="3CECB09E"/>
    <w:rsid w:val="3CF5272E"/>
    <w:rsid w:val="3CFECF24"/>
    <w:rsid w:val="3D03A7B5"/>
    <w:rsid w:val="3D17CC6F"/>
    <w:rsid w:val="3D2F0F76"/>
    <w:rsid w:val="3DF5DB06"/>
    <w:rsid w:val="3DFF5490"/>
    <w:rsid w:val="3EBD0573"/>
    <w:rsid w:val="3F0380CD"/>
    <w:rsid w:val="40093F2D"/>
    <w:rsid w:val="407423A6"/>
    <w:rsid w:val="40EB63F2"/>
    <w:rsid w:val="420B24A2"/>
    <w:rsid w:val="4429F65B"/>
    <w:rsid w:val="459DD647"/>
    <w:rsid w:val="45C543AC"/>
    <w:rsid w:val="46283099"/>
    <w:rsid w:val="46D2A3B5"/>
    <w:rsid w:val="46E19951"/>
    <w:rsid w:val="47DBA328"/>
    <w:rsid w:val="482ED8B7"/>
    <w:rsid w:val="4981E929"/>
    <w:rsid w:val="4A166C42"/>
    <w:rsid w:val="4A4592F2"/>
    <w:rsid w:val="4ADEB1F8"/>
    <w:rsid w:val="4B47BD24"/>
    <w:rsid w:val="4B899E5E"/>
    <w:rsid w:val="4B8B6D1E"/>
    <w:rsid w:val="4C3E55E3"/>
    <w:rsid w:val="4C43361F"/>
    <w:rsid w:val="4CCC30A3"/>
    <w:rsid w:val="4D55F570"/>
    <w:rsid w:val="4DBF0084"/>
    <w:rsid w:val="4DECB058"/>
    <w:rsid w:val="5152C3FD"/>
    <w:rsid w:val="520FC041"/>
    <w:rsid w:val="5219F71E"/>
    <w:rsid w:val="52A11322"/>
    <w:rsid w:val="53211803"/>
    <w:rsid w:val="53987E25"/>
    <w:rsid w:val="5512C7D9"/>
    <w:rsid w:val="553685AB"/>
    <w:rsid w:val="5589C3EB"/>
    <w:rsid w:val="5694A3D4"/>
    <w:rsid w:val="579F6E11"/>
    <w:rsid w:val="58789F6D"/>
    <w:rsid w:val="592996FC"/>
    <w:rsid w:val="592A8E2D"/>
    <w:rsid w:val="598786A8"/>
    <w:rsid w:val="59A1B7DD"/>
    <w:rsid w:val="59EDB119"/>
    <w:rsid w:val="5AC3BDE6"/>
    <w:rsid w:val="5B78CFC6"/>
    <w:rsid w:val="5BDF4099"/>
    <w:rsid w:val="5C060825"/>
    <w:rsid w:val="5C24B695"/>
    <w:rsid w:val="5C340983"/>
    <w:rsid w:val="5D029E00"/>
    <w:rsid w:val="5D658829"/>
    <w:rsid w:val="5E6CA5C4"/>
    <w:rsid w:val="5E703128"/>
    <w:rsid w:val="5F8CE724"/>
    <w:rsid w:val="5FB17E20"/>
    <w:rsid w:val="609BA2C4"/>
    <w:rsid w:val="60C87F53"/>
    <w:rsid w:val="610A9CAC"/>
    <w:rsid w:val="61912F03"/>
    <w:rsid w:val="61E0700A"/>
    <w:rsid w:val="62401DFF"/>
    <w:rsid w:val="625B1DA3"/>
    <w:rsid w:val="628D9A07"/>
    <w:rsid w:val="62B95359"/>
    <w:rsid w:val="63ACBF2F"/>
    <w:rsid w:val="64400A6A"/>
    <w:rsid w:val="6487F34B"/>
    <w:rsid w:val="6582E971"/>
    <w:rsid w:val="65F7B88C"/>
    <w:rsid w:val="66446D27"/>
    <w:rsid w:val="68CB23FB"/>
    <w:rsid w:val="68D31CCF"/>
    <w:rsid w:val="6997F889"/>
    <w:rsid w:val="69D5C25A"/>
    <w:rsid w:val="6A1AD83F"/>
    <w:rsid w:val="6A85C4E7"/>
    <w:rsid w:val="6B0D390F"/>
    <w:rsid w:val="6B9FC9A7"/>
    <w:rsid w:val="6BB7B45F"/>
    <w:rsid w:val="6BBDEA98"/>
    <w:rsid w:val="6C63F073"/>
    <w:rsid w:val="6CAD0525"/>
    <w:rsid w:val="6DE2BE05"/>
    <w:rsid w:val="6E846BF4"/>
    <w:rsid w:val="6EE2208A"/>
    <w:rsid w:val="7046AB71"/>
    <w:rsid w:val="705465B6"/>
    <w:rsid w:val="70751A68"/>
    <w:rsid w:val="70C09CB0"/>
    <w:rsid w:val="7133DBEA"/>
    <w:rsid w:val="7201A906"/>
    <w:rsid w:val="72150555"/>
    <w:rsid w:val="72BE6931"/>
    <w:rsid w:val="72F2508E"/>
    <w:rsid w:val="73060607"/>
    <w:rsid w:val="737EB8FA"/>
    <w:rsid w:val="73B87265"/>
    <w:rsid w:val="73F3941A"/>
    <w:rsid w:val="74EF46DA"/>
    <w:rsid w:val="7515BC43"/>
    <w:rsid w:val="75571E8A"/>
    <w:rsid w:val="764A6F0C"/>
    <w:rsid w:val="764E0C27"/>
    <w:rsid w:val="776553F0"/>
    <w:rsid w:val="7798DE79"/>
    <w:rsid w:val="77EA3B22"/>
    <w:rsid w:val="7809B05C"/>
    <w:rsid w:val="783FE80A"/>
    <w:rsid w:val="785A7283"/>
    <w:rsid w:val="788F3DBB"/>
    <w:rsid w:val="7890B720"/>
    <w:rsid w:val="78B3B0A6"/>
    <w:rsid w:val="78C35BC8"/>
    <w:rsid w:val="79171645"/>
    <w:rsid w:val="79F6125C"/>
    <w:rsid w:val="7B34613D"/>
    <w:rsid w:val="7B7750FE"/>
    <w:rsid w:val="7BAF29F3"/>
    <w:rsid w:val="7BEA5FC4"/>
    <w:rsid w:val="7BF26979"/>
    <w:rsid w:val="7BFD59ED"/>
    <w:rsid w:val="7C553D54"/>
    <w:rsid w:val="7CBA59FB"/>
    <w:rsid w:val="7D130261"/>
    <w:rsid w:val="7D520B06"/>
    <w:rsid w:val="7DE44A09"/>
    <w:rsid w:val="7E1FC633"/>
    <w:rsid w:val="7E4A338C"/>
    <w:rsid w:val="7FBD54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BF196"/>
  <w15:chartTrackingRefBased/>
  <w15:docId w15:val="{54AE5CD4-CF44-4B31-B522-3D5E61D7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3B0"/>
  </w:style>
  <w:style w:type="paragraph" w:styleId="Heading1">
    <w:name w:val="heading 1"/>
    <w:basedOn w:val="Normal"/>
    <w:next w:val="Normal"/>
    <w:link w:val="Heading1Char"/>
    <w:uiPriority w:val="9"/>
    <w:qFormat/>
    <w:rsid w:val="00C64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4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49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649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9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9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9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9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9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9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49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49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649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9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9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9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9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95C"/>
    <w:rPr>
      <w:rFonts w:eastAsiaTheme="majorEastAsia" w:cstheme="majorBidi"/>
      <w:color w:val="272727" w:themeColor="text1" w:themeTint="D8"/>
    </w:rPr>
  </w:style>
  <w:style w:type="paragraph" w:styleId="Title">
    <w:name w:val="Title"/>
    <w:basedOn w:val="Normal"/>
    <w:next w:val="Normal"/>
    <w:link w:val="TitleChar"/>
    <w:uiPriority w:val="99"/>
    <w:qFormat/>
    <w:rsid w:val="00C64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C649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9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9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95C"/>
    <w:pPr>
      <w:spacing w:before="160"/>
      <w:jc w:val="center"/>
    </w:pPr>
    <w:rPr>
      <w:i/>
      <w:iCs/>
      <w:color w:val="404040" w:themeColor="text1" w:themeTint="BF"/>
    </w:rPr>
  </w:style>
  <w:style w:type="character" w:customStyle="1" w:styleId="QuoteChar">
    <w:name w:val="Quote Char"/>
    <w:basedOn w:val="DefaultParagraphFont"/>
    <w:link w:val="Quote"/>
    <w:uiPriority w:val="29"/>
    <w:rsid w:val="00C6495C"/>
    <w:rPr>
      <w:i/>
      <w:iCs/>
      <w:color w:val="404040" w:themeColor="text1" w:themeTint="BF"/>
    </w:rPr>
  </w:style>
  <w:style w:type="paragraph" w:styleId="ListParagraph">
    <w:name w:val="List Paragraph"/>
    <w:basedOn w:val="Normal"/>
    <w:uiPriority w:val="34"/>
    <w:qFormat/>
    <w:rsid w:val="00C6495C"/>
    <w:pPr>
      <w:ind w:left="720"/>
      <w:contextualSpacing/>
    </w:pPr>
  </w:style>
  <w:style w:type="character" w:styleId="IntenseEmphasis">
    <w:name w:val="Intense Emphasis"/>
    <w:basedOn w:val="DefaultParagraphFont"/>
    <w:uiPriority w:val="21"/>
    <w:qFormat/>
    <w:rsid w:val="00C6495C"/>
    <w:rPr>
      <w:i/>
      <w:iCs/>
      <w:color w:val="0F4761" w:themeColor="accent1" w:themeShade="BF"/>
    </w:rPr>
  </w:style>
  <w:style w:type="paragraph" w:styleId="IntenseQuote">
    <w:name w:val="Intense Quote"/>
    <w:basedOn w:val="Normal"/>
    <w:next w:val="Normal"/>
    <w:link w:val="IntenseQuoteChar"/>
    <w:uiPriority w:val="30"/>
    <w:qFormat/>
    <w:rsid w:val="00C64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95C"/>
    <w:rPr>
      <w:i/>
      <w:iCs/>
      <w:color w:val="0F4761" w:themeColor="accent1" w:themeShade="BF"/>
    </w:rPr>
  </w:style>
  <w:style w:type="character" w:styleId="IntenseReference">
    <w:name w:val="Intense Reference"/>
    <w:basedOn w:val="DefaultParagraphFont"/>
    <w:uiPriority w:val="32"/>
    <w:qFormat/>
    <w:rsid w:val="00C6495C"/>
    <w:rPr>
      <w:b/>
      <w:bCs/>
      <w:smallCaps/>
      <w:color w:val="0F4761" w:themeColor="accent1" w:themeShade="BF"/>
      <w:spacing w:val="5"/>
    </w:rPr>
  </w:style>
  <w:style w:type="paragraph" w:styleId="Header">
    <w:name w:val="header"/>
    <w:basedOn w:val="Normal"/>
    <w:link w:val="HeaderChar"/>
    <w:uiPriority w:val="99"/>
    <w:unhideWhenUsed/>
    <w:rsid w:val="00DF2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EA0"/>
  </w:style>
  <w:style w:type="paragraph" w:styleId="Footer">
    <w:name w:val="footer"/>
    <w:basedOn w:val="Normal"/>
    <w:link w:val="FooterChar"/>
    <w:uiPriority w:val="99"/>
    <w:unhideWhenUsed/>
    <w:rsid w:val="00DF2E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EA0"/>
  </w:style>
  <w:style w:type="table" w:styleId="TableGrid">
    <w:name w:val="Table Grid"/>
    <w:basedOn w:val="TableNormal"/>
    <w:uiPriority w:val="39"/>
    <w:rsid w:val="00AD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B33F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B33F8"/>
  </w:style>
  <w:style w:type="character" w:customStyle="1" w:styleId="eop">
    <w:name w:val="eop"/>
    <w:basedOn w:val="DefaultParagraphFont"/>
    <w:rsid w:val="00AB33F8"/>
  </w:style>
  <w:style w:type="character" w:styleId="CommentReference">
    <w:name w:val="annotation reference"/>
    <w:basedOn w:val="DefaultParagraphFont"/>
    <w:uiPriority w:val="99"/>
    <w:semiHidden/>
    <w:unhideWhenUsed/>
    <w:rsid w:val="00FB5ACD"/>
    <w:rPr>
      <w:sz w:val="16"/>
      <w:szCs w:val="16"/>
    </w:rPr>
  </w:style>
  <w:style w:type="paragraph" w:styleId="CommentText">
    <w:name w:val="annotation text"/>
    <w:basedOn w:val="Normal"/>
    <w:link w:val="CommentTextChar"/>
    <w:uiPriority w:val="99"/>
    <w:unhideWhenUsed/>
    <w:rsid w:val="00FB5ACD"/>
    <w:pPr>
      <w:spacing w:line="240" w:lineRule="auto"/>
    </w:pPr>
    <w:rPr>
      <w:sz w:val="20"/>
      <w:szCs w:val="20"/>
    </w:rPr>
  </w:style>
  <w:style w:type="character" w:customStyle="1" w:styleId="CommentTextChar">
    <w:name w:val="Comment Text Char"/>
    <w:basedOn w:val="DefaultParagraphFont"/>
    <w:link w:val="CommentText"/>
    <w:uiPriority w:val="99"/>
    <w:rsid w:val="00FB5ACD"/>
    <w:rPr>
      <w:sz w:val="20"/>
      <w:szCs w:val="20"/>
    </w:rPr>
  </w:style>
  <w:style w:type="paragraph" w:styleId="CommentSubject">
    <w:name w:val="annotation subject"/>
    <w:basedOn w:val="CommentText"/>
    <w:next w:val="CommentText"/>
    <w:link w:val="CommentSubjectChar"/>
    <w:uiPriority w:val="99"/>
    <w:semiHidden/>
    <w:unhideWhenUsed/>
    <w:rsid w:val="00FB5ACD"/>
    <w:rPr>
      <w:b/>
      <w:bCs/>
    </w:rPr>
  </w:style>
  <w:style w:type="character" w:customStyle="1" w:styleId="CommentSubjectChar">
    <w:name w:val="Comment Subject Char"/>
    <w:basedOn w:val="CommentTextChar"/>
    <w:link w:val="CommentSubject"/>
    <w:uiPriority w:val="99"/>
    <w:semiHidden/>
    <w:rsid w:val="00FB5ACD"/>
    <w:rPr>
      <w:b/>
      <w:bCs/>
      <w:sz w:val="20"/>
      <w:szCs w:val="20"/>
    </w:rPr>
  </w:style>
  <w:style w:type="paragraph" w:styleId="Revision">
    <w:name w:val="Revision"/>
    <w:hidden/>
    <w:uiPriority w:val="99"/>
    <w:semiHidden/>
    <w:rsid w:val="00056D6A"/>
    <w:pPr>
      <w:spacing w:after="0" w:line="240" w:lineRule="auto"/>
    </w:pPr>
  </w:style>
  <w:style w:type="paragraph" w:styleId="NormalWeb">
    <w:name w:val="Normal (Web)"/>
    <w:basedOn w:val="Normal"/>
    <w:uiPriority w:val="99"/>
    <w:semiHidden/>
    <w:unhideWhenUsed/>
    <w:rsid w:val="00256C8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24027"/>
    <w:rPr>
      <w:color w:val="467886" w:themeColor="hyperlink"/>
      <w:u w:val="single"/>
    </w:rPr>
  </w:style>
  <w:style w:type="character" w:styleId="UnresolvedMention">
    <w:name w:val="Unresolved Mention"/>
    <w:basedOn w:val="DefaultParagraphFont"/>
    <w:uiPriority w:val="99"/>
    <w:semiHidden/>
    <w:unhideWhenUsed/>
    <w:rsid w:val="00224027"/>
    <w:rPr>
      <w:color w:val="605E5C"/>
      <w:shd w:val="clear" w:color="auto" w:fill="E1DFDD"/>
    </w:rPr>
  </w:style>
  <w:style w:type="paragraph" w:styleId="NoSpacing">
    <w:name w:val="No Spacing"/>
    <w:uiPriority w:val="1"/>
    <w:qFormat/>
    <w:rsid w:val="00224027"/>
    <w:pPr>
      <w:spacing w:after="0" w:line="240" w:lineRule="auto"/>
    </w:pPr>
  </w:style>
  <w:style w:type="character" w:styleId="Strong">
    <w:name w:val="Strong"/>
    <w:basedOn w:val="DefaultParagraphFont"/>
    <w:uiPriority w:val="22"/>
    <w:qFormat/>
    <w:rsid w:val="00224027"/>
    <w:rPr>
      <w:b/>
      <w:bCs/>
    </w:rPr>
  </w:style>
  <w:style w:type="table" w:styleId="TableGridLight">
    <w:name w:val="Grid Table Light"/>
    <w:basedOn w:val="TableNormal"/>
    <w:uiPriority w:val="40"/>
    <w:rsid w:val="002240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224027"/>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643DF5"/>
    <w:pPr>
      <w:tabs>
        <w:tab w:val="right" w:leader="dot" w:pos="9016"/>
      </w:tabs>
      <w:spacing w:after="100"/>
    </w:pPr>
    <w:rPr>
      <w:rFonts w:ascii="Arial" w:hAnsi="Arial" w:cs="Arial"/>
      <w:b/>
      <w:bCs/>
      <w:noProof/>
    </w:rPr>
  </w:style>
  <w:style w:type="paragraph" w:styleId="TOC3">
    <w:name w:val="toc 3"/>
    <w:basedOn w:val="Normal"/>
    <w:next w:val="Normal"/>
    <w:autoRedefine/>
    <w:uiPriority w:val="39"/>
    <w:unhideWhenUsed/>
    <w:rsid w:val="00224027"/>
    <w:pPr>
      <w:spacing w:after="100"/>
      <w:ind w:left="480"/>
    </w:pPr>
  </w:style>
  <w:style w:type="paragraph" w:styleId="TOC2">
    <w:name w:val="toc 2"/>
    <w:basedOn w:val="Normal"/>
    <w:next w:val="Normal"/>
    <w:autoRedefine/>
    <w:uiPriority w:val="39"/>
    <w:unhideWhenUsed/>
    <w:rsid w:val="00224027"/>
    <w:pPr>
      <w:spacing w:after="100"/>
      <w:ind w:left="240"/>
    </w:pPr>
  </w:style>
  <w:style w:type="paragraph" w:styleId="BodyText">
    <w:name w:val="Body Text"/>
    <w:link w:val="BodyTextChar"/>
    <w:uiPriority w:val="1"/>
    <w:rsid w:val="00A467A9"/>
    <w:pPr>
      <w:spacing w:after="240" w:line="240" w:lineRule="auto"/>
    </w:pPr>
    <w:rPr>
      <w:kern w:val="0"/>
      <w:szCs w:val="22"/>
      <w14:ligatures w14:val="none"/>
    </w:rPr>
  </w:style>
  <w:style w:type="character" w:customStyle="1" w:styleId="BodyTextChar">
    <w:name w:val="Body Text Char"/>
    <w:basedOn w:val="DefaultParagraphFont"/>
    <w:link w:val="BodyText"/>
    <w:uiPriority w:val="1"/>
    <w:rsid w:val="00A467A9"/>
    <w:rPr>
      <w:kern w:val="0"/>
      <w:szCs w:val="22"/>
      <w14:ligatures w14:val="none"/>
    </w:rPr>
  </w:style>
  <w:style w:type="paragraph" w:styleId="Date">
    <w:name w:val="Date"/>
    <w:next w:val="BodyText"/>
    <w:link w:val="DateChar"/>
    <w:uiPriority w:val="99"/>
    <w:semiHidden/>
    <w:rsid w:val="00A467A9"/>
    <w:pPr>
      <w:spacing w:after="240" w:line="240" w:lineRule="auto"/>
      <w:ind w:left="227"/>
    </w:pPr>
    <w:rPr>
      <w:kern w:val="0"/>
      <w:sz w:val="32"/>
      <w:szCs w:val="22"/>
      <w14:ligatures w14:val="none"/>
    </w:rPr>
  </w:style>
  <w:style w:type="character" w:customStyle="1" w:styleId="DateChar">
    <w:name w:val="Date Char"/>
    <w:basedOn w:val="DefaultParagraphFont"/>
    <w:link w:val="Date"/>
    <w:uiPriority w:val="99"/>
    <w:semiHidden/>
    <w:rsid w:val="00A467A9"/>
    <w:rPr>
      <w:kern w:val="0"/>
      <w:sz w:val="32"/>
      <w:szCs w:val="22"/>
      <w14:ligatures w14:val="none"/>
    </w:rPr>
  </w:style>
  <w:style w:type="character" w:styleId="Mention">
    <w:name w:val="Mention"/>
    <w:basedOn w:val="DefaultParagraphFont"/>
    <w:uiPriority w:val="99"/>
    <w:unhideWhenUsed/>
    <w:rsid w:val="00705805"/>
    <w:rPr>
      <w:color w:val="2B579A"/>
      <w:shd w:val="clear" w:color="auto" w:fill="E1DFDD"/>
    </w:rPr>
  </w:style>
  <w:style w:type="character" w:styleId="Emphasis">
    <w:name w:val="Emphasis"/>
    <w:basedOn w:val="DefaultParagraphFont"/>
    <w:uiPriority w:val="20"/>
    <w:qFormat/>
    <w:rsid w:val="0034147B"/>
    <w:rPr>
      <w:i/>
      <w:iCs/>
    </w:rPr>
  </w:style>
  <w:style w:type="character" w:styleId="BookTitle">
    <w:name w:val="Book Title"/>
    <w:basedOn w:val="DefaultParagraphFont"/>
    <w:uiPriority w:val="33"/>
    <w:qFormat/>
    <w:rsid w:val="00CE1B2F"/>
    <w:rPr>
      <w:b/>
      <w:bCs/>
      <w:i/>
      <w:iCs/>
      <w:spacing w:val="5"/>
    </w:rPr>
  </w:style>
  <w:style w:type="paragraph" w:styleId="Caption">
    <w:name w:val="caption"/>
    <w:basedOn w:val="Normal"/>
    <w:next w:val="Normal"/>
    <w:uiPriority w:val="35"/>
    <w:semiHidden/>
    <w:unhideWhenUsed/>
    <w:qFormat/>
    <w:rsid w:val="00CE1B2F"/>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CE1B2F"/>
    <w:rPr>
      <w:i/>
      <w:iCs/>
      <w:color w:val="404040" w:themeColor="text1" w:themeTint="BF"/>
    </w:rPr>
  </w:style>
  <w:style w:type="character" w:styleId="SubtleReference">
    <w:name w:val="Subtle Reference"/>
    <w:basedOn w:val="DefaultParagraphFont"/>
    <w:uiPriority w:val="31"/>
    <w:qFormat/>
    <w:rsid w:val="00CE1B2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skillsengland.education.gov.uk/media/bzycc5mb/skills-for-work-request-for-feedback_glossary-of-terms.pdf"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5" Type="http://schemas.openxmlformats.org/officeDocument/2006/relationships/hyperlink" Target="https://www.gov.uk/government/publications/industrial-strateg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skillsclassification.org/"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organisations/department-for-work-pensions/about/personal-information-charter"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organisations/department-for-education/about/personal-information-charter"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occupational-maps.skillsengland.education.gov.uk/maps/occupation/OCC0005"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killsforwork.skillsengland@dwp.gov.uk" TargetMode="External"/><Relationship Id="rId27" Type="http://schemas.openxmlformats.org/officeDocument/2006/relationships/header" Target="header5.xml"/><Relationship Id="rId30"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05B630EE32594BBD68240E77DCABF1" ma:contentTypeVersion="20" ma:contentTypeDescription="Create a new document." ma:contentTypeScope="" ma:versionID="0b6c6a9b3e4f9701368ae4be6c895bab">
  <xsd:schema xmlns:xsd="http://www.w3.org/2001/XMLSchema" xmlns:xs="http://www.w3.org/2001/XMLSchema" xmlns:p="http://schemas.microsoft.com/office/2006/metadata/properties" xmlns:ns2="9305c9f9-d70f-470d-90f6-fc1f44968a5d" xmlns:ns3="de6ef5a0-b6e3-4a0d-92ac-b546229ea0c4" targetNamespace="http://schemas.microsoft.com/office/2006/metadata/properties" ma:root="true" ma:fieldsID="d288f9ab3395f0b34b05b1b6f97c723f" ns2:_="" ns3:_="">
    <xsd:import namespace="9305c9f9-d70f-470d-90f6-fc1f44968a5d"/>
    <xsd:import namespace="de6ef5a0-b6e3-4a0d-92ac-b546229ea0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ImageProvide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5c9f9-d70f-470d-90f6-fc1f44968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3cab64-773b-408e-adad-3c56db964c2c" ma:termSetId="09814cd3-568e-fe90-9814-8d621ff8fb84" ma:anchorId="fba54fb3-c3e1-fe81-a776-ca4b69148c4d" ma:open="true" ma:isKeyword="false">
      <xsd:complexType>
        <xsd:sequence>
          <xsd:element ref="pc:Terms" minOccurs="0" maxOccurs="1"/>
        </xsd:sequence>
      </xsd:complexType>
    </xsd:element>
    <xsd:element name="ImageProvider" ma:index="24" nillable="true" ma:displayName="Image Provider" ma:format="Dropdown" ma:internalName="ImageProvider">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ef5a0-b6e3-4a0d-92ac-b546229ea0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842786-ecbd-47d3-98f1-4578d6406da3}" ma:internalName="TaxCatchAll" ma:showField="CatchAllData" ma:web="de6ef5a0-b6e3-4a0d-92ac-b546229ea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05c9f9-d70f-470d-90f6-fc1f44968a5d">
      <Terms xmlns="http://schemas.microsoft.com/office/infopath/2007/PartnerControls"/>
    </lcf76f155ced4ddcb4097134ff3c332f>
    <TaxCatchAll xmlns="de6ef5a0-b6e3-4a0d-92ac-b546229ea0c4" xsi:nil="true"/>
    <ImageProvider xmlns="9305c9f9-d70f-470d-90f6-fc1f44968a5d" xsi:nil="true"/>
  </documentManagement>
</p:properties>
</file>

<file path=customXml/itemProps1.xml><?xml version="1.0" encoding="utf-8"?>
<ds:datastoreItem xmlns:ds="http://schemas.openxmlformats.org/officeDocument/2006/customXml" ds:itemID="{43ADED00-75E1-4BE4-85D6-E1D8260A62E5}">
  <ds:schemaRefs>
    <ds:schemaRef ds:uri="http://schemas.openxmlformats.org/officeDocument/2006/bibliography"/>
  </ds:schemaRefs>
</ds:datastoreItem>
</file>

<file path=customXml/itemProps2.xml><?xml version="1.0" encoding="utf-8"?>
<ds:datastoreItem xmlns:ds="http://schemas.openxmlformats.org/officeDocument/2006/customXml" ds:itemID="{C0906BD2-2BC7-4355-9C1B-94355B337A15}">
  <ds:schemaRefs>
    <ds:schemaRef ds:uri="http://schemas.microsoft.com/sharepoint/v3/contenttype/forms"/>
  </ds:schemaRefs>
</ds:datastoreItem>
</file>

<file path=customXml/itemProps3.xml><?xml version="1.0" encoding="utf-8"?>
<ds:datastoreItem xmlns:ds="http://schemas.openxmlformats.org/officeDocument/2006/customXml" ds:itemID="{3D479703-2DDC-4B40-BCF7-109B8162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5c9f9-d70f-470d-90f6-fc1f44968a5d"/>
    <ds:schemaRef ds:uri="de6ef5a0-b6e3-4a0d-92ac-b546229ea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0D438-CFB8-4533-AC56-D4FD2AA30E06}">
  <ds:schemaRefs>
    <ds:schemaRef ds:uri="http://schemas.microsoft.com/office/2006/metadata/properties"/>
    <ds:schemaRef ds:uri="http://schemas.microsoft.com/office/infopath/2007/PartnerControls"/>
    <ds:schemaRef ds:uri="9305c9f9-d70f-470d-90f6-fc1f44968a5d"/>
    <ds:schemaRef ds:uri="de6ef5a0-b6e3-4a0d-92ac-b546229ea0c4"/>
  </ds:schemaRefs>
</ds:datastoreItem>
</file>

<file path=docMetadata/LabelInfo.xml><?xml version="1.0" encoding="utf-8"?>
<clbl:labelList xmlns:clbl="http://schemas.microsoft.com/office/2020/mipLabelMetadata">
  <clbl:label id="{af0d0528-6c7f-46d4-8e8a-b1e66ed9d67e}" enabled="1" method="Privileged" siteId="{96f1f6e9-1057-4117-ac28-80cdfe86f8c3}" removed="0"/>
</clbl:labelList>
</file>

<file path=docProps/app.xml><?xml version="1.0" encoding="utf-8"?>
<Properties xmlns="http://schemas.openxmlformats.org/officeDocument/2006/extended-properties" xmlns:vt="http://schemas.openxmlformats.org/officeDocument/2006/docPropsVTypes">
  <Template>Normal</Template>
  <TotalTime>44</TotalTime>
  <Pages>17</Pages>
  <Words>3875</Words>
  <Characters>22443</Characters>
  <Application>Microsoft Office Word</Application>
  <DocSecurity>0</DocSecurity>
  <Lines>701</Lines>
  <Paragraphs>381</Paragraphs>
  <ScaleCrop>false</ScaleCrop>
  <Company/>
  <LinksUpToDate>false</LinksUpToDate>
  <CharactersWithSpaces>25937</CharactersWithSpaces>
  <SharedDoc>false</SharedDoc>
  <HLinks>
    <vt:vector size="528" baseType="variant">
      <vt:variant>
        <vt:i4>3604602</vt:i4>
      </vt:variant>
      <vt:variant>
        <vt:i4>288</vt:i4>
      </vt:variant>
      <vt:variant>
        <vt:i4>0</vt:i4>
      </vt:variant>
      <vt:variant>
        <vt:i4>5</vt:i4>
      </vt:variant>
      <vt:variant>
        <vt:lpwstr>https://www.gov.uk/government/organisations/department-for-work-pensions/about/personal-information-charter</vt:lpwstr>
      </vt:variant>
      <vt:variant>
        <vt:lpwstr/>
      </vt:variant>
      <vt:variant>
        <vt:i4>6488187</vt:i4>
      </vt:variant>
      <vt:variant>
        <vt:i4>285</vt:i4>
      </vt:variant>
      <vt:variant>
        <vt:i4>0</vt:i4>
      </vt:variant>
      <vt:variant>
        <vt:i4>5</vt:i4>
      </vt:variant>
      <vt:variant>
        <vt:lpwstr>https://www.gov.uk/government/organisations/department-for-education/about/personal-information-charter</vt:lpwstr>
      </vt:variant>
      <vt:variant>
        <vt:lpwstr/>
      </vt:variant>
      <vt:variant>
        <vt:i4>3080261</vt:i4>
      </vt:variant>
      <vt:variant>
        <vt:i4>282</vt:i4>
      </vt:variant>
      <vt:variant>
        <vt:i4>0</vt:i4>
      </vt:variant>
      <vt:variant>
        <vt:i4>5</vt:i4>
      </vt:variant>
      <vt:variant>
        <vt:lpwstr>https://dwpgovuk.sharepoint.com/:w:/r/sites/SRO-24502/Shared Documents/General/08. Asset files (imagery etc)/SFW Call for Evidence_Glossary of Terms.docx?d=w912015f1a0b2483ebba33b14e99e4ef3&amp;csf=1&amp;web=1&amp;e=x72lyz</vt:lpwstr>
      </vt:variant>
      <vt:variant>
        <vt:lpwstr/>
      </vt:variant>
      <vt:variant>
        <vt:i4>1310725</vt:i4>
      </vt:variant>
      <vt:variant>
        <vt:i4>279</vt:i4>
      </vt:variant>
      <vt:variant>
        <vt:i4>0</vt:i4>
      </vt:variant>
      <vt:variant>
        <vt:i4>5</vt:i4>
      </vt:variant>
      <vt:variant>
        <vt:lpwstr>https://skillsclassification.org/</vt:lpwstr>
      </vt:variant>
      <vt:variant>
        <vt:lpwstr/>
      </vt:variant>
      <vt:variant>
        <vt:i4>5963788</vt:i4>
      </vt:variant>
      <vt:variant>
        <vt:i4>276</vt:i4>
      </vt:variant>
      <vt:variant>
        <vt:i4>0</vt:i4>
      </vt:variant>
      <vt:variant>
        <vt:i4>5</vt:i4>
      </vt:variant>
      <vt:variant>
        <vt:lpwstr>https://occupational-maps.skillsengland.education.gov.uk/maps/occupation/OCC0005</vt:lpwstr>
      </vt:variant>
      <vt:variant>
        <vt:lpwstr/>
      </vt:variant>
      <vt:variant>
        <vt:i4>3080261</vt:i4>
      </vt:variant>
      <vt:variant>
        <vt:i4>273</vt:i4>
      </vt:variant>
      <vt:variant>
        <vt:i4>0</vt:i4>
      </vt:variant>
      <vt:variant>
        <vt:i4>5</vt:i4>
      </vt:variant>
      <vt:variant>
        <vt:lpwstr>https://dwpgovuk.sharepoint.com/:w:/r/sites/SRO-24502/Shared Documents/General/08. Asset files (imagery etc)/SFW Call for Evidence_Glossary of Terms.docx?d=w912015f1a0b2483ebba33b14e99e4ef3&amp;csf=1&amp;web=1&amp;e=x72lyz</vt:lpwstr>
      </vt:variant>
      <vt:variant>
        <vt:lpwstr/>
      </vt:variant>
      <vt:variant>
        <vt:i4>2031672</vt:i4>
      </vt:variant>
      <vt:variant>
        <vt:i4>266</vt:i4>
      </vt:variant>
      <vt:variant>
        <vt:i4>0</vt:i4>
      </vt:variant>
      <vt:variant>
        <vt:i4>5</vt:i4>
      </vt:variant>
      <vt:variant>
        <vt:lpwstr/>
      </vt:variant>
      <vt:variant>
        <vt:lpwstr>_Toc239956642</vt:lpwstr>
      </vt:variant>
      <vt:variant>
        <vt:i4>2031672</vt:i4>
      </vt:variant>
      <vt:variant>
        <vt:i4>260</vt:i4>
      </vt:variant>
      <vt:variant>
        <vt:i4>0</vt:i4>
      </vt:variant>
      <vt:variant>
        <vt:i4>5</vt:i4>
      </vt:variant>
      <vt:variant>
        <vt:lpwstr/>
      </vt:variant>
      <vt:variant>
        <vt:lpwstr>_Toc239956641</vt:lpwstr>
      </vt:variant>
      <vt:variant>
        <vt:i4>2031672</vt:i4>
      </vt:variant>
      <vt:variant>
        <vt:i4>254</vt:i4>
      </vt:variant>
      <vt:variant>
        <vt:i4>0</vt:i4>
      </vt:variant>
      <vt:variant>
        <vt:i4>5</vt:i4>
      </vt:variant>
      <vt:variant>
        <vt:lpwstr/>
      </vt:variant>
      <vt:variant>
        <vt:lpwstr>_Toc239956640</vt:lpwstr>
      </vt:variant>
      <vt:variant>
        <vt:i4>1572920</vt:i4>
      </vt:variant>
      <vt:variant>
        <vt:i4>248</vt:i4>
      </vt:variant>
      <vt:variant>
        <vt:i4>0</vt:i4>
      </vt:variant>
      <vt:variant>
        <vt:i4>5</vt:i4>
      </vt:variant>
      <vt:variant>
        <vt:lpwstr/>
      </vt:variant>
      <vt:variant>
        <vt:lpwstr>_Toc239956639</vt:lpwstr>
      </vt:variant>
      <vt:variant>
        <vt:i4>1572920</vt:i4>
      </vt:variant>
      <vt:variant>
        <vt:i4>242</vt:i4>
      </vt:variant>
      <vt:variant>
        <vt:i4>0</vt:i4>
      </vt:variant>
      <vt:variant>
        <vt:i4>5</vt:i4>
      </vt:variant>
      <vt:variant>
        <vt:lpwstr/>
      </vt:variant>
      <vt:variant>
        <vt:lpwstr>_Toc239956638</vt:lpwstr>
      </vt:variant>
      <vt:variant>
        <vt:i4>1572920</vt:i4>
      </vt:variant>
      <vt:variant>
        <vt:i4>236</vt:i4>
      </vt:variant>
      <vt:variant>
        <vt:i4>0</vt:i4>
      </vt:variant>
      <vt:variant>
        <vt:i4>5</vt:i4>
      </vt:variant>
      <vt:variant>
        <vt:lpwstr/>
      </vt:variant>
      <vt:variant>
        <vt:lpwstr>_Toc239956637</vt:lpwstr>
      </vt:variant>
      <vt:variant>
        <vt:i4>1572920</vt:i4>
      </vt:variant>
      <vt:variant>
        <vt:i4>230</vt:i4>
      </vt:variant>
      <vt:variant>
        <vt:i4>0</vt:i4>
      </vt:variant>
      <vt:variant>
        <vt:i4>5</vt:i4>
      </vt:variant>
      <vt:variant>
        <vt:lpwstr/>
      </vt:variant>
      <vt:variant>
        <vt:lpwstr>_Toc239956636</vt:lpwstr>
      </vt:variant>
      <vt:variant>
        <vt:i4>1572920</vt:i4>
      </vt:variant>
      <vt:variant>
        <vt:i4>224</vt:i4>
      </vt:variant>
      <vt:variant>
        <vt:i4>0</vt:i4>
      </vt:variant>
      <vt:variant>
        <vt:i4>5</vt:i4>
      </vt:variant>
      <vt:variant>
        <vt:lpwstr/>
      </vt:variant>
      <vt:variant>
        <vt:lpwstr>_Toc239956635</vt:lpwstr>
      </vt:variant>
      <vt:variant>
        <vt:i4>1572920</vt:i4>
      </vt:variant>
      <vt:variant>
        <vt:i4>218</vt:i4>
      </vt:variant>
      <vt:variant>
        <vt:i4>0</vt:i4>
      </vt:variant>
      <vt:variant>
        <vt:i4>5</vt:i4>
      </vt:variant>
      <vt:variant>
        <vt:lpwstr/>
      </vt:variant>
      <vt:variant>
        <vt:lpwstr>_Toc239956634</vt:lpwstr>
      </vt:variant>
      <vt:variant>
        <vt:i4>1572920</vt:i4>
      </vt:variant>
      <vt:variant>
        <vt:i4>212</vt:i4>
      </vt:variant>
      <vt:variant>
        <vt:i4>0</vt:i4>
      </vt:variant>
      <vt:variant>
        <vt:i4>5</vt:i4>
      </vt:variant>
      <vt:variant>
        <vt:lpwstr/>
      </vt:variant>
      <vt:variant>
        <vt:lpwstr>_Toc239956633</vt:lpwstr>
      </vt:variant>
      <vt:variant>
        <vt:i4>1572920</vt:i4>
      </vt:variant>
      <vt:variant>
        <vt:i4>206</vt:i4>
      </vt:variant>
      <vt:variant>
        <vt:i4>0</vt:i4>
      </vt:variant>
      <vt:variant>
        <vt:i4>5</vt:i4>
      </vt:variant>
      <vt:variant>
        <vt:lpwstr/>
      </vt:variant>
      <vt:variant>
        <vt:lpwstr>_Toc239956632</vt:lpwstr>
      </vt:variant>
      <vt:variant>
        <vt:i4>1572920</vt:i4>
      </vt:variant>
      <vt:variant>
        <vt:i4>200</vt:i4>
      </vt:variant>
      <vt:variant>
        <vt:i4>0</vt:i4>
      </vt:variant>
      <vt:variant>
        <vt:i4>5</vt:i4>
      </vt:variant>
      <vt:variant>
        <vt:lpwstr/>
      </vt:variant>
      <vt:variant>
        <vt:lpwstr>_Toc239956631</vt:lpwstr>
      </vt:variant>
      <vt:variant>
        <vt:i4>1572920</vt:i4>
      </vt:variant>
      <vt:variant>
        <vt:i4>194</vt:i4>
      </vt:variant>
      <vt:variant>
        <vt:i4>0</vt:i4>
      </vt:variant>
      <vt:variant>
        <vt:i4>5</vt:i4>
      </vt:variant>
      <vt:variant>
        <vt:lpwstr/>
      </vt:variant>
      <vt:variant>
        <vt:lpwstr>_Toc239956630</vt:lpwstr>
      </vt:variant>
      <vt:variant>
        <vt:i4>1638456</vt:i4>
      </vt:variant>
      <vt:variant>
        <vt:i4>188</vt:i4>
      </vt:variant>
      <vt:variant>
        <vt:i4>0</vt:i4>
      </vt:variant>
      <vt:variant>
        <vt:i4>5</vt:i4>
      </vt:variant>
      <vt:variant>
        <vt:lpwstr/>
      </vt:variant>
      <vt:variant>
        <vt:lpwstr>_Toc239956629</vt:lpwstr>
      </vt:variant>
      <vt:variant>
        <vt:i4>1638456</vt:i4>
      </vt:variant>
      <vt:variant>
        <vt:i4>182</vt:i4>
      </vt:variant>
      <vt:variant>
        <vt:i4>0</vt:i4>
      </vt:variant>
      <vt:variant>
        <vt:i4>5</vt:i4>
      </vt:variant>
      <vt:variant>
        <vt:lpwstr/>
      </vt:variant>
      <vt:variant>
        <vt:lpwstr>_Toc239956628</vt:lpwstr>
      </vt:variant>
      <vt:variant>
        <vt:i4>1638456</vt:i4>
      </vt:variant>
      <vt:variant>
        <vt:i4>176</vt:i4>
      </vt:variant>
      <vt:variant>
        <vt:i4>0</vt:i4>
      </vt:variant>
      <vt:variant>
        <vt:i4>5</vt:i4>
      </vt:variant>
      <vt:variant>
        <vt:lpwstr/>
      </vt:variant>
      <vt:variant>
        <vt:lpwstr>_Toc239956627</vt:lpwstr>
      </vt:variant>
      <vt:variant>
        <vt:i4>1638456</vt:i4>
      </vt:variant>
      <vt:variant>
        <vt:i4>170</vt:i4>
      </vt:variant>
      <vt:variant>
        <vt:i4>0</vt:i4>
      </vt:variant>
      <vt:variant>
        <vt:i4>5</vt:i4>
      </vt:variant>
      <vt:variant>
        <vt:lpwstr/>
      </vt:variant>
      <vt:variant>
        <vt:lpwstr>_Toc239956626</vt:lpwstr>
      </vt:variant>
      <vt:variant>
        <vt:i4>1638456</vt:i4>
      </vt:variant>
      <vt:variant>
        <vt:i4>164</vt:i4>
      </vt:variant>
      <vt:variant>
        <vt:i4>0</vt:i4>
      </vt:variant>
      <vt:variant>
        <vt:i4>5</vt:i4>
      </vt:variant>
      <vt:variant>
        <vt:lpwstr/>
      </vt:variant>
      <vt:variant>
        <vt:lpwstr>_Toc239956625</vt:lpwstr>
      </vt:variant>
      <vt:variant>
        <vt:i4>1638456</vt:i4>
      </vt:variant>
      <vt:variant>
        <vt:i4>158</vt:i4>
      </vt:variant>
      <vt:variant>
        <vt:i4>0</vt:i4>
      </vt:variant>
      <vt:variant>
        <vt:i4>5</vt:i4>
      </vt:variant>
      <vt:variant>
        <vt:lpwstr/>
      </vt:variant>
      <vt:variant>
        <vt:lpwstr>_Toc239956624</vt:lpwstr>
      </vt:variant>
      <vt:variant>
        <vt:i4>1638456</vt:i4>
      </vt:variant>
      <vt:variant>
        <vt:i4>152</vt:i4>
      </vt:variant>
      <vt:variant>
        <vt:i4>0</vt:i4>
      </vt:variant>
      <vt:variant>
        <vt:i4>5</vt:i4>
      </vt:variant>
      <vt:variant>
        <vt:lpwstr/>
      </vt:variant>
      <vt:variant>
        <vt:lpwstr>_Toc239956623</vt:lpwstr>
      </vt:variant>
      <vt:variant>
        <vt:i4>1638456</vt:i4>
      </vt:variant>
      <vt:variant>
        <vt:i4>146</vt:i4>
      </vt:variant>
      <vt:variant>
        <vt:i4>0</vt:i4>
      </vt:variant>
      <vt:variant>
        <vt:i4>5</vt:i4>
      </vt:variant>
      <vt:variant>
        <vt:lpwstr/>
      </vt:variant>
      <vt:variant>
        <vt:lpwstr>_Toc239956622</vt:lpwstr>
      </vt:variant>
      <vt:variant>
        <vt:i4>1638456</vt:i4>
      </vt:variant>
      <vt:variant>
        <vt:i4>140</vt:i4>
      </vt:variant>
      <vt:variant>
        <vt:i4>0</vt:i4>
      </vt:variant>
      <vt:variant>
        <vt:i4>5</vt:i4>
      </vt:variant>
      <vt:variant>
        <vt:lpwstr/>
      </vt:variant>
      <vt:variant>
        <vt:lpwstr>_Toc239956621</vt:lpwstr>
      </vt:variant>
      <vt:variant>
        <vt:i4>1638456</vt:i4>
      </vt:variant>
      <vt:variant>
        <vt:i4>134</vt:i4>
      </vt:variant>
      <vt:variant>
        <vt:i4>0</vt:i4>
      </vt:variant>
      <vt:variant>
        <vt:i4>5</vt:i4>
      </vt:variant>
      <vt:variant>
        <vt:lpwstr/>
      </vt:variant>
      <vt:variant>
        <vt:lpwstr>_Toc239956620</vt:lpwstr>
      </vt:variant>
      <vt:variant>
        <vt:i4>1703992</vt:i4>
      </vt:variant>
      <vt:variant>
        <vt:i4>128</vt:i4>
      </vt:variant>
      <vt:variant>
        <vt:i4>0</vt:i4>
      </vt:variant>
      <vt:variant>
        <vt:i4>5</vt:i4>
      </vt:variant>
      <vt:variant>
        <vt:lpwstr/>
      </vt:variant>
      <vt:variant>
        <vt:lpwstr>_Toc239956619</vt:lpwstr>
      </vt:variant>
      <vt:variant>
        <vt:i4>1703992</vt:i4>
      </vt:variant>
      <vt:variant>
        <vt:i4>122</vt:i4>
      </vt:variant>
      <vt:variant>
        <vt:i4>0</vt:i4>
      </vt:variant>
      <vt:variant>
        <vt:i4>5</vt:i4>
      </vt:variant>
      <vt:variant>
        <vt:lpwstr/>
      </vt:variant>
      <vt:variant>
        <vt:lpwstr>_Toc239956618</vt:lpwstr>
      </vt:variant>
      <vt:variant>
        <vt:i4>1703992</vt:i4>
      </vt:variant>
      <vt:variant>
        <vt:i4>116</vt:i4>
      </vt:variant>
      <vt:variant>
        <vt:i4>0</vt:i4>
      </vt:variant>
      <vt:variant>
        <vt:i4>5</vt:i4>
      </vt:variant>
      <vt:variant>
        <vt:lpwstr/>
      </vt:variant>
      <vt:variant>
        <vt:lpwstr>_Toc239956617</vt:lpwstr>
      </vt:variant>
      <vt:variant>
        <vt:i4>1703992</vt:i4>
      </vt:variant>
      <vt:variant>
        <vt:i4>110</vt:i4>
      </vt:variant>
      <vt:variant>
        <vt:i4>0</vt:i4>
      </vt:variant>
      <vt:variant>
        <vt:i4>5</vt:i4>
      </vt:variant>
      <vt:variant>
        <vt:lpwstr/>
      </vt:variant>
      <vt:variant>
        <vt:lpwstr>_Toc239956616</vt:lpwstr>
      </vt:variant>
      <vt:variant>
        <vt:i4>1703992</vt:i4>
      </vt:variant>
      <vt:variant>
        <vt:i4>104</vt:i4>
      </vt:variant>
      <vt:variant>
        <vt:i4>0</vt:i4>
      </vt:variant>
      <vt:variant>
        <vt:i4>5</vt:i4>
      </vt:variant>
      <vt:variant>
        <vt:lpwstr/>
      </vt:variant>
      <vt:variant>
        <vt:lpwstr>_Toc239956615</vt:lpwstr>
      </vt:variant>
      <vt:variant>
        <vt:i4>1703992</vt:i4>
      </vt:variant>
      <vt:variant>
        <vt:i4>98</vt:i4>
      </vt:variant>
      <vt:variant>
        <vt:i4>0</vt:i4>
      </vt:variant>
      <vt:variant>
        <vt:i4>5</vt:i4>
      </vt:variant>
      <vt:variant>
        <vt:lpwstr/>
      </vt:variant>
      <vt:variant>
        <vt:lpwstr>_Toc239956614</vt:lpwstr>
      </vt:variant>
      <vt:variant>
        <vt:i4>1703992</vt:i4>
      </vt:variant>
      <vt:variant>
        <vt:i4>92</vt:i4>
      </vt:variant>
      <vt:variant>
        <vt:i4>0</vt:i4>
      </vt:variant>
      <vt:variant>
        <vt:i4>5</vt:i4>
      </vt:variant>
      <vt:variant>
        <vt:lpwstr/>
      </vt:variant>
      <vt:variant>
        <vt:lpwstr>_Toc239956613</vt:lpwstr>
      </vt:variant>
      <vt:variant>
        <vt:i4>1703992</vt:i4>
      </vt:variant>
      <vt:variant>
        <vt:i4>86</vt:i4>
      </vt:variant>
      <vt:variant>
        <vt:i4>0</vt:i4>
      </vt:variant>
      <vt:variant>
        <vt:i4>5</vt:i4>
      </vt:variant>
      <vt:variant>
        <vt:lpwstr/>
      </vt:variant>
      <vt:variant>
        <vt:lpwstr>_Toc239956612</vt:lpwstr>
      </vt:variant>
      <vt:variant>
        <vt:i4>1703992</vt:i4>
      </vt:variant>
      <vt:variant>
        <vt:i4>80</vt:i4>
      </vt:variant>
      <vt:variant>
        <vt:i4>0</vt:i4>
      </vt:variant>
      <vt:variant>
        <vt:i4>5</vt:i4>
      </vt:variant>
      <vt:variant>
        <vt:lpwstr/>
      </vt:variant>
      <vt:variant>
        <vt:lpwstr>_Toc239956611</vt:lpwstr>
      </vt:variant>
      <vt:variant>
        <vt:i4>1703992</vt:i4>
      </vt:variant>
      <vt:variant>
        <vt:i4>74</vt:i4>
      </vt:variant>
      <vt:variant>
        <vt:i4>0</vt:i4>
      </vt:variant>
      <vt:variant>
        <vt:i4>5</vt:i4>
      </vt:variant>
      <vt:variant>
        <vt:lpwstr/>
      </vt:variant>
      <vt:variant>
        <vt:lpwstr>_Toc239956610</vt:lpwstr>
      </vt:variant>
      <vt:variant>
        <vt:i4>1769528</vt:i4>
      </vt:variant>
      <vt:variant>
        <vt:i4>68</vt:i4>
      </vt:variant>
      <vt:variant>
        <vt:i4>0</vt:i4>
      </vt:variant>
      <vt:variant>
        <vt:i4>5</vt:i4>
      </vt:variant>
      <vt:variant>
        <vt:lpwstr/>
      </vt:variant>
      <vt:variant>
        <vt:lpwstr>_Toc239956609</vt:lpwstr>
      </vt:variant>
      <vt:variant>
        <vt:i4>1769528</vt:i4>
      </vt:variant>
      <vt:variant>
        <vt:i4>62</vt:i4>
      </vt:variant>
      <vt:variant>
        <vt:i4>0</vt:i4>
      </vt:variant>
      <vt:variant>
        <vt:i4>5</vt:i4>
      </vt:variant>
      <vt:variant>
        <vt:lpwstr/>
      </vt:variant>
      <vt:variant>
        <vt:lpwstr>_Toc239956608</vt:lpwstr>
      </vt:variant>
      <vt:variant>
        <vt:i4>1769528</vt:i4>
      </vt:variant>
      <vt:variant>
        <vt:i4>56</vt:i4>
      </vt:variant>
      <vt:variant>
        <vt:i4>0</vt:i4>
      </vt:variant>
      <vt:variant>
        <vt:i4>5</vt:i4>
      </vt:variant>
      <vt:variant>
        <vt:lpwstr/>
      </vt:variant>
      <vt:variant>
        <vt:lpwstr>_Toc239956607</vt:lpwstr>
      </vt:variant>
      <vt:variant>
        <vt:i4>1769528</vt:i4>
      </vt:variant>
      <vt:variant>
        <vt:i4>50</vt:i4>
      </vt:variant>
      <vt:variant>
        <vt:i4>0</vt:i4>
      </vt:variant>
      <vt:variant>
        <vt:i4>5</vt:i4>
      </vt:variant>
      <vt:variant>
        <vt:lpwstr/>
      </vt:variant>
      <vt:variant>
        <vt:lpwstr>_Toc239956606</vt:lpwstr>
      </vt:variant>
      <vt:variant>
        <vt:i4>1769528</vt:i4>
      </vt:variant>
      <vt:variant>
        <vt:i4>44</vt:i4>
      </vt:variant>
      <vt:variant>
        <vt:i4>0</vt:i4>
      </vt:variant>
      <vt:variant>
        <vt:i4>5</vt:i4>
      </vt:variant>
      <vt:variant>
        <vt:lpwstr/>
      </vt:variant>
      <vt:variant>
        <vt:lpwstr>_Toc239956605</vt:lpwstr>
      </vt:variant>
      <vt:variant>
        <vt:i4>1769528</vt:i4>
      </vt:variant>
      <vt:variant>
        <vt:i4>38</vt:i4>
      </vt:variant>
      <vt:variant>
        <vt:i4>0</vt:i4>
      </vt:variant>
      <vt:variant>
        <vt:i4>5</vt:i4>
      </vt:variant>
      <vt:variant>
        <vt:lpwstr/>
      </vt:variant>
      <vt:variant>
        <vt:lpwstr>_Toc239956604</vt:lpwstr>
      </vt:variant>
      <vt:variant>
        <vt:i4>1769528</vt:i4>
      </vt:variant>
      <vt:variant>
        <vt:i4>32</vt:i4>
      </vt:variant>
      <vt:variant>
        <vt:i4>0</vt:i4>
      </vt:variant>
      <vt:variant>
        <vt:i4>5</vt:i4>
      </vt:variant>
      <vt:variant>
        <vt:lpwstr/>
      </vt:variant>
      <vt:variant>
        <vt:lpwstr>_Toc239956603</vt:lpwstr>
      </vt:variant>
      <vt:variant>
        <vt:i4>1769528</vt:i4>
      </vt:variant>
      <vt:variant>
        <vt:i4>26</vt:i4>
      </vt:variant>
      <vt:variant>
        <vt:i4>0</vt:i4>
      </vt:variant>
      <vt:variant>
        <vt:i4>5</vt:i4>
      </vt:variant>
      <vt:variant>
        <vt:lpwstr/>
      </vt:variant>
      <vt:variant>
        <vt:lpwstr>_Toc239956602</vt:lpwstr>
      </vt:variant>
      <vt:variant>
        <vt:i4>1769528</vt:i4>
      </vt:variant>
      <vt:variant>
        <vt:i4>20</vt:i4>
      </vt:variant>
      <vt:variant>
        <vt:i4>0</vt:i4>
      </vt:variant>
      <vt:variant>
        <vt:i4>5</vt:i4>
      </vt:variant>
      <vt:variant>
        <vt:lpwstr/>
      </vt:variant>
      <vt:variant>
        <vt:lpwstr>_Toc239956601</vt:lpwstr>
      </vt:variant>
      <vt:variant>
        <vt:i4>1769528</vt:i4>
      </vt:variant>
      <vt:variant>
        <vt:i4>14</vt:i4>
      </vt:variant>
      <vt:variant>
        <vt:i4>0</vt:i4>
      </vt:variant>
      <vt:variant>
        <vt:i4>5</vt:i4>
      </vt:variant>
      <vt:variant>
        <vt:lpwstr/>
      </vt:variant>
      <vt:variant>
        <vt:lpwstr>_Toc239956600</vt:lpwstr>
      </vt:variant>
      <vt:variant>
        <vt:i4>1179707</vt:i4>
      </vt:variant>
      <vt:variant>
        <vt:i4>8</vt:i4>
      </vt:variant>
      <vt:variant>
        <vt:i4>0</vt:i4>
      </vt:variant>
      <vt:variant>
        <vt:i4>5</vt:i4>
      </vt:variant>
      <vt:variant>
        <vt:lpwstr/>
      </vt:variant>
      <vt:variant>
        <vt:lpwstr>_Toc239956599</vt:lpwstr>
      </vt:variant>
      <vt:variant>
        <vt:i4>1179707</vt:i4>
      </vt:variant>
      <vt:variant>
        <vt:i4>2</vt:i4>
      </vt:variant>
      <vt:variant>
        <vt:i4>0</vt:i4>
      </vt:variant>
      <vt:variant>
        <vt:i4>5</vt:i4>
      </vt:variant>
      <vt:variant>
        <vt:lpwstr/>
      </vt:variant>
      <vt:variant>
        <vt:lpwstr>_Toc239956598</vt:lpwstr>
      </vt:variant>
      <vt:variant>
        <vt:i4>4915324</vt:i4>
      </vt:variant>
      <vt:variant>
        <vt:i4>108</vt:i4>
      </vt:variant>
      <vt:variant>
        <vt:i4>0</vt:i4>
      </vt:variant>
      <vt:variant>
        <vt:i4>5</vt:i4>
      </vt:variant>
      <vt:variant>
        <vt:lpwstr>mailto:Leanne.Nassoori@dwp.gov.uk</vt:lpwstr>
      </vt:variant>
      <vt:variant>
        <vt:lpwstr/>
      </vt:variant>
      <vt:variant>
        <vt:i4>4915324</vt:i4>
      </vt:variant>
      <vt:variant>
        <vt:i4>105</vt:i4>
      </vt:variant>
      <vt:variant>
        <vt:i4>0</vt:i4>
      </vt:variant>
      <vt:variant>
        <vt:i4>5</vt:i4>
      </vt:variant>
      <vt:variant>
        <vt:lpwstr>mailto:Leanne.Nassoori@dwp.gov.uk</vt:lpwstr>
      </vt:variant>
      <vt:variant>
        <vt:lpwstr/>
      </vt:variant>
      <vt:variant>
        <vt:i4>4915324</vt:i4>
      </vt:variant>
      <vt:variant>
        <vt:i4>102</vt:i4>
      </vt:variant>
      <vt:variant>
        <vt:i4>0</vt:i4>
      </vt:variant>
      <vt:variant>
        <vt:i4>5</vt:i4>
      </vt:variant>
      <vt:variant>
        <vt:lpwstr>mailto:Leanne.Nassoori@dwp.gov.uk</vt:lpwstr>
      </vt:variant>
      <vt:variant>
        <vt:lpwstr/>
      </vt:variant>
      <vt:variant>
        <vt:i4>4915324</vt:i4>
      </vt:variant>
      <vt:variant>
        <vt:i4>99</vt:i4>
      </vt:variant>
      <vt:variant>
        <vt:i4>0</vt:i4>
      </vt:variant>
      <vt:variant>
        <vt:i4>5</vt:i4>
      </vt:variant>
      <vt:variant>
        <vt:lpwstr>mailto:Leanne.Nassoori@dwp.gov.uk</vt:lpwstr>
      </vt:variant>
      <vt:variant>
        <vt:lpwstr/>
      </vt:variant>
      <vt:variant>
        <vt:i4>4915324</vt:i4>
      </vt:variant>
      <vt:variant>
        <vt:i4>96</vt:i4>
      </vt:variant>
      <vt:variant>
        <vt:i4>0</vt:i4>
      </vt:variant>
      <vt:variant>
        <vt:i4>5</vt:i4>
      </vt:variant>
      <vt:variant>
        <vt:lpwstr>mailto:Leanne.Nassoori@dwp.gov.uk</vt:lpwstr>
      </vt:variant>
      <vt:variant>
        <vt:lpwstr/>
      </vt:variant>
      <vt:variant>
        <vt:i4>4915324</vt:i4>
      </vt:variant>
      <vt:variant>
        <vt:i4>93</vt:i4>
      </vt:variant>
      <vt:variant>
        <vt:i4>0</vt:i4>
      </vt:variant>
      <vt:variant>
        <vt:i4>5</vt:i4>
      </vt:variant>
      <vt:variant>
        <vt:lpwstr>mailto:Leanne.Nassoori@dwp.gov.uk</vt:lpwstr>
      </vt:variant>
      <vt:variant>
        <vt:lpwstr/>
      </vt:variant>
      <vt:variant>
        <vt:i4>4915324</vt:i4>
      </vt:variant>
      <vt:variant>
        <vt:i4>90</vt:i4>
      </vt:variant>
      <vt:variant>
        <vt:i4>0</vt:i4>
      </vt:variant>
      <vt:variant>
        <vt:i4>5</vt:i4>
      </vt:variant>
      <vt:variant>
        <vt:lpwstr>mailto:Leanne.Nassoori@dwp.gov.uk</vt:lpwstr>
      </vt:variant>
      <vt:variant>
        <vt:lpwstr/>
      </vt:variant>
      <vt:variant>
        <vt:i4>4915324</vt:i4>
      </vt:variant>
      <vt:variant>
        <vt:i4>87</vt:i4>
      </vt:variant>
      <vt:variant>
        <vt:i4>0</vt:i4>
      </vt:variant>
      <vt:variant>
        <vt:i4>5</vt:i4>
      </vt:variant>
      <vt:variant>
        <vt:lpwstr>mailto:Leanne.Nassoori@dwp.gov.uk</vt:lpwstr>
      </vt:variant>
      <vt:variant>
        <vt:lpwstr/>
      </vt:variant>
      <vt:variant>
        <vt:i4>4915324</vt:i4>
      </vt:variant>
      <vt:variant>
        <vt:i4>84</vt:i4>
      </vt:variant>
      <vt:variant>
        <vt:i4>0</vt:i4>
      </vt:variant>
      <vt:variant>
        <vt:i4>5</vt:i4>
      </vt:variant>
      <vt:variant>
        <vt:lpwstr>mailto:Leanne.Nassoori@dwp.gov.uk</vt:lpwstr>
      </vt:variant>
      <vt:variant>
        <vt:lpwstr/>
      </vt:variant>
      <vt:variant>
        <vt:i4>4915324</vt:i4>
      </vt:variant>
      <vt:variant>
        <vt:i4>81</vt:i4>
      </vt:variant>
      <vt:variant>
        <vt:i4>0</vt:i4>
      </vt:variant>
      <vt:variant>
        <vt:i4>5</vt:i4>
      </vt:variant>
      <vt:variant>
        <vt:lpwstr>mailto:Leanne.Nassoori@dwp.gov.uk</vt:lpwstr>
      </vt:variant>
      <vt:variant>
        <vt:lpwstr/>
      </vt:variant>
      <vt:variant>
        <vt:i4>4915324</vt:i4>
      </vt:variant>
      <vt:variant>
        <vt:i4>78</vt:i4>
      </vt:variant>
      <vt:variant>
        <vt:i4>0</vt:i4>
      </vt:variant>
      <vt:variant>
        <vt:i4>5</vt:i4>
      </vt:variant>
      <vt:variant>
        <vt:lpwstr>mailto:Leanne.Nassoori@dwp.gov.uk</vt:lpwstr>
      </vt:variant>
      <vt:variant>
        <vt:lpwstr/>
      </vt:variant>
      <vt:variant>
        <vt:i4>4915324</vt:i4>
      </vt:variant>
      <vt:variant>
        <vt:i4>75</vt:i4>
      </vt:variant>
      <vt:variant>
        <vt:i4>0</vt:i4>
      </vt:variant>
      <vt:variant>
        <vt:i4>5</vt:i4>
      </vt:variant>
      <vt:variant>
        <vt:lpwstr>mailto:Leanne.Nassoori@dwp.gov.uk</vt:lpwstr>
      </vt:variant>
      <vt:variant>
        <vt:lpwstr/>
      </vt:variant>
      <vt:variant>
        <vt:i4>4915324</vt:i4>
      </vt:variant>
      <vt:variant>
        <vt:i4>72</vt:i4>
      </vt:variant>
      <vt:variant>
        <vt:i4>0</vt:i4>
      </vt:variant>
      <vt:variant>
        <vt:i4>5</vt:i4>
      </vt:variant>
      <vt:variant>
        <vt:lpwstr>mailto:Leanne.Nassoori@dwp.gov.uk</vt:lpwstr>
      </vt:variant>
      <vt:variant>
        <vt:lpwstr/>
      </vt:variant>
      <vt:variant>
        <vt:i4>4915324</vt:i4>
      </vt:variant>
      <vt:variant>
        <vt:i4>69</vt:i4>
      </vt:variant>
      <vt:variant>
        <vt:i4>0</vt:i4>
      </vt:variant>
      <vt:variant>
        <vt:i4>5</vt:i4>
      </vt:variant>
      <vt:variant>
        <vt:lpwstr>mailto:Leanne.Nassoori@dwp.gov.uk</vt:lpwstr>
      </vt:variant>
      <vt:variant>
        <vt:lpwstr/>
      </vt:variant>
      <vt:variant>
        <vt:i4>8257616</vt:i4>
      </vt:variant>
      <vt:variant>
        <vt:i4>66</vt:i4>
      </vt:variant>
      <vt:variant>
        <vt:i4>0</vt:i4>
      </vt:variant>
      <vt:variant>
        <vt:i4>5</vt:i4>
      </vt:variant>
      <vt:variant>
        <vt:lpwstr>mailto:Hannah.Morgans@dwp.gov.uk</vt:lpwstr>
      </vt:variant>
      <vt:variant>
        <vt:lpwstr/>
      </vt:variant>
      <vt:variant>
        <vt:i4>4915324</vt:i4>
      </vt:variant>
      <vt:variant>
        <vt:i4>63</vt:i4>
      </vt:variant>
      <vt:variant>
        <vt:i4>0</vt:i4>
      </vt:variant>
      <vt:variant>
        <vt:i4>5</vt:i4>
      </vt:variant>
      <vt:variant>
        <vt:lpwstr>mailto:Leanne.Nassoori@dwp.gov.uk</vt:lpwstr>
      </vt:variant>
      <vt:variant>
        <vt:lpwstr/>
      </vt:variant>
      <vt:variant>
        <vt:i4>4915324</vt:i4>
      </vt:variant>
      <vt:variant>
        <vt:i4>60</vt:i4>
      </vt:variant>
      <vt:variant>
        <vt:i4>0</vt:i4>
      </vt:variant>
      <vt:variant>
        <vt:i4>5</vt:i4>
      </vt:variant>
      <vt:variant>
        <vt:lpwstr>mailto:Leanne.Nassoori@dwp.gov.uk</vt:lpwstr>
      </vt:variant>
      <vt:variant>
        <vt:lpwstr/>
      </vt:variant>
      <vt:variant>
        <vt:i4>4915324</vt:i4>
      </vt:variant>
      <vt:variant>
        <vt:i4>57</vt:i4>
      </vt:variant>
      <vt:variant>
        <vt:i4>0</vt:i4>
      </vt:variant>
      <vt:variant>
        <vt:i4>5</vt:i4>
      </vt:variant>
      <vt:variant>
        <vt:lpwstr>mailto:Leanne.Nassoori@dwp.gov.uk</vt:lpwstr>
      </vt:variant>
      <vt:variant>
        <vt:lpwstr/>
      </vt:variant>
      <vt:variant>
        <vt:i4>4915324</vt:i4>
      </vt:variant>
      <vt:variant>
        <vt:i4>54</vt:i4>
      </vt:variant>
      <vt:variant>
        <vt:i4>0</vt:i4>
      </vt:variant>
      <vt:variant>
        <vt:i4>5</vt:i4>
      </vt:variant>
      <vt:variant>
        <vt:lpwstr>mailto:Leanne.Nassoori@dwp.gov.uk</vt:lpwstr>
      </vt:variant>
      <vt:variant>
        <vt:lpwstr/>
      </vt:variant>
      <vt:variant>
        <vt:i4>4915324</vt:i4>
      </vt:variant>
      <vt:variant>
        <vt:i4>51</vt:i4>
      </vt:variant>
      <vt:variant>
        <vt:i4>0</vt:i4>
      </vt:variant>
      <vt:variant>
        <vt:i4>5</vt:i4>
      </vt:variant>
      <vt:variant>
        <vt:lpwstr>mailto:Leanne.Nassoori@dwp.gov.uk</vt:lpwstr>
      </vt:variant>
      <vt:variant>
        <vt:lpwstr/>
      </vt:variant>
      <vt:variant>
        <vt:i4>4915324</vt:i4>
      </vt:variant>
      <vt:variant>
        <vt:i4>48</vt:i4>
      </vt:variant>
      <vt:variant>
        <vt:i4>0</vt:i4>
      </vt:variant>
      <vt:variant>
        <vt:i4>5</vt:i4>
      </vt:variant>
      <vt:variant>
        <vt:lpwstr>mailto:Leanne.Nassoori@dwp.gov.uk</vt:lpwstr>
      </vt:variant>
      <vt:variant>
        <vt:lpwstr/>
      </vt:variant>
      <vt:variant>
        <vt:i4>4915324</vt:i4>
      </vt:variant>
      <vt:variant>
        <vt:i4>45</vt:i4>
      </vt:variant>
      <vt:variant>
        <vt:i4>0</vt:i4>
      </vt:variant>
      <vt:variant>
        <vt:i4>5</vt:i4>
      </vt:variant>
      <vt:variant>
        <vt:lpwstr>mailto:Leanne.Nassoori@dwp.gov.uk</vt:lpwstr>
      </vt:variant>
      <vt:variant>
        <vt:lpwstr/>
      </vt:variant>
      <vt:variant>
        <vt:i4>8257616</vt:i4>
      </vt:variant>
      <vt:variant>
        <vt:i4>42</vt:i4>
      </vt:variant>
      <vt:variant>
        <vt:i4>0</vt:i4>
      </vt:variant>
      <vt:variant>
        <vt:i4>5</vt:i4>
      </vt:variant>
      <vt:variant>
        <vt:lpwstr>mailto:Hannah.Morgans@dwp.gov.uk</vt:lpwstr>
      </vt:variant>
      <vt:variant>
        <vt:lpwstr/>
      </vt:variant>
      <vt:variant>
        <vt:i4>4915324</vt:i4>
      </vt:variant>
      <vt:variant>
        <vt:i4>39</vt:i4>
      </vt:variant>
      <vt:variant>
        <vt:i4>0</vt:i4>
      </vt:variant>
      <vt:variant>
        <vt:i4>5</vt:i4>
      </vt:variant>
      <vt:variant>
        <vt:lpwstr>mailto:Leanne.Nassoori@dwp.gov.uk</vt:lpwstr>
      </vt:variant>
      <vt:variant>
        <vt:lpwstr/>
      </vt:variant>
      <vt:variant>
        <vt:i4>4915324</vt:i4>
      </vt:variant>
      <vt:variant>
        <vt:i4>36</vt:i4>
      </vt:variant>
      <vt:variant>
        <vt:i4>0</vt:i4>
      </vt:variant>
      <vt:variant>
        <vt:i4>5</vt:i4>
      </vt:variant>
      <vt:variant>
        <vt:lpwstr>mailto:Leanne.Nassoori@dwp.gov.uk</vt:lpwstr>
      </vt:variant>
      <vt:variant>
        <vt:lpwstr/>
      </vt:variant>
      <vt:variant>
        <vt:i4>3538950</vt:i4>
      </vt:variant>
      <vt:variant>
        <vt:i4>33</vt:i4>
      </vt:variant>
      <vt:variant>
        <vt:i4>0</vt:i4>
      </vt:variant>
      <vt:variant>
        <vt:i4>5</vt:i4>
      </vt:variant>
      <vt:variant>
        <vt:lpwstr>mailto:Nikki.Christie@dwp.gov.uk</vt:lpwstr>
      </vt:variant>
      <vt:variant>
        <vt:lpwstr/>
      </vt:variant>
      <vt:variant>
        <vt:i4>8257616</vt:i4>
      </vt:variant>
      <vt:variant>
        <vt:i4>30</vt:i4>
      </vt:variant>
      <vt:variant>
        <vt:i4>0</vt:i4>
      </vt:variant>
      <vt:variant>
        <vt:i4>5</vt:i4>
      </vt:variant>
      <vt:variant>
        <vt:lpwstr>mailto:Hannah.Morgans@dwp.gov.uk</vt:lpwstr>
      </vt:variant>
      <vt:variant>
        <vt:lpwstr/>
      </vt:variant>
      <vt:variant>
        <vt:i4>8257616</vt:i4>
      </vt:variant>
      <vt:variant>
        <vt:i4>27</vt:i4>
      </vt:variant>
      <vt:variant>
        <vt:i4>0</vt:i4>
      </vt:variant>
      <vt:variant>
        <vt:i4>5</vt:i4>
      </vt:variant>
      <vt:variant>
        <vt:lpwstr>mailto:Hannah.Morgans@dwp.gov.uk</vt:lpwstr>
      </vt:variant>
      <vt:variant>
        <vt:lpwstr/>
      </vt:variant>
      <vt:variant>
        <vt:i4>8257616</vt:i4>
      </vt:variant>
      <vt:variant>
        <vt:i4>24</vt:i4>
      </vt:variant>
      <vt:variant>
        <vt:i4>0</vt:i4>
      </vt:variant>
      <vt:variant>
        <vt:i4>5</vt:i4>
      </vt:variant>
      <vt:variant>
        <vt:lpwstr>mailto:Hannah.Morgans@dwp.gov.uk</vt:lpwstr>
      </vt:variant>
      <vt:variant>
        <vt:lpwstr/>
      </vt:variant>
      <vt:variant>
        <vt:i4>3538950</vt:i4>
      </vt:variant>
      <vt:variant>
        <vt:i4>21</vt:i4>
      </vt:variant>
      <vt:variant>
        <vt:i4>0</vt:i4>
      </vt:variant>
      <vt:variant>
        <vt:i4>5</vt:i4>
      </vt:variant>
      <vt:variant>
        <vt:lpwstr>mailto:Nikki.Christie@dwp.gov.uk</vt:lpwstr>
      </vt:variant>
      <vt:variant>
        <vt:lpwstr/>
      </vt:variant>
      <vt:variant>
        <vt:i4>4915324</vt:i4>
      </vt:variant>
      <vt:variant>
        <vt:i4>18</vt:i4>
      </vt:variant>
      <vt:variant>
        <vt:i4>0</vt:i4>
      </vt:variant>
      <vt:variant>
        <vt:i4>5</vt:i4>
      </vt:variant>
      <vt:variant>
        <vt:lpwstr>mailto:Leanne.Nassoori@dwp.gov.uk</vt:lpwstr>
      </vt:variant>
      <vt:variant>
        <vt:lpwstr/>
      </vt:variant>
      <vt:variant>
        <vt:i4>4915324</vt:i4>
      </vt:variant>
      <vt:variant>
        <vt:i4>15</vt:i4>
      </vt:variant>
      <vt:variant>
        <vt:i4>0</vt:i4>
      </vt:variant>
      <vt:variant>
        <vt:i4>5</vt:i4>
      </vt:variant>
      <vt:variant>
        <vt:lpwstr>mailto:Leanne.Nassoori@dwp.gov.uk</vt:lpwstr>
      </vt:variant>
      <vt:variant>
        <vt:lpwstr/>
      </vt:variant>
      <vt:variant>
        <vt:i4>4915324</vt:i4>
      </vt:variant>
      <vt:variant>
        <vt:i4>12</vt:i4>
      </vt:variant>
      <vt:variant>
        <vt:i4>0</vt:i4>
      </vt:variant>
      <vt:variant>
        <vt:i4>5</vt:i4>
      </vt:variant>
      <vt:variant>
        <vt:lpwstr>mailto:Leanne.Nassoori@dwp.gov.uk</vt:lpwstr>
      </vt:variant>
      <vt:variant>
        <vt:lpwstr/>
      </vt:variant>
      <vt:variant>
        <vt:i4>3538950</vt:i4>
      </vt:variant>
      <vt:variant>
        <vt:i4>9</vt:i4>
      </vt:variant>
      <vt:variant>
        <vt:i4>0</vt:i4>
      </vt:variant>
      <vt:variant>
        <vt:i4>5</vt:i4>
      </vt:variant>
      <vt:variant>
        <vt:lpwstr>mailto:Nikki.Christie@dwp.gov.uk</vt:lpwstr>
      </vt:variant>
      <vt:variant>
        <vt:lpwstr/>
      </vt:variant>
      <vt:variant>
        <vt:i4>917542</vt:i4>
      </vt:variant>
      <vt:variant>
        <vt:i4>6</vt:i4>
      </vt:variant>
      <vt:variant>
        <vt:i4>0</vt:i4>
      </vt:variant>
      <vt:variant>
        <vt:i4>5</vt:i4>
      </vt:variant>
      <vt:variant>
        <vt:lpwstr>mailto:Gemma.Marsh@dwp.gov.uk</vt:lpwstr>
      </vt:variant>
      <vt:variant>
        <vt:lpwstr/>
      </vt:variant>
      <vt:variant>
        <vt:i4>3538950</vt:i4>
      </vt:variant>
      <vt:variant>
        <vt:i4>3</vt:i4>
      </vt:variant>
      <vt:variant>
        <vt:i4>0</vt:i4>
      </vt:variant>
      <vt:variant>
        <vt:i4>5</vt:i4>
      </vt:variant>
      <vt:variant>
        <vt:lpwstr>mailto:Nikki.Christie@dwp.gov.uk</vt:lpwstr>
      </vt:variant>
      <vt:variant>
        <vt:lpwstr/>
      </vt:variant>
      <vt:variant>
        <vt:i4>3538950</vt:i4>
      </vt:variant>
      <vt:variant>
        <vt:i4>0</vt:i4>
      </vt:variant>
      <vt:variant>
        <vt:i4>0</vt:i4>
      </vt:variant>
      <vt:variant>
        <vt:i4>5</vt:i4>
      </vt:variant>
      <vt:variant>
        <vt:lpwstr>mailto:Nikki.Christie@dwp.gov.uk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Nassoori Leanne Policy Group Skills England</dc:creator>
  <cp:keywords/>
  <dc:description/>
  <cp:lastModifiedBy>Robert Pellow | CIHT</cp:lastModifiedBy>
  <cp:revision>27</cp:revision>
  <dcterms:created xsi:type="dcterms:W3CDTF">2026-09-18T11:11:00Z</dcterms:created>
  <dcterms:modified xsi:type="dcterms:W3CDTF">2026-09-22T14:43:00Z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45d781ce,4cbebfdd,1c96327e</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lassificationContentMarkingFooterShapeIds">
    <vt:lpwstr>260b4b53,32c2698b,2764807f</vt:lpwstr>
  </property>
  <property fmtid="{D5CDD505-2E9C-101B-9397-08002B2CF9AE}" pid="6" name="ClassificationContentMarkingFooterFontProps">
    <vt:lpwstr>#000000,12,Aptos</vt:lpwstr>
  </property>
  <property fmtid="{D5CDD505-2E9C-101B-9397-08002B2CF9AE}" pid="7" name="ClassificationContentMarkingFooterText">
    <vt:lpwstr>Official</vt:lpwstr>
  </property>
  <property fmtid="{D5CDD505-2E9C-101B-9397-08002B2CF9AE}" pid="8" name="ContentTypeId">
    <vt:lpwstr>0x010100E405B630EE32594BBD68240E77DCABF1</vt:lpwstr>
  </property>
  <property fmtid="{D5CDD505-2E9C-101B-9397-08002B2CF9AE}" pid="9" name="docLang">
    <vt:lpwstr>en</vt:lpwstr>
  </property>
  <property fmtid="{D5CDD505-2E9C-101B-9397-08002B2CF9AE}" pid="10" name="MediaServiceImageTags">
    <vt:lpwstr/>
  </property>
</Properties>
</file>