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6241" w14:textId="77777777" w:rsidR="00863B2E" w:rsidRDefault="00863B2E" w:rsidP="00863B2E">
      <w:pPr>
        <w:jc w:val="center"/>
        <w:rPr>
          <w:rFonts w:ascii="Arial" w:hAnsi="Arial" w:cs="Arial"/>
          <w:noProof/>
          <w:szCs w:val="22"/>
          <w:lang w:eastAsia="en-GB"/>
        </w:rPr>
      </w:pPr>
    </w:p>
    <w:p w14:paraId="60F30DEF" w14:textId="77777777" w:rsidR="00863B2E" w:rsidRDefault="00863B2E" w:rsidP="00863B2E">
      <w:pPr>
        <w:jc w:val="center"/>
        <w:rPr>
          <w:rFonts w:ascii="Arial" w:hAnsi="Arial" w:cs="Arial"/>
          <w:noProof/>
          <w:szCs w:val="22"/>
          <w:lang w:eastAsia="en-GB"/>
        </w:rPr>
      </w:pPr>
    </w:p>
    <w:p w14:paraId="676A7E1C" w14:textId="77777777" w:rsidR="00863B2E" w:rsidRPr="005B5A3C" w:rsidRDefault="00863B2E" w:rsidP="00863B2E">
      <w:pPr>
        <w:jc w:val="center"/>
        <w:rPr>
          <w:szCs w:val="22"/>
        </w:rPr>
      </w:pPr>
      <w:r>
        <w:rPr>
          <w:rFonts w:ascii="Arial" w:hAnsi="Arial" w:cs="Arial"/>
          <w:noProof/>
          <w:szCs w:val="22"/>
          <w:lang w:eastAsia="en-GB"/>
        </w:rPr>
        <w:drawing>
          <wp:inline distT="0" distB="0" distL="0" distR="0" wp14:anchorId="172CFF55" wp14:editId="344C3021">
            <wp:extent cx="3752850" cy="1133475"/>
            <wp:effectExtent l="0" t="0" r="0" b="9525"/>
            <wp:docPr id="2" name="Picture 26" descr="LOGO_STACKED_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STACKED_TT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1133475"/>
                    </a:xfrm>
                    <a:prstGeom prst="rect">
                      <a:avLst/>
                    </a:prstGeom>
                    <a:noFill/>
                    <a:ln>
                      <a:noFill/>
                    </a:ln>
                  </pic:spPr>
                </pic:pic>
              </a:graphicData>
            </a:graphic>
          </wp:inline>
        </w:drawing>
      </w:r>
    </w:p>
    <w:p w14:paraId="7B74F4C6" w14:textId="77777777" w:rsidR="00863B2E" w:rsidRPr="005B5A3C" w:rsidRDefault="00863B2E" w:rsidP="00863B2E">
      <w:pPr>
        <w:rPr>
          <w:szCs w:val="22"/>
        </w:rPr>
      </w:pPr>
    </w:p>
    <w:p w14:paraId="50DF52C1" w14:textId="77777777" w:rsidR="00863B2E" w:rsidRPr="005B5A3C" w:rsidRDefault="00863B2E" w:rsidP="00863B2E">
      <w:pPr>
        <w:rPr>
          <w:szCs w:val="22"/>
        </w:rPr>
      </w:pPr>
    </w:p>
    <w:p w14:paraId="227695A6" w14:textId="77777777" w:rsidR="00863B2E" w:rsidRPr="005B5A3C" w:rsidRDefault="00863B2E" w:rsidP="00863B2E">
      <w:pPr>
        <w:rPr>
          <w:szCs w:val="22"/>
        </w:rPr>
      </w:pPr>
    </w:p>
    <w:p w14:paraId="3A57CB7C" w14:textId="77777777" w:rsidR="00863B2E" w:rsidRPr="005B5A3C" w:rsidRDefault="00863B2E" w:rsidP="00863B2E">
      <w:pPr>
        <w:rPr>
          <w:szCs w:val="22"/>
        </w:rPr>
      </w:pPr>
    </w:p>
    <w:p w14:paraId="55262724" w14:textId="77777777" w:rsidR="00863B2E" w:rsidRPr="005B5A3C" w:rsidRDefault="00863B2E" w:rsidP="00863B2E">
      <w:pPr>
        <w:rPr>
          <w:szCs w:val="22"/>
        </w:rPr>
      </w:pPr>
    </w:p>
    <w:p w14:paraId="33B87AC7" w14:textId="77777777" w:rsidR="00863B2E" w:rsidRPr="005B5A3C" w:rsidRDefault="00863B2E" w:rsidP="00863B2E">
      <w:pPr>
        <w:rPr>
          <w:rFonts w:ascii="Arial" w:hAnsi="Arial" w:cs="Arial"/>
          <w:b/>
          <w:szCs w:val="22"/>
        </w:rPr>
      </w:pPr>
    </w:p>
    <w:p w14:paraId="474AF0F2" w14:textId="77777777" w:rsidR="00863B2E" w:rsidRPr="005B5A3C" w:rsidRDefault="00863B2E" w:rsidP="00863B2E">
      <w:pPr>
        <w:jc w:val="center"/>
        <w:rPr>
          <w:rFonts w:ascii="Arial" w:hAnsi="Arial" w:cs="Arial"/>
          <w:b/>
        </w:rPr>
      </w:pPr>
      <w:r w:rsidRPr="005B5A3C">
        <w:rPr>
          <w:rFonts w:ascii="Arial" w:hAnsi="Arial" w:cs="Arial"/>
          <w:b/>
        </w:rPr>
        <w:t>Transport Planning Professional</w:t>
      </w:r>
    </w:p>
    <w:p w14:paraId="210A46C9" w14:textId="77777777" w:rsidR="00863B2E" w:rsidRPr="005B5A3C" w:rsidRDefault="00863B2E" w:rsidP="00863B2E">
      <w:pPr>
        <w:jc w:val="center"/>
        <w:rPr>
          <w:rFonts w:ascii="Arial" w:hAnsi="Arial" w:cs="Arial"/>
          <w:b/>
        </w:rPr>
      </w:pPr>
    </w:p>
    <w:p w14:paraId="224A62D1" w14:textId="77777777" w:rsidR="00863B2E" w:rsidRDefault="00863B2E" w:rsidP="00863B2E">
      <w:pPr>
        <w:jc w:val="center"/>
        <w:rPr>
          <w:rFonts w:ascii="Arial" w:hAnsi="Arial" w:cs="Arial"/>
          <w:b/>
        </w:rPr>
      </w:pPr>
      <w:r>
        <w:rPr>
          <w:rFonts w:ascii="Arial" w:hAnsi="Arial" w:cs="Arial"/>
          <w:b/>
        </w:rPr>
        <w:t>Standard Route</w:t>
      </w:r>
    </w:p>
    <w:p w14:paraId="1ABD9E94" w14:textId="77777777" w:rsidR="00863B2E" w:rsidRPr="005B5A3C" w:rsidRDefault="00863B2E" w:rsidP="00863B2E">
      <w:pPr>
        <w:jc w:val="center"/>
        <w:rPr>
          <w:rFonts w:ascii="Arial" w:hAnsi="Arial" w:cs="Arial"/>
          <w:b/>
        </w:rPr>
      </w:pPr>
    </w:p>
    <w:p w14:paraId="77796582" w14:textId="77777777" w:rsidR="00863B2E" w:rsidRPr="005B5A3C" w:rsidRDefault="00863B2E" w:rsidP="00863B2E">
      <w:pPr>
        <w:jc w:val="center"/>
        <w:rPr>
          <w:rFonts w:ascii="Arial" w:hAnsi="Arial" w:cs="Arial"/>
          <w:b/>
        </w:rPr>
      </w:pPr>
      <w:r w:rsidRPr="005B5A3C">
        <w:rPr>
          <w:rFonts w:ascii="Arial" w:hAnsi="Arial" w:cs="Arial"/>
          <w:b/>
        </w:rPr>
        <w:t>Portfolio of Technical Knowledge</w:t>
      </w:r>
    </w:p>
    <w:p w14:paraId="073832F4" w14:textId="77777777" w:rsidR="00863B2E" w:rsidRPr="005B5A3C" w:rsidRDefault="00863B2E" w:rsidP="00863B2E">
      <w:pPr>
        <w:jc w:val="center"/>
        <w:rPr>
          <w:rFonts w:ascii="Arial" w:hAnsi="Arial" w:cs="Arial"/>
          <w:b/>
          <w:szCs w:val="22"/>
        </w:rPr>
      </w:pPr>
    </w:p>
    <w:p w14:paraId="12075E89" w14:textId="77777777" w:rsidR="00863B2E" w:rsidRPr="005B5A3C" w:rsidRDefault="00863B2E" w:rsidP="00863B2E">
      <w:pPr>
        <w:jc w:val="center"/>
        <w:rPr>
          <w:rFonts w:ascii="Arial" w:hAnsi="Arial" w:cs="Arial"/>
          <w:b/>
          <w:szCs w:val="22"/>
        </w:rPr>
      </w:pPr>
    </w:p>
    <w:p w14:paraId="3FC26178" w14:textId="77777777" w:rsidR="00863B2E" w:rsidRPr="005B5A3C" w:rsidRDefault="00863B2E" w:rsidP="00863B2E">
      <w:pPr>
        <w:jc w:val="center"/>
        <w:rPr>
          <w:rFonts w:ascii="Arial" w:hAnsi="Arial" w:cs="Arial"/>
          <w:b/>
          <w:szCs w:val="22"/>
        </w:rPr>
      </w:pPr>
    </w:p>
    <w:p w14:paraId="1F221F2C" w14:textId="77777777" w:rsidR="00863B2E" w:rsidRPr="005B5A3C" w:rsidRDefault="00863B2E" w:rsidP="00863B2E">
      <w:pPr>
        <w:jc w:val="center"/>
        <w:rPr>
          <w:rFonts w:ascii="Arial" w:hAnsi="Arial" w:cs="Arial"/>
          <w:b/>
          <w:szCs w:val="22"/>
        </w:rPr>
      </w:pPr>
    </w:p>
    <w:p w14:paraId="7B12A802" w14:textId="77777777" w:rsidR="00863B2E" w:rsidRPr="005B5A3C" w:rsidRDefault="00863B2E" w:rsidP="00863B2E">
      <w:pPr>
        <w:jc w:val="center"/>
        <w:rPr>
          <w:rFonts w:ascii="Arial" w:hAnsi="Arial" w:cs="Arial"/>
          <w:b/>
          <w:szCs w:val="22"/>
        </w:rPr>
      </w:pPr>
    </w:p>
    <w:p w14:paraId="15C44A71" w14:textId="77777777" w:rsidR="00863B2E" w:rsidRPr="005B5A3C" w:rsidRDefault="00863B2E" w:rsidP="00863B2E">
      <w:pPr>
        <w:jc w:val="center"/>
        <w:rPr>
          <w:rFonts w:ascii="Arial" w:hAnsi="Arial" w:cs="Arial"/>
          <w:b/>
          <w:szCs w:val="22"/>
        </w:rPr>
      </w:pPr>
    </w:p>
    <w:tbl>
      <w:tblPr>
        <w:tblW w:w="0" w:type="auto"/>
        <w:jc w:val="center"/>
        <w:tblBorders>
          <w:insideV w:val="single" w:sz="4" w:space="0" w:color="auto"/>
        </w:tblBorders>
        <w:tblLook w:val="01E0" w:firstRow="1" w:lastRow="1" w:firstColumn="1" w:lastColumn="1" w:noHBand="0" w:noVBand="0"/>
      </w:tblPr>
      <w:tblGrid>
        <w:gridCol w:w="5868"/>
      </w:tblGrid>
      <w:tr w:rsidR="00863B2E" w:rsidRPr="005B5A3C" w14:paraId="14C1E8EC" w14:textId="77777777" w:rsidTr="00DD1FD7">
        <w:trPr>
          <w:jc w:val="center"/>
        </w:trPr>
        <w:tc>
          <w:tcPr>
            <w:tcW w:w="5868" w:type="dxa"/>
          </w:tcPr>
          <w:p w14:paraId="26689251" w14:textId="77777777" w:rsidR="00863B2E" w:rsidRPr="005B5A3C" w:rsidRDefault="00863B2E" w:rsidP="00DD1FD7">
            <w:pPr>
              <w:spacing w:before="240" w:after="240"/>
              <w:rPr>
                <w:rFonts w:ascii="Arial" w:hAnsi="Arial" w:cs="Arial"/>
                <w:b/>
                <w:szCs w:val="22"/>
              </w:rPr>
            </w:pPr>
            <w:r w:rsidRPr="005B5A3C">
              <w:rPr>
                <w:rFonts w:ascii="Arial" w:hAnsi="Arial" w:cs="Arial"/>
                <w:b/>
                <w:szCs w:val="22"/>
              </w:rPr>
              <w:t>Candidate:</w:t>
            </w:r>
          </w:p>
        </w:tc>
      </w:tr>
      <w:tr w:rsidR="00863B2E" w:rsidRPr="005B5A3C" w14:paraId="2BDFEF8C" w14:textId="77777777" w:rsidTr="00DD1FD7">
        <w:trPr>
          <w:jc w:val="center"/>
        </w:trPr>
        <w:tc>
          <w:tcPr>
            <w:tcW w:w="5868" w:type="dxa"/>
          </w:tcPr>
          <w:p w14:paraId="6E1161C0" w14:textId="77777777" w:rsidR="00863B2E" w:rsidRPr="005B5A3C" w:rsidRDefault="00863B2E" w:rsidP="00DD1FD7">
            <w:pPr>
              <w:spacing w:before="240" w:after="240"/>
              <w:rPr>
                <w:rFonts w:ascii="Arial" w:hAnsi="Arial" w:cs="Arial"/>
                <w:b/>
                <w:szCs w:val="22"/>
              </w:rPr>
            </w:pPr>
            <w:r w:rsidRPr="005B5A3C">
              <w:rPr>
                <w:rFonts w:ascii="Arial" w:hAnsi="Arial" w:cs="Arial"/>
                <w:b/>
                <w:szCs w:val="22"/>
              </w:rPr>
              <w:t>Employer:</w:t>
            </w:r>
          </w:p>
        </w:tc>
      </w:tr>
      <w:tr w:rsidR="00863B2E" w:rsidRPr="005B5A3C" w14:paraId="11B3E0C6" w14:textId="77777777" w:rsidTr="00DD1FD7">
        <w:trPr>
          <w:jc w:val="center"/>
        </w:trPr>
        <w:tc>
          <w:tcPr>
            <w:tcW w:w="5868" w:type="dxa"/>
          </w:tcPr>
          <w:p w14:paraId="48F59DCF" w14:textId="77777777" w:rsidR="00863B2E" w:rsidRPr="005B5A3C" w:rsidRDefault="00863B2E" w:rsidP="00DD1FD7">
            <w:pPr>
              <w:spacing w:before="240" w:after="240"/>
              <w:rPr>
                <w:rFonts w:ascii="Arial" w:hAnsi="Arial" w:cs="Arial"/>
                <w:b/>
                <w:szCs w:val="22"/>
              </w:rPr>
            </w:pPr>
            <w:r w:rsidRPr="005B5A3C">
              <w:rPr>
                <w:rFonts w:ascii="Arial" w:hAnsi="Arial" w:cs="Arial"/>
                <w:b/>
                <w:szCs w:val="22"/>
              </w:rPr>
              <w:t>Date of submission:</w:t>
            </w:r>
          </w:p>
        </w:tc>
      </w:tr>
    </w:tbl>
    <w:p w14:paraId="3CC2C5DA" w14:textId="77777777" w:rsidR="00863B2E" w:rsidRPr="005B5A3C" w:rsidRDefault="00863B2E" w:rsidP="00863B2E">
      <w:pPr>
        <w:rPr>
          <w:rFonts w:ascii="Arial" w:hAnsi="Arial" w:cs="Arial"/>
          <w:b/>
          <w:sz w:val="28"/>
          <w:szCs w:val="28"/>
        </w:rPr>
      </w:pPr>
    </w:p>
    <w:p w14:paraId="3ECA9D34" w14:textId="5A49D5FC" w:rsidR="007703BB" w:rsidRDefault="007703BB">
      <w:pPr>
        <w:spacing w:after="160" w:line="259" w:lineRule="auto"/>
        <w:rPr>
          <w:lang w:val="en-US"/>
        </w:rPr>
      </w:pPr>
      <w:r>
        <w:rPr>
          <w:lang w:val="en-US"/>
        </w:rPr>
        <w:br w:type="page"/>
      </w:r>
    </w:p>
    <w:p w14:paraId="6AFEC14C" w14:textId="77777777" w:rsidR="00D13A7E" w:rsidRPr="005B5A3C" w:rsidRDefault="00D13A7E" w:rsidP="00D13A7E">
      <w:pPr>
        <w:spacing w:before="120"/>
        <w:rPr>
          <w:rFonts w:ascii="Arial" w:hAnsi="Arial" w:cs="Arial"/>
          <w:b/>
          <w:szCs w:val="22"/>
        </w:rPr>
      </w:pPr>
      <w:r>
        <w:rPr>
          <w:rFonts w:ascii="Arial" w:hAnsi="Arial" w:cs="Arial"/>
          <w:b/>
        </w:rPr>
        <w:lastRenderedPageBreak/>
        <w:t xml:space="preserve">TPP </w:t>
      </w:r>
      <w:r w:rsidRPr="005B5A3C">
        <w:rPr>
          <w:rFonts w:ascii="Arial" w:hAnsi="Arial" w:cs="Arial"/>
          <w:b/>
        </w:rPr>
        <w:t xml:space="preserve">Portfolio of Technical Knowledge Application Check List  </w:t>
      </w:r>
    </w:p>
    <w:p w14:paraId="4A4A6E9B" w14:textId="77777777" w:rsidR="00D13A7E" w:rsidRPr="005B5A3C" w:rsidRDefault="00D13A7E" w:rsidP="00D13A7E">
      <w:pPr>
        <w:rPr>
          <w:rFonts w:ascii="Arial" w:hAnsi="Arial" w:cs="Arial"/>
          <w:b/>
        </w:rPr>
      </w:pPr>
    </w:p>
    <w:p w14:paraId="2481FCAA" w14:textId="77777777" w:rsidR="00D13A7E" w:rsidRPr="005B5A3C" w:rsidRDefault="00D13A7E" w:rsidP="00D13A7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8081"/>
      </w:tblGrid>
      <w:tr w:rsidR="00D13A7E" w:rsidRPr="005B5A3C" w14:paraId="784EB9D7" w14:textId="77777777" w:rsidTr="00D13A7E">
        <w:tc>
          <w:tcPr>
            <w:tcW w:w="935" w:type="dxa"/>
          </w:tcPr>
          <w:p w14:paraId="29C6BCC2" w14:textId="77777777" w:rsidR="00D13A7E" w:rsidRPr="005B5A3C" w:rsidRDefault="00D13A7E" w:rsidP="00DD1FD7">
            <w:pPr>
              <w:rPr>
                <w:rFonts w:ascii="Arial" w:hAnsi="Arial" w:cs="Arial"/>
                <w:b/>
              </w:rPr>
            </w:pPr>
            <w:r w:rsidRPr="005B5A3C">
              <w:rPr>
                <w:rFonts w:ascii="Arial" w:hAnsi="Arial" w:cs="Arial"/>
                <w:b/>
              </w:rPr>
              <w:t>Check</w:t>
            </w:r>
          </w:p>
        </w:tc>
        <w:tc>
          <w:tcPr>
            <w:tcW w:w="8081" w:type="dxa"/>
          </w:tcPr>
          <w:p w14:paraId="48441E64" w14:textId="77777777" w:rsidR="00D13A7E" w:rsidRPr="005B5A3C" w:rsidRDefault="00D13A7E" w:rsidP="00DD1FD7">
            <w:pPr>
              <w:rPr>
                <w:rFonts w:ascii="Arial" w:hAnsi="Arial" w:cs="Arial"/>
                <w:b/>
              </w:rPr>
            </w:pPr>
            <w:r w:rsidRPr="005B5A3C">
              <w:rPr>
                <w:rFonts w:ascii="Arial" w:hAnsi="Arial" w:cs="Arial"/>
                <w:b/>
              </w:rPr>
              <w:t>Item</w:t>
            </w:r>
          </w:p>
        </w:tc>
      </w:tr>
      <w:tr w:rsidR="00D13A7E" w:rsidRPr="005B5A3C" w14:paraId="1F3D11DC" w14:textId="77777777" w:rsidTr="00D13A7E">
        <w:tc>
          <w:tcPr>
            <w:tcW w:w="935" w:type="dxa"/>
            <w:shd w:val="clear" w:color="auto" w:fill="auto"/>
          </w:tcPr>
          <w:p w14:paraId="1DA53EBE" w14:textId="77777777" w:rsidR="00D13A7E" w:rsidRPr="005B5A3C" w:rsidRDefault="00D13A7E" w:rsidP="00DD1FD7">
            <w:pPr>
              <w:rPr>
                <w:rFonts w:ascii="Arial" w:hAnsi="Arial" w:cs="Arial"/>
                <w:b/>
              </w:rPr>
            </w:pPr>
          </w:p>
        </w:tc>
        <w:tc>
          <w:tcPr>
            <w:tcW w:w="8081" w:type="dxa"/>
            <w:shd w:val="clear" w:color="auto" w:fill="auto"/>
          </w:tcPr>
          <w:p w14:paraId="6764C095" w14:textId="434385A9" w:rsidR="00D13A7E" w:rsidRDefault="00F1061F" w:rsidP="00DD1FD7">
            <w:pPr>
              <w:spacing w:before="40" w:after="80"/>
              <w:rPr>
                <w:rFonts w:ascii="Arial" w:hAnsi="Arial" w:cs="Arial"/>
              </w:rPr>
            </w:pPr>
            <w:r>
              <w:rPr>
                <w:rFonts w:ascii="Arial" w:hAnsi="Arial" w:cs="Arial"/>
              </w:rPr>
              <w:t xml:space="preserve">Completed PTK </w:t>
            </w:r>
            <w:r w:rsidR="00941B98">
              <w:rPr>
                <w:rFonts w:ascii="Arial" w:hAnsi="Arial" w:cs="Arial"/>
              </w:rPr>
              <w:t>application form</w:t>
            </w:r>
          </w:p>
        </w:tc>
      </w:tr>
      <w:tr w:rsidR="00D13A7E" w:rsidRPr="005B5A3C" w14:paraId="446F5FBE" w14:textId="77777777" w:rsidTr="00D13A7E">
        <w:tc>
          <w:tcPr>
            <w:tcW w:w="935" w:type="dxa"/>
            <w:shd w:val="clear" w:color="auto" w:fill="D9D9D9"/>
          </w:tcPr>
          <w:p w14:paraId="3E2B6284" w14:textId="77777777" w:rsidR="00D13A7E" w:rsidRPr="005B5A3C" w:rsidRDefault="00D13A7E" w:rsidP="00DD1FD7">
            <w:pPr>
              <w:rPr>
                <w:rFonts w:ascii="Arial" w:hAnsi="Arial" w:cs="Arial"/>
                <w:b/>
              </w:rPr>
            </w:pPr>
          </w:p>
        </w:tc>
        <w:tc>
          <w:tcPr>
            <w:tcW w:w="8081" w:type="dxa"/>
            <w:shd w:val="clear" w:color="auto" w:fill="D9D9D9"/>
          </w:tcPr>
          <w:p w14:paraId="216F4323" w14:textId="45BE5E74" w:rsidR="00D13A7E" w:rsidRDefault="00941B98" w:rsidP="00DD1FD7">
            <w:pPr>
              <w:spacing w:before="40" w:after="80"/>
              <w:rPr>
                <w:rFonts w:ascii="Arial" w:hAnsi="Arial" w:cs="Arial"/>
              </w:rPr>
            </w:pPr>
            <w:r>
              <w:rPr>
                <w:rFonts w:ascii="Arial" w:hAnsi="Arial" w:cs="Arial"/>
              </w:rPr>
              <w:t>Portfolio of Technical Knowledge (submitted as one PDF)</w:t>
            </w:r>
          </w:p>
        </w:tc>
      </w:tr>
      <w:tr w:rsidR="00D13A7E" w:rsidRPr="005B5A3C" w14:paraId="67EEAA19" w14:textId="77777777" w:rsidTr="00D13A7E">
        <w:tc>
          <w:tcPr>
            <w:tcW w:w="935" w:type="dxa"/>
            <w:shd w:val="clear" w:color="auto" w:fill="D9D9D9"/>
          </w:tcPr>
          <w:p w14:paraId="7F3C734C" w14:textId="77777777" w:rsidR="00D13A7E" w:rsidRPr="005B5A3C" w:rsidRDefault="00D13A7E" w:rsidP="00DD1FD7">
            <w:pPr>
              <w:rPr>
                <w:rFonts w:ascii="Arial" w:hAnsi="Arial" w:cs="Arial"/>
                <w:b/>
              </w:rPr>
            </w:pPr>
          </w:p>
        </w:tc>
        <w:tc>
          <w:tcPr>
            <w:tcW w:w="8081" w:type="dxa"/>
            <w:shd w:val="clear" w:color="auto" w:fill="D9D9D9"/>
          </w:tcPr>
          <w:p w14:paraId="4D203719" w14:textId="77777777" w:rsidR="00D13A7E" w:rsidRPr="005B5A3C" w:rsidRDefault="00D13A7E" w:rsidP="00DD1FD7">
            <w:pPr>
              <w:spacing w:before="40" w:after="80"/>
              <w:rPr>
                <w:rFonts w:ascii="Arial" w:hAnsi="Arial" w:cs="Arial"/>
              </w:rPr>
            </w:pPr>
            <w:r>
              <w:rPr>
                <w:rFonts w:ascii="Arial" w:hAnsi="Arial" w:cs="Arial"/>
              </w:rPr>
              <w:t>Part 1: Personal Information</w:t>
            </w:r>
          </w:p>
        </w:tc>
      </w:tr>
      <w:tr w:rsidR="00D13A7E" w:rsidRPr="005B5A3C" w14:paraId="63E96803" w14:textId="77777777" w:rsidTr="00D13A7E">
        <w:tc>
          <w:tcPr>
            <w:tcW w:w="935" w:type="dxa"/>
          </w:tcPr>
          <w:p w14:paraId="35180B98" w14:textId="77777777" w:rsidR="00D13A7E" w:rsidRPr="005B5A3C" w:rsidRDefault="00D13A7E" w:rsidP="00DD1FD7">
            <w:pPr>
              <w:rPr>
                <w:rFonts w:ascii="Arial" w:hAnsi="Arial" w:cs="Arial"/>
                <w:b/>
              </w:rPr>
            </w:pPr>
          </w:p>
        </w:tc>
        <w:tc>
          <w:tcPr>
            <w:tcW w:w="8081" w:type="dxa"/>
          </w:tcPr>
          <w:p w14:paraId="768192CB" w14:textId="77777777" w:rsidR="00D13A7E" w:rsidRPr="005B5A3C" w:rsidRDefault="00D13A7E" w:rsidP="00DD1FD7">
            <w:pPr>
              <w:spacing w:before="40" w:after="80"/>
              <w:rPr>
                <w:rFonts w:ascii="Arial" w:hAnsi="Arial" w:cs="Arial"/>
              </w:rPr>
            </w:pPr>
            <w:r w:rsidRPr="005B5A3C">
              <w:rPr>
                <w:rFonts w:ascii="Arial" w:hAnsi="Arial" w:cs="Arial"/>
              </w:rPr>
              <w:t>A full CV</w:t>
            </w:r>
          </w:p>
        </w:tc>
      </w:tr>
      <w:tr w:rsidR="00C61EFA" w:rsidRPr="005B5A3C" w14:paraId="37342C4C" w14:textId="77777777" w:rsidTr="00D13A7E">
        <w:tc>
          <w:tcPr>
            <w:tcW w:w="935" w:type="dxa"/>
          </w:tcPr>
          <w:p w14:paraId="7823E1D0" w14:textId="77777777" w:rsidR="00C61EFA" w:rsidRPr="005B5A3C" w:rsidRDefault="00C61EFA" w:rsidP="00DD1FD7">
            <w:pPr>
              <w:rPr>
                <w:rFonts w:ascii="Arial" w:hAnsi="Arial" w:cs="Arial"/>
                <w:b/>
              </w:rPr>
            </w:pPr>
          </w:p>
        </w:tc>
        <w:tc>
          <w:tcPr>
            <w:tcW w:w="8081" w:type="dxa"/>
          </w:tcPr>
          <w:p w14:paraId="139ADD9B" w14:textId="0517EACB" w:rsidR="00C61EFA" w:rsidRPr="005B5A3C" w:rsidRDefault="00C61EFA" w:rsidP="00DD1FD7">
            <w:pPr>
              <w:spacing w:before="40" w:after="80"/>
              <w:rPr>
                <w:rFonts w:ascii="Arial" w:hAnsi="Arial" w:cs="Arial"/>
              </w:rPr>
            </w:pPr>
            <w:r>
              <w:rPr>
                <w:rFonts w:ascii="Arial" w:hAnsi="Arial" w:cs="Arial"/>
              </w:rPr>
              <w:t>A completed sponsor statement</w:t>
            </w:r>
          </w:p>
        </w:tc>
      </w:tr>
      <w:tr w:rsidR="00D13A7E" w:rsidRPr="005B5A3C" w14:paraId="51FF8586" w14:textId="77777777" w:rsidTr="00D13A7E">
        <w:tc>
          <w:tcPr>
            <w:tcW w:w="935" w:type="dxa"/>
            <w:shd w:val="clear" w:color="auto" w:fill="D9D9D9"/>
          </w:tcPr>
          <w:p w14:paraId="0C481515" w14:textId="77777777" w:rsidR="00D13A7E" w:rsidRPr="005B5A3C" w:rsidRDefault="00D13A7E" w:rsidP="00DD1FD7">
            <w:pPr>
              <w:rPr>
                <w:rFonts w:ascii="Arial" w:hAnsi="Arial" w:cs="Arial"/>
                <w:b/>
              </w:rPr>
            </w:pPr>
          </w:p>
        </w:tc>
        <w:tc>
          <w:tcPr>
            <w:tcW w:w="8081" w:type="dxa"/>
            <w:shd w:val="clear" w:color="auto" w:fill="D9D9D9"/>
          </w:tcPr>
          <w:p w14:paraId="445D7FE0" w14:textId="77777777" w:rsidR="00D13A7E" w:rsidRPr="005B5A3C" w:rsidRDefault="00D13A7E" w:rsidP="00DD1FD7">
            <w:pPr>
              <w:spacing w:before="40" w:after="80"/>
              <w:rPr>
                <w:rFonts w:ascii="Arial" w:hAnsi="Arial" w:cs="Arial"/>
              </w:rPr>
            </w:pPr>
            <w:r>
              <w:rPr>
                <w:rFonts w:ascii="Arial" w:hAnsi="Arial" w:cs="Arial"/>
              </w:rPr>
              <w:t>Part 2: Evidence of Knowledge</w:t>
            </w:r>
          </w:p>
        </w:tc>
      </w:tr>
      <w:tr w:rsidR="00D13A7E" w:rsidRPr="005B5A3C" w14:paraId="6406A327" w14:textId="77777777" w:rsidTr="00D13A7E">
        <w:tc>
          <w:tcPr>
            <w:tcW w:w="935" w:type="dxa"/>
          </w:tcPr>
          <w:p w14:paraId="52B234A7" w14:textId="77777777" w:rsidR="00D13A7E" w:rsidRPr="005B5A3C" w:rsidRDefault="00D13A7E" w:rsidP="00DD1FD7">
            <w:pPr>
              <w:rPr>
                <w:rFonts w:ascii="Arial" w:hAnsi="Arial" w:cs="Arial"/>
                <w:b/>
              </w:rPr>
            </w:pPr>
          </w:p>
        </w:tc>
        <w:tc>
          <w:tcPr>
            <w:tcW w:w="8081" w:type="dxa"/>
          </w:tcPr>
          <w:p w14:paraId="199AD5BE" w14:textId="48DAA866" w:rsidR="00D13A7E" w:rsidRPr="005B5A3C" w:rsidRDefault="00D13A7E" w:rsidP="00DD1FD7">
            <w:pPr>
              <w:spacing w:before="40" w:after="80"/>
              <w:rPr>
                <w:rFonts w:ascii="Arial" w:hAnsi="Arial" w:cs="Arial"/>
              </w:rPr>
            </w:pPr>
            <w:r w:rsidRPr="005B5A3C">
              <w:rPr>
                <w:rFonts w:ascii="Arial" w:hAnsi="Arial" w:cs="Arial"/>
              </w:rPr>
              <w:t>Eight completed Evidence Forms (</w:t>
            </w:r>
            <w:r w:rsidR="00106C41">
              <w:rPr>
                <w:rFonts w:ascii="Arial" w:hAnsi="Arial" w:cs="Arial"/>
              </w:rPr>
              <w:t>750</w:t>
            </w:r>
            <w:r w:rsidR="00106C41" w:rsidRPr="005B5A3C">
              <w:rPr>
                <w:rFonts w:ascii="Arial" w:hAnsi="Arial" w:cs="Arial"/>
              </w:rPr>
              <w:t xml:space="preserve"> </w:t>
            </w:r>
            <w:r w:rsidRPr="005B5A3C">
              <w:rPr>
                <w:rFonts w:ascii="Arial" w:hAnsi="Arial" w:cs="Arial"/>
              </w:rPr>
              <w:t>words</w:t>
            </w:r>
            <w:r w:rsidR="00803B13">
              <w:rPr>
                <w:rFonts w:ascii="Arial" w:hAnsi="Arial" w:cs="Arial"/>
              </w:rPr>
              <w:t xml:space="preserve"> +/-10 %</w:t>
            </w:r>
            <w:r w:rsidRPr="005B5A3C">
              <w:rPr>
                <w:rFonts w:ascii="Arial" w:hAnsi="Arial" w:cs="Arial"/>
              </w:rPr>
              <w:t xml:space="preserve"> each)</w:t>
            </w:r>
          </w:p>
        </w:tc>
      </w:tr>
      <w:tr w:rsidR="00D13A7E" w:rsidRPr="005B5A3C" w14:paraId="428089DA" w14:textId="77777777" w:rsidTr="00D13A7E">
        <w:tc>
          <w:tcPr>
            <w:tcW w:w="935" w:type="dxa"/>
          </w:tcPr>
          <w:p w14:paraId="6DADF3CB" w14:textId="77777777" w:rsidR="00D13A7E" w:rsidRPr="005B5A3C" w:rsidRDefault="00D13A7E" w:rsidP="00DD1FD7">
            <w:pPr>
              <w:rPr>
                <w:rFonts w:ascii="Arial" w:hAnsi="Arial" w:cs="Arial"/>
                <w:b/>
              </w:rPr>
            </w:pPr>
          </w:p>
        </w:tc>
        <w:tc>
          <w:tcPr>
            <w:tcW w:w="8081" w:type="dxa"/>
          </w:tcPr>
          <w:p w14:paraId="456EB0C7" w14:textId="77777777" w:rsidR="00D13A7E" w:rsidRPr="005B5A3C" w:rsidRDefault="00D13A7E" w:rsidP="00DD1FD7">
            <w:pPr>
              <w:spacing w:before="40" w:after="80"/>
              <w:rPr>
                <w:rFonts w:ascii="Arial" w:hAnsi="Arial" w:cs="Arial"/>
              </w:rPr>
            </w:pPr>
            <w:r w:rsidRPr="005B5A3C">
              <w:rPr>
                <w:rFonts w:ascii="Arial" w:hAnsi="Arial" w:cs="Arial"/>
              </w:rPr>
              <w:t>Any appendices, cross referenced from the Evidence Form</w:t>
            </w:r>
          </w:p>
        </w:tc>
      </w:tr>
      <w:tr w:rsidR="00D13A7E" w:rsidRPr="005B5A3C" w14:paraId="3FF466CA" w14:textId="77777777" w:rsidTr="00D13A7E">
        <w:tc>
          <w:tcPr>
            <w:tcW w:w="935" w:type="dxa"/>
            <w:shd w:val="clear" w:color="auto" w:fill="D9D9D9"/>
          </w:tcPr>
          <w:p w14:paraId="58353594" w14:textId="77777777" w:rsidR="00D13A7E" w:rsidRPr="005B5A3C" w:rsidRDefault="00D13A7E" w:rsidP="00DD1FD7">
            <w:pPr>
              <w:rPr>
                <w:rFonts w:ascii="Arial" w:hAnsi="Arial" w:cs="Arial"/>
                <w:b/>
              </w:rPr>
            </w:pPr>
          </w:p>
        </w:tc>
        <w:tc>
          <w:tcPr>
            <w:tcW w:w="8081" w:type="dxa"/>
            <w:shd w:val="clear" w:color="auto" w:fill="D9D9D9"/>
          </w:tcPr>
          <w:p w14:paraId="0C555040" w14:textId="77777777" w:rsidR="00D13A7E" w:rsidRPr="005B5A3C" w:rsidRDefault="00D13A7E" w:rsidP="00DD1FD7">
            <w:pPr>
              <w:spacing w:before="40" w:after="80"/>
              <w:rPr>
                <w:rFonts w:ascii="Arial" w:hAnsi="Arial" w:cs="Arial"/>
              </w:rPr>
            </w:pPr>
            <w:r>
              <w:rPr>
                <w:rFonts w:ascii="Arial" w:hAnsi="Arial" w:cs="Arial"/>
              </w:rPr>
              <w:t>Part 3: CPD</w:t>
            </w:r>
          </w:p>
        </w:tc>
      </w:tr>
      <w:tr w:rsidR="00D13A7E" w:rsidRPr="005B5A3C" w14:paraId="0F20C1E2" w14:textId="77777777" w:rsidTr="00D13A7E">
        <w:tc>
          <w:tcPr>
            <w:tcW w:w="935" w:type="dxa"/>
          </w:tcPr>
          <w:p w14:paraId="1E182E6C" w14:textId="77777777" w:rsidR="00D13A7E" w:rsidRPr="005B5A3C" w:rsidRDefault="00D13A7E" w:rsidP="00DD1FD7">
            <w:pPr>
              <w:rPr>
                <w:rFonts w:ascii="Arial" w:hAnsi="Arial" w:cs="Arial"/>
                <w:b/>
              </w:rPr>
            </w:pPr>
          </w:p>
        </w:tc>
        <w:tc>
          <w:tcPr>
            <w:tcW w:w="8081" w:type="dxa"/>
          </w:tcPr>
          <w:p w14:paraId="20B9B350" w14:textId="77777777" w:rsidR="00D13A7E" w:rsidRPr="005B5A3C" w:rsidRDefault="00D13A7E" w:rsidP="00DD1FD7">
            <w:pPr>
              <w:spacing w:before="40" w:after="80"/>
              <w:rPr>
                <w:rFonts w:ascii="Arial" w:hAnsi="Arial" w:cs="Arial"/>
              </w:rPr>
            </w:pPr>
            <w:r w:rsidRPr="005B5A3C">
              <w:rPr>
                <w:rFonts w:ascii="Arial" w:hAnsi="Arial" w:cs="Arial"/>
              </w:rPr>
              <w:t xml:space="preserve">A </w:t>
            </w:r>
            <w:proofErr w:type="gramStart"/>
            <w:r w:rsidRPr="005B5A3C">
              <w:rPr>
                <w:rFonts w:ascii="Arial" w:hAnsi="Arial" w:cs="Arial"/>
              </w:rPr>
              <w:t>two year</w:t>
            </w:r>
            <w:proofErr w:type="gramEnd"/>
            <w:r w:rsidRPr="005B5A3C">
              <w:rPr>
                <w:rFonts w:ascii="Arial" w:hAnsi="Arial" w:cs="Arial"/>
              </w:rPr>
              <w:t xml:space="preserve"> CPD record (</w:t>
            </w:r>
            <w:r>
              <w:rPr>
                <w:rFonts w:ascii="Arial" w:hAnsi="Arial" w:cs="Arial"/>
              </w:rPr>
              <w:t xml:space="preserve">minimum </w:t>
            </w:r>
            <w:r w:rsidRPr="005B5A3C">
              <w:rPr>
                <w:rFonts w:ascii="Arial" w:hAnsi="Arial" w:cs="Arial"/>
              </w:rPr>
              <w:t>25 hours per year)</w:t>
            </w:r>
          </w:p>
        </w:tc>
      </w:tr>
    </w:tbl>
    <w:p w14:paraId="5DA304D4" w14:textId="63AFA6D9" w:rsidR="00EC7C84" w:rsidRDefault="00EC7C84">
      <w:pPr>
        <w:rPr>
          <w:lang w:val="en-US"/>
        </w:rPr>
      </w:pPr>
    </w:p>
    <w:p w14:paraId="64A0B12A" w14:textId="77777777" w:rsidR="00EC7C84" w:rsidRDefault="00EC7C84">
      <w:pPr>
        <w:spacing w:after="160" w:line="259" w:lineRule="auto"/>
        <w:rPr>
          <w:lang w:val="en-US"/>
        </w:rPr>
      </w:pPr>
      <w:r>
        <w:rPr>
          <w:lang w:val="en-US"/>
        </w:rPr>
        <w:br w:type="page"/>
      </w:r>
    </w:p>
    <w:p w14:paraId="03B98C67" w14:textId="77777777" w:rsidR="00EC7C84" w:rsidRPr="001514D4" w:rsidRDefault="00EC7C84" w:rsidP="00EC7C84">
      <w:pPr>
        <w:rPr>
          <w:rFonts w:ascii="Arial" w:hAnsi="Arial" w:cs="Arial"/>
          <w:b/>
          <w:szCs w:val="22"/>
        </w:rPr>
      </w:pPr>
      <w:r w:rsidRPr="001514D4">
        <w:rPr>
          <w:rFonts w:ascii="Arial" w:hAnsi="Arial" w:cs="Arial"/>
          <w:b/>
          <w:szCs w:val="22"/>
        </w:rPr>
        <w:lastRenderedPageBreak/>
        <w:t>Part 1: Personal Information</w:t>
      </w:r>
    </w:p>
    <w:p w14:paraId="004BED5D" w14:textId="77777777" w:rsidR="00EC7C84" w:rsidRPr="005B5A3C" w:rsidRDefault="00EC7C84" w:rsidP="00EC7C84">
      <w:pPr>
        <w:rPr>
          <w:rFonts w:ascii="Arial" w:hAnsi="Arial" w:cs="Arial"/>
          <w:b/>
          <w:sz w:val="28"/>
          <w:szCs w:val="28"/>
        </w:rPr>
      </w:pPr>
    </w:p>
    <w:p w14:paraId="7BDDC71F" w14:textId="77777777" w:rsidR="00EC7C84" w:rsidRPr="001514D4" w:rsidRDefault="00EC7C84" w:rsidP="00EC7C84">
      <w:pPr>
        <w:rPr>
          <w:rFonts w:ascii="Arial" w:hAnsi="Arial" w:cs="Arial"/>
          <w:i/>
          <w:szCs w:val="22"/>
        </w:rPr>
      </w:pPr>
      <w:r w:rsidRPr="001514D4">
        <w:rPr>
          <w:rFonts w:ascii="Arial" w:hAnsi="Arial" w:cs="Arial"/>
          <w:i/>
          <w:szCs w:val="22"/>
        </w:rPr>
        <w:t>Part 1 of your Portfolio must include your:</w:t>
      </w:r>
    </w:p>
    <w:p w14:paraId="05C9DD17" w14:textId="7BCDCD89" w:rsidR="00C61EFA" w:rsidRDefault="00EC7C84" w:rsidP="00EC7C84">
      <w:pPr>
        <w:numPr>
          <w:ilvl w:val="0"/>
          <w:numId w:val="1"/>
        </w:numPr>
        <w:tabs>
          <w:tab w:val="clear" w:pos="780"/>
          <w:tab w:val="num" w:pos="357"/>
          <w:tab w:val="num" w:pos="720"/>
        </w:tabs>
        <w:ind w:left="357" w:hanging="357"/>
        <w:rPr>
          <w:rFonts w:ascii="Arial" w:hAnsi="Arial" w:cs="Arial"/>
          <w:i/>
        </w:rPr>
      </w:pPr>
      <w:r w:rsidRPr="001514D4">
        <w:rPr>
          <w:rFonts w:ascii="Arial" w:hAnsi="Arial" w:cs="Arial"/>
          <w:i/>
        </w:rPr>
        <w:t>CV</w:t>
      </w:r>
    </w:p>
    <w:p w14:paraId="2152EE2B" w14:textId="77777777" w:rsidR="00C61EFA" w:rsidRDefault="00C61EFA">
      <w:pPr>
        <w:spacing w:after="160" w:line="259" w:lineRule="auto"/>
        <w:rPr>
          <w:rFonts w:ascii="Arial" w:hAnsi="Arial" w:cs="Arial"/>
          <w:i/>
        </w:rPr>
      </w:pPr>
      <w:r>
        <w:rPr>
          <w:rFonts w:ascii="Arial" w:hAnsi="Arial" w:cs="Arial"/>
          <w:i/>
        </w:rPr>
        <w:br w:type="page"/>
      </w:r>
    </w:p>
    <w:p w14:paraId="631A1CC0" w14:textId="5A9CAD8A" w:rsidR="00EC7C84" w:rsidRDefault="00C61EFA" w:rsidP="00C61EFA">
      <w:pPr>
        <w:rPr>
          <w:rFonts w:ascii="Arial" w:hAnsi="Arial" w:cs="Arial"/>
          <w:b/>
          <w:bCs/>
        </w:rPr>
      </w:pPr>
      <w:r w:rsidRPr="00AB0C20">
        <w:rPr>
          <w:rFonts w:ascii="Arial" w:hAnsi="Arial" w:cs="Arial"/>
          <w:b/>
          <w:bCs/>
        </w:rPr>
        <w:lastRenderedPageBreak/>
        <w:t xml:space="preserve">Sponsor Statement </w:t>
      </w:r>
    </w:p>
    <w:p w14:paraId="60FB5048" w14:textId="3AC434A1" w:rsidR="00CB2EE5" w:rsidRPr="00151D47" w:rsidRDefault="00CB2EE5" w:rsidP="00CB2EE5">
      <w:pPr>
        <w:pStyle w:val="BodyText"/>
        <w:tabs>
          <w:tab w:val="left" w:pos="1701"/>
          <w:tab w:val="left" w:pos="2977"/>
        </w:tabs>
        <w:jc w:val="left"/>
        <w:rPr>
          <w:rFonts w:ascii="Arial" w:hAnsi="Arial" w:cs="Arial"/>
          <w:i/>
          <w:sz w:val="22"/>
          <w:szCs w:val="22"/>
        </w:rPr>
      </w:pPr>
      <w:r w:rsidRPr="00151D47">
        <w:rPr>
          <w:rFonts w:ascii="Arial" w:hAnsi="Arial" w:cs="Arial"/>
          <w:i/>
          <w:sz w:val="22"/>
          <w:szCs w:val="22"/>
        </w:rPr>
        <w:t xml:space="preserve">A copy of this form MUST be completed by </w:t>
      </w:r>
      <w:r>
        <w:rPr>
          <w:rFonts w:ascii="Arial" w:hAnsi="Arial" w:cs="Arial"/>
          <w:i/>
          <w:sz w:val="22"/>
          <w:szCs w:val="22"/>
        </w:rPr>
        <w:t>your</w:t>
      </w:r>
      <w:r w:rsidRPr="00151D47">
        <w:rPr>
          <w:rFonts w:ascii="Arial" w:hAnsi="Arial" w:cs="Arial"/>
          <w:i/>
          <w:sz w:val="22"/>
          <w:szCs w:val="22"/>
        </w:rPr>
        <w:t xml:space="preserve"> Sponsor</w:t>
      </w:r>
      <w:r w:rsidR="00463156">
        <w:rPr>
          <w:rFonts w:ascii="Arial" w:hAnsi="Arial" w:cs="Arial"/>
          <w:i/>
          <w:sz w:val="22"/>
          <w:szCs w:val="22"/>
        </w:rPr>
        <w:t xml:space="preserve"> and included in your PTK</w:t>
      </w:r>
      <w:r w:rsidRPr="00151D47">
        <w:rPr>
          <w:rFonts w:ascii="Arial" w:hAnsi="Arial" w:cs="Arial"/>
          <w:i/>
          <w:sz w:val="22"/>
          <w:szCs w:val="22"/>
        </w:rPr>
        <w:t>.</w:t>
      </w:r>
    </w:p>
    <w:p w14:paraId="2443CC6D" w14:textId="77777777" w:rsidR="00CB2EE5" w:rsidRPr="00151D47" w:rsidRDefault="00CB2EE5" w:rsidP="00CB2EE5">
      <w:pPr>
        <w:pStyle w:val="Footer"/>
        <w:tabs>
          <w:tab w:val="left" w:pos="1701"/>
          <w:tab w:val="left" w:pos="2977"/>
        </w:tabs>
        <w:rPr>
          <w:rFonts w:ascii="Arial" w:hAnsi="Arial" w:cs="Arial"/>
          <w:szCs w:val="22"/>
        </w:rPr>
      </w:pPr>
    </w:p>
    <w:p w14:paraId="58062526" w14:textId="77777777" w:rsidR="00CB2EE5" w:rsidRPr="001D246E" w:rsidRDefault="00CB2EE5" w:rsidP="00CB2EE5">
      <w:pPr>
        <w:tabs>
          <w:tab w:val="left" w:pos="1701"/>
        </w:tabs>
        <w:rPr>
          <w:rFonts w:ascii="Arial" w:hAnsi="Arial" w:cs="Arial"/>
          <w:bCs/>
          <w:szCs w:val="22"/>
        </w:rPr>
      </w:pPr>
      <w:r w:rsidRPr="00951D6F">
        <w:rPr>
          <w:rFonts w:ascii="Arial" w:hAnsi="Arial" w:cs="Arial"/>
          <w:b/>
          <w:szCs w:val="22"/>
        </w:rPr>
        <w:t xml:space="preserve">Candidate’s </w:t>
      </w:r>
      <w:proofErr w:type="gramStart"/>
      <w:r w:rsidRPr="00951D6F">
        <w:rPr>
          <w:rFonts w:ascii="Arial" w:hAnsi="Arial" w:cs="Arial"/>
          <w:b/>
          <w:szCs w:val="22"/>
        </w:rPr>
        <w:t>name</w:t>
      </w:r>
      <w:r w:rsidRPr="001D246E">
        <w:rPr>
          <w:rFonts w:ascii="Arial" w:hAnsi="Arial" w:cs="Arial"/>
          <w:bCs/>
          <w:szCs w:val="22"/>
        </w:rPr>
        <w:t>:…</w:t>
      </w:r>
      <w:proofErr w:type="gramEnd"/>
      <w:r w:rsidRPr="001D246E">
        <w:rPr>
          <w:rFonts w:ascii="Arial" w:hAnsi="Arial" w:cs="Arial"/>
          <w:bCs/>
          <w:szCs w:val="22"/>
        </w:rPr>
        <w:t>…………………………………………………………………</w:t>
      </w:r>
    </w:p>
    <w:p w14:paraId="7ECBFB71" w14:textId="77777777" w:rsidR="00CB2EE5" w:rsidRPr="00151D47" w:rsidRDefault="00CB2EE5" w:rsidP="00CB2EE5">
      <w:pPr>
        <w:tabs>
          <w:tab w:val="left" w:pos="1701"/>
        </w:tabs>
        <w:rPr>
          <w:rFonts w:ascii="Arial" w:hAnsi="Arial" w:cs="Arial"/>
          <w:szCs w:val="22"/>
        </w:rPr>
      </w:pPr>
      <w:r>
        <w:rPr>
          <w:rFonts w:ascii="Arial" w:hAnsi="Arial" w:cs="Arial"/>
          <w:szCs w:val="22"/>
        </w:rPr>
        <w:t xml:space="preserve"> </w:t>
      </w:r>
    </w:p>
    <w:p w14:paraId="727A19AE" w14:textId="42F1FE66" w:rsidR="00CB2EE5" w:rsidRDefault="00CB2EE5" w:rsidP="00CB2EE5">
      <w:pPr>
        <w:tabs>
          <w:tab w:val="left" w:pos="1701"/>
        </w:tabs>
        <w:rPr>
          <w:rFonts w:ascii="Arial" w:hAnsi="Arial" w:cs="Arial"/>
          <w:b/>
          <w:szCs w:val="22"/>
        </w:rPr>
      </w:pPr>
      <w:r w:rsidRPr="00151D47">
        <w:rPr>
          <w:rFonts w:ascii="Arial" w:hAnsi="Arial" w:cs="Arial"/>
          <w:b/>
          <w:szCs w:val="22"/>
        </w:rPr>
        <w:t>Sponsor</w:t>
      </w:r>
      <w:r>
        <w:rPr>
          <w:rFonts w:ascii="Arial" w:hAnsi="Arial" w:cs="Arial"/>
          <w:b/>
          <w:szCs w:val="22"/>
        </w:rPr>
        <w:t xml:space="preserve"> details</w:t>
      </w:r>
    </w:p>
    <w:p w14:paraId="51381D53" w14:textId="77777777" w:rsidR="00CB2EE5" w:rsidRDefault="00CB2EE5" w:rsidP="00CB2EE5">
      <w:pPr>
        <w:tabs>
          <w:tab w:val="left" w:pos="1701"/>
        </w:tabs>
        <w:rPr>
          <w:rFonts w:ascii="Arial" w:hAnsi="Arial" w:cs="Arial"/>
          <w:b/>
          <w:szCs w:val="22"/>
        </w:rPr>
      </w:pPr>
    </w:p>
    <w:p w14:paraId="70C9CF64" w14:textId="77777777" w:rsidR="00CB2EE5" w:rsidRPr="001D246E" w:rsidRDefault="00CB2EE5" w:rsidP="00CB2EE5">
      <w:pPr>
        <w:tabs>
          <w:tab w:val="left" w:pos="1701"/>
        </w:tabs>
        <w:rPr>
          <w:rFonts w:ascii="Arial" w:hAnsi="Arial" w:cs="Arial"/>
          <w:bCs/>
          <w:szCs w:val="22"/>
        </w:rPr>
      </w:pPr>
      <w:proofErr w:type="gramStart"/>
      <w:r w:rsidRPr="001D246E">
        <w:rPr>
          <w:rFonts w:ascii="Arial" w:hAnsi="Arial" w:cs="Arial"/>
          <w:bCs/>
          <w:szCs w:val="22"/>
        </w:rPr>
        <w:t>Name:…</w:t>
      </w:r>
      <w:proofErr w:type="gramEnd"/>
      <w:r w:rsidRPr="001D246E">
        <w:rPr>
          <w:rFonts w:ascii="Arial" w:hAnsi="Arial" w:cs="Arial"/>
          <w:bCs/>
          <w:szCs w:val="22"/>
        </w:rPr>
        <w:t>…………………………………………………………………………………………</w:t>
      </w:r>
    </w:p>
    <w:p w14:paraId="09263228" w14:textId="77777777" w:rsidR="00CB2EE5" w:rsidRPr="001D246E" w:rsidRDefault="00CB2EE5" w:rsidP="00CB2EE5">
      <w:pPr>
        <w:tabs>
          <w:tab w:val="left" w:pos="1701"/>
        </w:tabs>
        <w:rPr>
          <w:rFonts w:ascii="Arial" w:hAnsi="Arial" w:cs="Arial"/>
          <w:bCs/>
          <w:szCs w:val="22"/>
        </w:rPr>
      </w:pPr>
    </w:p>
    <w:p w14:paraId="195EE1B4" w14:textId="77777777" w:rsidR="00CB2EE5" w:rsidRPr="001D246E" w:rsidRDefault="00CB2EE5" w:rsidP="00CB2EE5">
      <w:pPr>
        <w:tabs>
          <w:tab w:val="left" w:pos="1701"/>
        </w:tabs>
        <w:rPr>
          <w:rFonts w:ascii="Arial" w:hAnsi="Arial" w:cs="Arial"/>
          <w:bCs/>
          <w:szCs w:val="22"/>
        </w:rPr>
      </w:pPr>
      <w:r w:rsidRPr="001D246E">
        <w:rPr>
          <w:rFonts w:ascii="Arial" w:hAnsi="Arial" w:cs="Arial"/>
          <w:bCs/>
          <w:szCs w:val="22"/>
        </w:rPr>
        <w:t>Professional qualifications: …………</w:t>
      </w:r>
      <w:proofErr w:type="gramStart"/>
      <w:r w:rsidRPr="001D246E">
        <w:rPr>
          <w:rFonts w:ascii="Arial" w:hAnsi="Arial" w:cs="Arial"/>
          <w:bCs/>
          <w:szCs w:val="22"/>
        </w:rPr>
        <w:t>…..</w:t>
      </w:r>
      <w:proofErr w:type="gramEnd"/>
      <w:r w:rsidRPr="001D246E">
        <w:rPr>
          <w:rFonts w:ascii="Arial" w:hAnsi="Arial" w:cs="Arial"/>
          <w:bCs/>
          <w:szCs w:val="22"/>
        </w:rPr>
        <w:t>……………….…………………………………</w:t>
      </w:r>
    </w:p>
    <w:p w14:paraId="68058091" w14:textId="77777777" w:rsidR="00CB2EE5" w:rsidRPr="001D246E" w:rsidRDefault="00CB2EE5" w:rsidP="00CB2EE5">
      <w:pPr>
        <w:tabs>
          <w:tab w:val="left" w:pos="1701"/>
        </w:tabs>
        <w:rPr>
          <w:rFonts w:ascii="Arial" w:hAnsi="Arial" w:cs="Arial"/>
          <w:bCs/>
          <w:szCs w:val="22"/>
        </w:rPr>
      </w:pPr>
    </w:p>
    <w:p w14:paraId="36223423" w14:textId="77777777" w:rsidR="00CB2EE5" w:rsidRPr="001D246E" w:rsidRDefault="00CB2EE5" w:rsidP="00CB2EE5">
      <w:pPr>
        <w:tabs>
          <w:tab w:val="left" w:pos="1701"/>
        </w:tabs>
        <w:rPr>
          <w:rFonts w:ascii="Arial" w:hAnsi="Arial" w:cs="Arial"/>
          <w:bCs/>
          <w:szCs w:val="22"/>
        </w:rPr>
      </w:pPr>
      <w:proofErr w:type="gramStart"/>
      <w:r w:rsidRPr="001D246E">
        <w:rPr>
          <w:rFonts w:ascii="Arial" w:hAnsi="Arial" w:cs="Arial"/>
          <w:bCs/>
          <w:szCs w:val="22"/>
        </w:rPr>
        <w:t>E-mail:…</w:t>
      </w:r>
      <w:proofErr w:type="gramEnd"/>
      <w:r w:rsidRPr="001D246E">
        <w:rPr>
          <w:rFonts w:ascii="Arial" w:hAnsi="Arial" w:cs="Arial"/>
          <w:bCs/>
          <w:szCs w:val="22"/>
        </w:rPr>
        <w:t>………………………………….………………………………………………………</w:t>
      </w:r>
    </w:p>
    <w:p w14:paraId="5936E70C" w14:textId="77777777" w:rsidR="00CB2EE5" w:rsidRPr="001D246E" w:rsidRDefault="00CB2EE5" w:rsidP="00CB2EE5">
      <w:pPr>
        <w:tabs>
          <w:tab w:val="left" w:pos="1701"/>
        </w:tabs>
        <w:rPr>
          <w:rFonts w:ascii="Arial" w:hAnsi="Arial" w:cs="Arial"/>
          <w:bCs/>
          <w:szCs w:val="22"/>
        </w:rPr>
      </w:pPr>
    </w:p>
    <w:p w14:paraId="2A4AAA60" w14:textId="77777777" w:rsidR="00CB2EE5" w:rsidRPr="001D246E" w:rsidRDefault="00CB2EE5" w:rsidP="00CB2EE5">
      <w:pPr>
        <w:tabs>
          <w:tab w:val="left" w:pos="1701"/>
        </w:tabs>
        <w:rPr>
          <w:rFonts w:ascii="Arial" w:hAnsi="Arial" w:cs="Arial"/>
          <w:bCs/>
          <w:szCs w:val="22"/>
        </w:rPr>
      </w:pPr>
      <w:proofErr w:type="gramStart"/>
      <w:r w:rsidRPr="001D246E">
        <w:rPr>
          <w:rFonts w:ascii="Arial" w:hAnsi="Arial" w:cs="Arial"/>
          <w:bCs/>
          <w:szCs w:val="22"/>
        </w:rPr>
        <w:t>Employer:…</w:t>
      </w:r>
      <w:proofErr w:type="gramEnd"/>
      <w:r w:rsidRPr="001D246E">
        <w:rPr>
          <w:rFonts w:ascii="Arial" w:hAnsi="Arial" w:cs="Arial"/>
          <w:bCs/>
          <w:szCs w:val="22"/>
        </w:rPr>
        <w:t>………………………………………………………………………………………</w:t>
      </w:r>
    </w:p>
    <w:p w14:paraId="0D76F7C0" w14:textId="77777777" w:rsidR="00CB2EE5" w:rsidRPr="001D246E" w:rsidRDefault="00CB2EE5" w:rsidP="00CB2EE5">
      <w:pPr>
        <w:tabs>
          <w:tab w:val="left" w:pos="1701"/>
        </w:tabs>
        <w:rPr>
          <w:rFonts w:ascii="Arial" w:hAnsi="Arial" w:cs="Arial"/>
          <w:bCs/>
          <w:szCs w:val="22"/>
        </w:rPr>
      </w:pPr>
    </w:p>
    <w:p w14:paraId="280B302E" w14:textId="77777777" w:rsidR="00CB2EE5" w:rsidRPr="001D246E" w:rsidRDefault="00CB2EE5" w:rsidP="00CB2EE5">
      <w:pPr>
        <w:tabs>
          <w:tab w:val="left" w:pos="1701"/>
        </w:tabs>
        <w:rPr>
          <w:rFonts w:ascii="Arial" w:hAnsi="Arial" w:cs="Arial"/>
          <w:bCs/>
          <w:szCs w:val="22"/>
        </w:rPr>
      </w:pPr>
      <w:r w:rsidRPr="001D246E">
        <w:rPr>
          <w:rFonts w:ascii="Arial" w:hAnsi="Arial" w:cs="Arial"/>
          <w:bCs/>
          <w:szCs w:val="22"/>
        </w:rPr>
        <w:t xml:space="preserve">Job </w:t>
      </w:r>
      <w:proofErr w:type="gramStart"/>
      <w:r w:rsidRPr="001D246E">
        <w:rPr>
          <w:rFonts w:ascii="Arial" w:hAnsi="Arial" w:cs="Arial"/>
          <w:bCs/>
          <w:szCs w:val="22"/>
        </w:rPr>
        <w:t>title:…</w:t>
      </w:r>
      <w:proofErr w:type="gramEnd"/>
      <w:r w:rsidRPr="001D246E">
        <w:rPr>
          <w:rFonts w:ascii="Arial" w:hAnsi="Arial" w:cs="Arial"/>
          <w:bCs/>
          <w:szCs w:val="22"/>
        </w:rPr>
        <w:t>……………………………………………………………………………………</w:t>
      </w:r>
      <w:proofErr w:type="gramStart"/>
      <w:r w:rsidRPr="001D246E">
        <w:rPr>
          <w:rFonts w:ascii="Arial" w:hAnsi="Arial" w:cs="Arial"/>
          <w:bCs/>
          <w:szCs w:val="22"/>
        </w:rPr>
        <w:t>…..</w:t>
      </w:r>
      <w:proofErr w:type="gramEnd"/>
    </w:p>
    <w:p w14:paraId="50442DBA" w14:textId="77777777" w:rsidR="00CB2EE5" w:rsidRPr="000D5687" w:rsidRDefault="00CB2EE5" w:rsidP="00CB2EE5">
      <w:pPr>
        <w:tabs>
          <w:tab w:val="left" w:pos="1701"/>
        </w:tabs>
        <w:rPr>
          <w:rFonts w:ascii="Arial" w:hAnsi="Arial" w:cs="Arial"/>
          <w:bCs/>
          <w:szCs w:val="22"/>
        </w:rPr>
      </w:pPr>
    </w:p>
    <w:p w14:paraId="629B0A51" w14:textId="77777777" w:rsidR="00CB2EE5" w:rsidRPr="00151D47" w:rsidRDefault="00CB2EE5" w:rsidP="00CB2EE5">
      <w:pPr>
        <w:pStyle w:val="BodyText2"/>
        <w:spacing w:after="0" w:line="240" w:lineRule="auto"/>
        <w:rPr>
          <w:rFonts w:ascii="Arial" w:hAnsi="Arial" w:cs="Arial"/>
          <w:szCs w:val="22"/>
        </w:rPr>
      </w:pPr>
      <w:r w:rsidRPr="00151D47">
        <w:rPr>
          <w:rFonts w:ascii="Arial" w:hAnsi="Arial" w:cs="Arial"/>
          <w:szCs w:val="22"/>
        </w:rPr>
        <w:t xml:space="preserve">I confirm that </w:t>
      </w:r>
      <w:r>
        <w:rPr>
          <w:rFonts w:ascii="Arial" w:hAnsi="Arial" w:cs="Arial"/>
          <w:szCs w:val="22"/>
        </w:rPr>
        <w:t>my</w:t>
      </w:r>
      <w:r w:rsidRPr="00151D47">
        <w:rPr>
          <w:rFonts w:ascii="Arial" w:hAnsi="Arial" w:cs="Arial"/>
          <w:szCs w:val="22"/>
        </w:rPr>
        <w:t xml:space="preserve"> working relationship </w:t>
      </w:r>
      <w:r>
        <w:rPr>
          <w:rFonts w:ascii="Arial" w:hAnsi="Arial" w:cs="Arial"/>
          <w:szCs w:val="22"/>
        </w:rPr>
        <w:t>with</w:t>
      </w:r>
      <w:r w:rsidRPr="00151D47">
        <w:rPr>
          <w:rFonts w:ascii="Arial" w:hAnsi="Arial" w:cs="Arial"/>
          <w:szCs w:val="22"/>
        </w:rPr>
        <w:t xml:space="preserve"> the </w:t>
      </w:r>
      <w:r>
        <w:rPr>
          <w:rFonts w:ascii="Arial" w:hAnsi="Arial" w:cs="Arial"/>
          <w:szCs w:val="22"/>
        </w:rPr>
        <w:t>candidate</w:t>
      </w:r>
      <w:r w:rsidRPr="00151D47">
        <w:rPr>
          <w:rFonts w:ascii="Arial" w:hAnsi="Arial" w:cs="Arial"/>
          <w:szCs w:val="22"/>
        </w:rPr>
        <w:t xml:space="preserve"> is/was as follows:</w:t>
      </w:r>
    </w:p>
    <w:p w14:paraId="70E7A5C8" w14:textId="77777777" w:rsidR="00CB2EE5" w:rsidRPr="00151D47" w:rsidRDefault="00CB2EE5" w:rsidP="00CB2EE5">
      <w:pPr>
        <w:tabs>
          <w:tab w:val="left" w:pos="1701"/>
          <w:tab w:val="left" w:pos="2977"/>
        </w:tabs>
        <w:jc w:val="both"/>
        <w:rPr>
          <w:rFonts w:ascii="Arial" w:hAnsi="Arial" w:cs="Arial"/>
          <w:b/>
          <w:szCs w:val="22"/>
        </w:rPr>
      </w:pPr>
    </w:p>
    <w:p w14:paraId="01CFDA21" w14:textId="77777777" w:rsidR="00CB2EE5" w:rsidRPr="00151D47" w:rsidRDefault="00CB2EE5" w:rsidP="00CB2EE5">
      <w:pPr>
        <w:tabs>
          <w:tab w:val="num" w:pos="360"/>
          <w:tab w:val="left" w:pos="1701"/>
        </w:tabs>
        <w:rPr>
          <w:rFonts w:ascii="Arial" w:hAnsi="Arial" w:cs="Arial"/>
          <w:szCs w:val="22"/>
        </w:rPr>
      </w:pPr>
      <w:r w:rsidRPr="00151D47">
        <w:rPr>
          <w:rFonts w:ascii="Arial" w:hAnsi="Arial" w:cs="Arial"/>
          <w:szCs w:val="22"/>
        </w:rPr>
        <w:t>……………………………………………………………………………………………</w:t>
      </w:r>
      <w:r>
        <w:rPr>
          <w:rFonts w:ascii="Arial" w:hAnsi="Arial" w:cs="Arial"/>
          <w:szCs w:val="22"/>
        </w:rPr>
        <w:t>…………</w:t>
      </w:r>
      <w:r w:rsidRPr="00151D47">
        <w:rPr>
          <w:rFonts w:ascii="Arial" w:hAnsi="Arial" w:cs="Arial"/>
          <w:szCs w:val="22"/>
        </w:rPr>
        <w:tab/>
      </w:r>
    </w:p>
    <w:p w14:paraId="1DEFC9D4" w14:textId="77777777" w:rsidR="00CB2EE5" w:rsidRPr="00151D47" w:rsidRDefault="00CB2EE5" w:rsidP="00CB2EE5">
      <w:pPr>
        <w:tabs>
          <w:tab w:val="num" w:pos="360"/>
          <w:tab w:val="left" w:pos="1701"/>
        </w:tabs>
        <w:rPr>
          <w:rFonts w:ascii="Arial" w:hAnsi="Arial" w:cs="Arial"/>
          <w:szCs w:val="22"/>
        </w:rPr>
      </w:pPr>
    </w:p>
    <w:p w14:paraId="17F16336" w14:textId="6C56E6BB" w:rsidR="00CB2EE5" w:rsidRDefault="00CB2EE5" w:rsidP="00CB2EE5">
      <w:pPr>
        <w:pStyle w:val="Heading1"/>
        <w:tabs>
          <w:tab w:val="left" w:pos="1701"/>
        </w:tabs>
        <w:rPr>
          <w:rFonts w:ascii="Arial" w:hAnsi="Arial" w:cs="Arial"/>
        </w:rPr>
      </w:pPr>
      <w:r w:rsidRPr="00FE0B35">
        <w:rPr>
          <w:rFonts w:ascii="Arial" w:hAnsi="Arial" w:cs="Arial"/>
        </w:rPr>
        <w:t xml:space="preserve">I confirm that, based on my personal knowledge of the candidate and their </w:t>
      </w:r>
      <w:proofErr w:type="gramStart"/>
      <w:r w:rsidRPr="00FE0B35">
        <w:rPr>
          <w:rFonts w:ascii="Arial" w:hAnsi="Arial" w:cs="Arial"/>
        </w:rPr>
        <w:t>work</w:t>
      </w:r>
      <w:proofErr w:type="gramEnd"/>
      <w:r w:rsidRPr="00FE0B35">
        <w:rPr>
          <w:rFonts w:ascii="Arial" w:hAnsi="Arial" w:cs="Arial"/>
        </w:rPr>
        <w:t xml:space="preserve"> </w:t>
      </w:r>
      <w:r w:rsidR="005A51CE">
        <w:rPr>
          <w:rFonts w:ascii="Arial" w:hAnsi="Arial" w:cs="Arial"/>
        </w:rPr>
        <w:t xml:space="preserve">the candidate has the knowledge to meet the stated requirements </w:t>
      </w:r>
      <w:r w:rsidR="000D0C10">
        <w:rPr>
          <w:rFonts w:ascii="Arial" w:hAnsi="Arial" w:cs="Arial"/>
        </w:rPr>
        <w:t xml:space="preserve">and that the Portfolio submitted is a true and accurate reflection of their work and capabilities. </w:t>
      </w:r>
    </w:p>
    <w:p w14:paraId="2277DC52" w14:textId="72994E50" w:rsidR="00CB2EE5" w:rsidRDefault="00CB2EE5" w:rsidP="00CB2EE5">
      <w:pPr>
        <w:widowControl w:val="0"/>
        <w:tabs>
          <w:tab w:val="left" w:pos="737"/>
        </w:tabs>
        <w:rPr>
          <w:rFonts w:ascii="Arial" w:hAnsi="Arial" w:cs="Arial"/>
          <w:bCs/>
          <w:szCs w:val="22"/>
        </w:rPr>
      </w:pPr>
      <w:r w:rsidRPr="004A0A35">
        <w:rPr>
          <w:rFonts w:ascii="Arial" w:hAnsi="Arial" w:cs="Arial"/>
          <w:szCs w:val="22"/>
        </w:rPr>
        <w:t>Sponsor</w:t>
      </w:r>
      <w:r>
        <w:rPr>
          <w:rFonts w:ascii="Arial" w:hAnsi="Arial" w:cs="Arial"/>
          <w:szCs w:val="22"/>
        </w:rPr>
        <w:t xml:space="preserve"> </w:t>
      </w:r>
      <w:r w:rsidRPr="004A0A35">
        <w:rPr>
          <w:rFonts w:ascii="Arial" w:hAnsi="Arial" w:cs="Arial"/>
          <w:szCs w:val="22"/>
        </w:rPr>
        <w:t>statement</w:t>
      </w:r>
      <w:r w:rsidRPr="0062295E">
        <w:rPr>
          <w:rFonts w:ascii="Arial" w:hAnsi="Arial" w:cs="Arial"/>
          <w:bCs/>
          <w:szCs w:val="22"/>
        </w:rPr>
        <w:t xml:space="preserve"> </w:t>
      </w:r>
      <w:r>
        <w:rPr>
          <w:rFonts w:ascii="Arial" w:hAnsi="Arial" w:cs="Arial"/>
          <w:bCs/>
          <w:szCs w:val="22"/>
        </w:rPr>
        <w:t>(up to 250 words). Referring to the candidate’s personal statement explain how</w:t>
      </w:r>
      <w:r w:rsidRPr="0062295E">
        <w:rPr>
          <w:rFonts w:ascii="Arial" w:hAnsi="Arial" w:cs="Arial"/>
          <w:bCs/>
          <w:szCs w:val="22"/>
        </w:rPr>
        <w:t xml:space="preserve"> the candidate satisfies the</w:t>
      </w:r>
      <w:r w:rsidR="000D0C10">
        <w:rPr>
          <w:rFonts w:ascii="Arial" w:hAnsi="Arial" w:cs="Arial"/>
          <w:bCs/>
          <w:szCs w:val="22"/>
        </w:rPr>
        <w:t xml:space="preserve"> knowledge requirements for TPP</w:t>
      </w:r>
    </w:p>
    <w:p w14:paraId="6B4BF720" w14:textId="77777777" w:rsidR="00CB2EE5" w:rsidRPr="00B5101E" w:rsidRDefault="00CB2EE5" w:rsidP="00CB2EE5">
      <w:pPr>
        <w:pStyle w:val="ListParagraph"/>
        <w:widowControl w:val="0"/>
        <w:tabs>
          <w:tab w:val="left" w:pos="737"/>
        </w:tabs>
        <w:rPr>
          <w:rFonts w:ascii="Arial" w:hAnsi="Arial" w:cs="Arial"/>
          <w:bCs/>
          <w:szCs w:val="22"/>
        </w:rPr>
      </w:pPr>
    </w:p>
    <w:tbl>
      <w:tblPr>
        <w:tblStyle w:val="TableGrid"/>
        <w:tblW w:w="0" w:type="auto"/>
        <w:tblLook w:val="04A0" w:firstRow="1" w:lastRow="0" w:firstColumn="1" w:lastColumn="0" w:noHBand="0" w:noVBand="1"/>
      </w:tblPr>
      <w:tblGrid>
        <w:gridCol w:w="9016"/>
      </w:tblGrid>
      <w:tr w:rsidR="00CB2EE5" w14:paraId="0908B964" w14:textId="77777777" w:rsidTr="0029300B">
        <w:tc>
          <w:tcPr>
            <w:tcW w:w="9289" w:type="dxa"/>
          </w:tcPr>
          <w:p w14:paraId="5C546F73" w14:textId="77777777" w:rsidR="00CB2EE5" w:rsidRDefault="00CB2EE5" w:rsidP="0029300B">
            <w:pPr>
              <w:tabs>
                <w:tab w:val="left" w:pos="1701"/>
              </w:tabs>
              <w:rPr>
                <w:rFonts w:ascii="Arial" w:hAnsi="Arial" w:cs="Arial"/>
                <w:b/>
                <w:szCs w:val="22"/>
              </w:rPr>
            </w:pPr>
            <w:bookmarkStart w:id="0" w:name="_Hlk68706540"/>
          </w:p>
          <w:p w14:paraId="2E446D1D" w14:textId="77777777" w:rsidR="00CB2EE5" w:rsidRDefault="00CB2EE5" w:rsidP="0029300B">
            <w:pPr>
              <w:tabs>
                <w:tab w:val="left" w:pos="1701"/>
              </w:tabs>
              <w:rPr>
                <w:rFonts w:ascii="Arial" w:hAnsi="Arial" w:cs="Arial"/>
                <w:b/>
                <w:szCs w:val="22"/>
              </w:rPr>
            </w:pPr>
          </w:p>
          <w:p w14:paraId="121ABF50" w14:textId="77777777" w:rsidR="00CB2EE5" w:rsidRDefault="00CB2EE5" w:rsidP="0029300B">
            <w:pPr>
              <w:tabs>
                <w:tab w:val="left" w:pos="1701"/>
              </w:tabs>
              <w:rPr>
                <w:rFonts w:ascii="Arial" w:hAnsi="Arial" w:cs="Arial"/>
                <w:b/>
                <w:szCs w:val="22"/>
              </w:rPr>
            </w:pPr>
          </w:p>
          <w:p w14:paraId="272A285F" w14:textId="77777777" w:rsidR="00CB2EE5" w:rsidRDefault="00CB2EE5" w:rsidP="0029300B">
            <w:pPr>
              <w:tabs>
                <w:tab w:val="left" w:pos="1701"/>
              </w:tabs>
              <w:rPr>
                <w:rFonts w:ascii="Arial" w:hAnsi="Arial" w:cs="Arial"/>
                <w:b/>
                <w:szCs w:val="22"/>
              </w:rPr>
            </w:pPr>
          </w:p>
          <w:p w14:paraId="175B82DB" w14:textId="77777777" w:rsidR="00CB2EE5" w:rsidRDefault="00CB2EE5" w:rsidP="0029300B">
            <w:pPr>
              <w:tabs>
                <w:tab w:val="left" w:pos="1701"/>
              </w:tabs>
              <w:rPr>
                <w:rFonts w:ascii="Arial" w:hAnsi="Arial" w:cs="Arial"/>
                <w:b/>
                <w:szCs w:val="22"/>
              </w:rPr>
            </w:pPr>
          </w:p>
          <w:p w14:paraId="2CB7C3D5" w14:textId="77777777" w:rsidR="00CB2EE5" w:rsidRDefault="00CB2EE5" w:rsidP="0029300B">
            <w:pPr>
              <w:tabs>
                <w:tab w:val="left" w:pos="1701"/>
              </w:tabs>
              <w:rPr>
                <w:rFonts w:ascii="Arial" w:hAnsi="Arial" w:cs="Arial"/>
                <w:b/>
                <w:szCs w:val="22"/>
              </w:rPr>
            </w:pPr>
          </w:p>
          <w:p w14:paraId="20E085AB" w14:textId="77777777" w:rsidR="00CB2EE5" w:rsidRDefault="00CB2EE5" w:rsidP="0029300B">
            <w:pPr>
              <w:tabs>
                <w:tab w:val="left" w:pos="1701"/>
              </w:tabs>
              <w:rPr>
                <w:rFonts w:ascii="Arial" w:hAnsi="Arial" w:cs="Arial"/>
                <w:b/>
                <w:szCs w:val="22"/>
              </w:rPr>
            </w:pPr>
          </w:p>
          <w:p w14:paraId="6074A8F1" w14:textId="77777777" w:rsidR="00CB2EE5" w:rsidRDefault="00CB2EE5" w:rsidP="0029300B">
            <w:pPr>
              <w:tabs>
                <w:tab w:val="left" w:pos="1701"/>
              </w:tabs>
              <w:rPr>
                <w:rFonts w:ascii="Arial" w:hAnsi="Arial" w:cs="Arial"/>
                <w:b/>
                <w:szCs w:val="22"/>
              </w:rPr>
            </w:pPr>
          </w:p>
          <w:p w14:paraId="76820BC0" w14:textId="77777777" w:rsidR="00CB2EE5" w:rsidRDefault="00CB2EE5" w:rsidP="0029300B">
            <w:pPr>
              <w:tabs>
                <w:tab w:val="left" w:pos="1701"/>
              </w:tabs>
              <w:rPr>
                <w:rFonts w:ascii="Arial" w:hAnsi="Arial" w:cs="Arial"/>
                <w:b/>
                <w:szCs w:val="22"/>
              </w:rPr>
            </w:pPr>
          </w:p>
          <w:p w14:paraId="7609BBA9" w14:textId="77777777" w:rsidR="00CB2EE5" w:rsidRDefault="00CB2EE5" w:rsidP="0029300B">
            <w:pPr>
              <w:tabs>
                <w:tab w:val="left" w:pos="1701"/>
              </w:tabs>
              <w:rPr>
                <w:rFonts w:ascii="Arial" w:hAnsi="Arial" w:cs="Arial"/>
                <w:b/>
                <w:szCs w:val="22"/>
              </w:rPr>
            </w:pPr>
          </w:p>
          <w:p w14:paraId="6E71266C" w14:textId="77777777" w:rsidR="00CB2EE5" w:rsidRDefault="00CB2EE5" w:rsidP="0029300B">
            <w:pPr>
              <w:tabs>
                <w:tab w:val="left" w:pos="1701"/>
              </w:tabs>
              <w:rPr>
                <w:rFonts w:ascii="Arial" w:hAnsi="Arial" w:cs="Arial"/>
                <w:b/>
                <w:szCs w:val="22"/>
              </w:rPr>
            </w:pPr>
          </w:p>
          <w:p w14:paraId="05DBE9F6" w14:textId="77777777" w:rsidR="00CB2EE5" w:rsidRDefault="00CB2EE5" w:rsidP="0029300B">
            <w:pPr>
              <w:tabs>
                <w:tab w:val="left" w:pos="1701"/>
              </w:tabs>
              <w:rPr>
                <w:rFonts w:ascii="Arial" w:hAnsi="Arial" w:cs="Arial"/>
                <w:b/>
                <w:szCs w:val="22"/>
              </w:rPr>
            </w:pPr>
          </w:p>
          <w:p w14:paraId="60AB250F" w14:textId="77777777" w:rsidR="00CB2EE5" w:rsidRDefault="00CB2EE5" w:rsidP="0029300B">
            <w:pPr>
              <w:tabs>
                <w:tab w:val="left" w:pos="1701"/>
              </w:tabs>
              <w:rPr>
                <w:rFonts w:ascii="Arial" w:hAnsi="Arial" w:cs="Arial"/>
                <w:b/>
                <w:szCs w:val="22"/>
              </w:rPr>
            </w:pPr>
          </w:p>
          <w:p w14:paraId="20B98E1D" w14:textId="77777777" w:rsidR="00CB2EE5" w:rsidRDefault="00CB2EE5" w:rsidP="0029300B">
            <w:pPr>
              <w:tabs>
                <w:tab w:val="left" w:pos="1701"/>
              </w:tabs>
              <w:rPr>
                <w:rFonts w:ascii="Arial" w:hAnsi="Arial" w:cs="Arial"/>
                <w:b/>
                <w:szCs w:val="22"/>
              </w:rPr>
            </w:pPr>
          </w:p>
          <w:p w14:paraId="098DA3F6" w14:textId="77777777" w:rsidR="00CB2EE5" w:rsidRDefault="00CB2EE5" w:rsidP="0029300B">
            <w:pPr>
              <w:tabs>
                <w:tab w:val="left" w:pos="1701"/>
              </w:tabs>
              <w:rPr>
                <w:rFonts w:ascii="Arial" w:hAnsi="Arial" w:cs="Arial"/>
                <w:b/>
                <w:szCs w:val="22"/>
              </w:rPr>
            </w:pPr>
          </w:p>
          <w:p w14:paraId="19D7DB67" w14:textId="77777777" w:rsidR="00CB2EE5" w:rsidRDefault="00CB2EE5" w:rsidP="0029300B">
            <w:pPr>
              <w:tabs>
                <w:tab w:val="left" w:pos="1701"/>
              </w:tabs>
              <w:rPr>
                <w:rFonts w:ascii="Arial" w:hAnsi="Arial" w:cs="Arial"/>
                <w:b/>
                <w:szCs w:val="22"/>
              </w:rPr>
            </w:pPr>
          </w:p>
        </w:tc>
      </w:tr>
      <w:bookmarkEnd w:id="0"/>
    </w:tbl>
    <w:p w14:paraId="2EBCE2EF" w14:textId="77777777" w:rsidR="00CB2EE5" w:rsidRDefault="00CB2EE5" w:rsidP="00CB2EE5">
      <w:pPr>
        <w:tabs>
          <w:tab w:val="left" w:pos="1701"/>
        </w:tabs>
        <w:rPr>
          <w:rFonts w:ascii="Arial" w:hAnsi="Arial" w:cs="Arial"/>
          <w:b/>
          <w:szCs w:val="22"/>
        </w:rPr>
      </w:pPr>
    </w:p>
    <w:p w14:paraId="1F5AA7BE" w14:textId="77777777" w:rsidR="00CB2EE5" w:rsidRDefault="00CB2EE5" w:rsidP="00CB2EE5">
      <w:pPr>
        <w:tabs>
          <w:tab w:val="left" w:pos="1701"/>
        </w:tabs>
        <w:rPr>
          <w:rFonts w:ascii="Arial" w:hAnsi="Arial" w:cs="Arial"/>
          <w:b/>
          <w:szCs w:val="22"/>
        </w:rPr>
      </w:pPr>
    </w:p>
    <w:p w14:paraId="7B2D837F" w14:textId="73E1F159" w:rsidR="00C61EFA" w:rsidRPr="00AB0C20" w:rsidRDefault="00CB2EE5" w:rsidP="00AB0C20">
      <w:pPr>
        <w:rPr>
          <w:rFonts w:ascii="Arial" w:hAnsi="Arial" w:cs="Arial"/>
          <w:b/>
          <w:bCs/>
        </w:rPr>
      </w:pPr>
      <w:r w:rsidRPr="00151D47">
        <w:rPr>
          <w:rFonts w:ascii="Arial" w:hAnsi="Arial" w:cs="Arial"/>
          <w:b/>
          <w:szCs w:val="22"/>
        </w:rPr>
        <w:t>Signed</w:t>
      </w:r>
      <w:r w:rsidRPr="00151D47">
        <w:rPr>
          <w:rFonts w:ascii="Arial" w:hAnsi="Arial" w:cs="Arial"/>
          <w:szCs w:val="22"/>
        </w:rPr>
        <w:t>…………………………………………</w:t>
      </w:r>
      <w:r w:rsidRPr="00151D47">
        <w:rPr>
          <w:rFonts w:ascii="Arial" w:hAnsi="Arial" w:cs="Arial"/>
          <w:b/>
          <w:szCs w:val="22"/>
        </w:rPr>
        <w:t>Date</w:t>
      </w:r>
      <w:r w:rsidRPr="00151D47">
        <w:rPr>
          <w:rFonts w:ascii="Arial" w:hAnsi="Arial" w:cs="Arial"/>
          <w:szCs w:val="22"/>
        </w:rPr>
        <w:t>………………………….………</w:t>
      </w:r>
      <w:proofErr w:type="gramStart"/>
      <w:r w:rsidRPr="00151D47">
        <w:rPr>
          <w:rFonts w:ascii="Arial" w:hAnsi="Arial" w:cs="Arial"/>
          <w:szCs w:val="22"/>
        </w:rPr>
        <w:t>…..</w:t>
      </w:r>
      <w:proofErr w:type="gramEnd"/>
    </w:p>
    <w:p w14:paraId="771109BE" w14:textId="25DC754A" w:rsidR="0025376E" w:rsidRDefault="0025376E">
      <w:pPr>
        <w:spacing w:after="160" w:line="259" w:lineRule="auto"/>
        <w:rPr>
          <w:lang w:val="en-US"/>
        </w:rPr>
      </w:pPr>
      <w:r>
        <w:rPr>
          <w:lang w:val="en-US"/>
        </w:rPr>
        <w:br w:type="page"/>
      </w:r>
    </w:p>
    <w:p w14:paraId="3F931D38" w14:textId="77777777" w:rsidR="001E761D" w:rsidRPr="001514D4" w:rsidRDefault="001E761D" w:rsidP="001E761D">
      <w:pPr>
        <w:rPr>
          <w:rFonts w:ascii="Arial" w:hAnsi="Arial" w:cs="Arial"/>
          <w:b/>
          <w:szCs w:val="22"/>
        </w:rPr>
      </w:pPr>
      <w:r w:rsidRPr="001514D4">
        <w:rPr>
          <w:rFonts w:ascii="Arial" w:hAnsi="Arial" w:cs="Arial"/>
          <w:b/>
          <w:szCs w:val="22"/>
        </w:rPr>
        <w:lastRenderedPageBreak/>
        <w:t>Part 2: Evidence of Knowledge</w:t>
      </w:r>
    </w:p>
    <w:p w14:paraId="09D4D5CC" w14:textId="77777777" w:rsidR="001E761D" w:rsidRPr="005B5A3C" w:rsidRDefault="001E761D" w:rsidP="001E761D">
      <w:pPr>
        <w:rPr>
          <w:rFonts w:ascii="Arial" w:hAnsi="Arial" w:cs="Arial"/>
          <w:b/>
          <w:sz w:val="28"/>
          <w:szCs w:val="28"/>
        </w:rPr>
      </w:pPr>
    </w:p>
    <w:p w14:paraId="451AAE87" w14:textId="71FBEAFC" w:rsidR="001E761D" w:rsidRPr="001514D4" w:rsidRDefault="001E761D" w:rsidP="001E761D">
      <w:pPr>
        <w:rPr>
          <w:rFonts w:ascii="Arial" w:hAnsi="Arial" w:cs="Arial"/>
          <w:i/>
          <w:szCs w:val="22"/>
        </w:rPr>
      </w:pPr>
      <w:r w:rsidRPr="001514D4">
        <w:rPr>
          <w:rFonts w:ascii="Arial" w:hAnsi="Arial" w:cs="Arial"/>
          <w:i/>
          <w:szCs w:val="22"/>
        </w:rPr>
        <w:t xml:space="preserve">Part 2 of your Portfolio of Technical Knowledge should include a completed Evidence Form for each of the six Core </w:t>
      </w:r>
      <w:r>
        <w:rPr>
          <w:rFonts w:ascii="Arial" w:hAnsi="Arial" w:cs="Arial"/>
          <w:i/>
          <w:szCs w:val="22"/>
        </w:rPr>
        <w:t>Technical</w:t>
      </w:r>
      <w:r w:rsidRPr="001514D4">
        <w:rPr>
          <w:rFonts w:ascii="Arial" w:hAnsi="Arial" w:cs="Arial"/>
          <w:i/>
          <w:szCs w:val="22"/>
        </w:rPr>
        <w:t xml:space="preserve"> Units and two of the four Additional </w:t>
      </w:r>
      <w:r>
        <w:rPr>
          <w:rFonts w:ascii="Arial" w:hAnsi="Arial" w:cs="Arial"/>
          <w:i/>
          <w:szCs w:val="22"/>
        </w:rPr>
        <w:t>Technical</w:t>
      </w:r>
      <w:r w:rsidRPr="001514D4">
        <w:rPr>
          <w:rFonts w:ascii="Arial" w:hAnsi="Arial" w:cs="Arial"/>
          <w:i/>
          <w:szCs w:val="22"/>
        </w:rPr>
        <w:t xml:space="preserve"> Units.  That is, eight completed Evidence </w:t>
      </w:r>
      <w:r w:rsidR="000C255E">
        <w:rPr>
          <w:rFonts w:ascii="Arial" w:hAnsi="Arial" w:cs="Arial"/>
          <w:i/>
          <w:szCs w:val="22"/>
        </w:rPr>
        <w:t>F</w:t>
      </w:r>
      <w:r w:rsidRPr="001514D4">
        <w:rPr>
          <w:rFonts w:ascii="Arial" w:hAnsi="Arial" w:cs="Arial"/>
          <w:i/>
          <w:szCs w:val="22"/>
        </w:rPr>
        <w:t xml:space="preserve">orms. </w:t>
      </w:r>
    </w:p>
    <w:p w14:paraId="2BA64C75" w14:textId="77777777" w:rsidR="001E761D" w:rsidRPr="001514D4" w:rsidRDefault="001E761D" w:rsidP="001E761D">
      <w:pPr>
        <w:rPr>
          <w:rFonts w:ascii="Arial" w:hAnsi="Arial" w:cs="Arial"/>
          <w:i/>
          <w:szCs w:val="22"/>
        </w:rPr>
      </w:pPr>
    </w:p>
    <w:p w14:paraId="25CFEF0F" w14:textId="1E59B601" w:rsidR="001E761D" w:rsidRPr="001514D4" w:rsidRDefault="001E761D" w:rsidP="001E761D">
      <w:pPr>
        <w:keepNext/>
        <w:keepLines/>
        <w:tabs>
          <w:tab w:val="left" w:pos="1440"/>
          <w:tab w:val="left" w:pos="1797"/>
          <w:tab w:val="left" w:pos="2155"/>
          <w:tab w:val="left" w:pos="2512"/>
        </w:tabs>
        <w:rPr>
          <w:rFonts w:ascii="Arial" w:hAnsi="Arial" w:cs="Arial"/>
          <w:i/>
          <w:szCs w:val="22"/>
        </w:rPr>
      </w:pPr>
      <w:r w:rsidRPr="001514D4">
        <w:rPr>
          <w:rFonts w:ascii="Arial" w:hAnsi="Arial" w:cs="Arial"/>
          <w:i/>
          <w:szCs w:val="22"/>
        </w:rPr>
        <w:t xml:space="preserve">You </w:t>
      </w:r>
      <w:r>
        <w:rPr>
          <w:rFonts w:ascii="Arial" w:hAnsi="Arial" w:cs="Arial"/>
          <w:i/>
          <w:szCs w:val="22"/>
        </w:rPr>
        <w:t>may</w:t>
      </w:r>
      <w:r w:rsidRPr="001514D4">
        <w:rPr>
          <w:rFonts w:ascii="Arial" w:hAnsi="Arial" w:cs="Arial"/>
          <w:i/>
          <w:szCs w:val="22"/>
        </w:rPr>
        <w:t xml:space="preserve"> provide further information, including certificates and other documents, in an Appendix.  Wherever such documents are included, they must be referenced in the relevant Evidence </w:t>
      </w:r>
      <w:r w:rsidR="000C255E">
        <w:rPr>
          <w:rFonts w:ascii="Arial" w:hAnsi="Arial" w:cs="Arial"/>
          <w:i/>
          <w:szCs w:val="22"/>
        </w:rPr>
        <w:t>F</w:t>
      </w:r>
      <w:r w:rsidRPr="001514D4">
        <w:rPr>
          <w:rFonts w:ascii="Arial" w:hAnsi="Arial" w:cs="Arial"/>
          <w:i/>
          <w:szCs w:val="22"/>
        </w:rPr>
        <w:t xml:space="preserve">orm or </w:t>
      </w:r>
      <w:r w:rsidR="000C255E">
        <w:rPr>
          <w:rFonts w:ascii="Arial" w:hAnsi="Arial" w:cs="Arial"/>
          <w:i/>
          <w:szCs w:val="22"/>
        </w:rPr>
        <w:t>F</w:t>
      </w:r>
      <w:r w:rsidRPr="001514D4">
        <w:rPr>
          <w:rFonts w:ascii="Arial" w:hAnsi="Arial" w:cs="Arial"/>
          <w:i/>
          <w:szCs w:val="22"/>
        </w:rPr>
        <w:t>orms.</w:t>
      </w:r>
    </w:p>
    <w:p w14:paraId="3512E206" w14:textId="77777777" w:rsidR="001E761D" w:rsidRPr="001514D4" w:rsidRDefault="001E761D" w:rsidP="001E761D">
      <w:pPr>
        <w:keepNext/>
        <w:keepLines/>
        <w:tabs>
          <w:tab w:val="left" w:pos="1440"/>
          <w:tab w:val="left" w:pos="1797"/>
          <w:tab w:val="left" w:pos="2155"/>
          <w:tab w:val="left" w:pos="2512"/>
        </w:tabs>
        <w:rPr>
          <w:rFonts w:ascii="Arial" w:hAnsi="Arial" w:cs="Arial"/>
          <w:i/>
          <w:szCs w:val="22"/>
        </w:rPr>
      </w:pPr>
    </w:p>
    <w:p w14:paraId="3075D646" w14:textId="4563F273" w:rsidR="001E761D" w:rsidRPr="001514D4" w:rsidRDefault="001E761D" w:rsidP="001E761D">
      <w:pPr>
        <w:keepNext/>
        <w:keepLines/>
        <w:tabs>
          <w:tab w:val="left" w:pos="1440"/>
          <w:tab w:val="left" w:pos="1797"/>
          <w:tab w:val="left" w:pos="2155"/>
          <w:tab w:val="left" w:pos="2512"/>
        </w:tabs>
        <w:rPr>
          <w:rFonts w:ascii="Arial" w:hAnsi="Arial" w:cs="Arial"/>
          <w:i/>
          <w:szCs w:val="22"/>
        </w:rPr>
      </w:pPr>
      <w:r w:rsidRPr="001514D4">
        <w:rPr>
          <w:rFonts w:ascii="Arial" w:hAnsi="Arial" w:cs="Arial"/>
          <w:i/>
          <w:szCs w:val="22"/>
        </w:rPr>
        <w:t xml:space="preserve">Each Evidence Form </w:t>
      </w:r>
      <w:r w:rsidR="00C034C4">
        <w:rPr>
          <w:rFonts w:ascii="Arial" w:hAnsi="Arial" w:cs="Arial"/>
          <w:i/>
          <w:szCs w:val="22"/>
        </w:rPr>
        <w:t>has a word limit of</w:t>
      </w:r>
      <w:r w:rsidRPr="001514D4">
        <w:rPr>
          <w:rFonts w:ascii="Arial" w:hAnsi="Arial" w:cs="Arial"/>
          <w:i/>
          <w:szCs w:val="22"/>
        </w:rPr>
        <w:t xml:space="preserve"> </w:t>
      </w:r>
      <w:r w:rsidR="00106C41">
        <w:rPr>
          <w:rFonts w:ascii="Arial" w:hAnsi="Arial" w:cs="Arial"/>
          <w:i/>
          <w:szCs w:val="22"/>
        </w:rPr>
        <w:t>750</w:t>
      </w:r>
      <w:r w:rsidR="00106C41" w:rsidRPr="001514D4">
        <w:rPr>
          <w:rFonts w:ascii="Arial" w:hAnsi="Arial" w:cs="Arial"/>
          <w:i/>
          <w:szCs w:val="22"/>
        </w:rPr>
        <w:t xml:space="preserve"> </w:t>
      </w:r>
      <w:r w:rsidRPr="001514D4">
        <w:rPr>
          <w:rFonts w:ascii="Arial" w:hAnsi="Arial" w:cs="Arial"/>
          <w:i/>
          <w:szCs w:val="22"/>
        </w:rPr>
        <w:t>words</w:t>
      </w:r>
      <w:r w:rsidR="00C034C4">
        <w:rPr>
          <w:rFonts w:ascii="Arial" w:hAnsi="Arial" w:cs="Arial"/>
          <w:i/>
          <w:szCs w:val="22"/>
        </w:rPr>
        <w:t xml:space="preserve"> +/- 10%</w:t>
      </w:r>
      <w:r w:rsidRPr="001514D4">
        <w:rPr>
          <w:rFonts w:ascii="Arial" w:hAnsi="Arial" w:cs="Arial"/>
          <w:i/>
          <w:szCs w:val="22"/>
        </w:rPr>
        <w:t>.</w:t>
      </w:r>
    </w:p>
    <w:p w14:paraId="158C6A3B" w14:textId="085DF2B7" w:rsidR="00FB2A68" w:rsidRDefault="00FB2A68">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FB2A68" w:rsidRPr="005B5A3C" w14:paraId="148C7835" w14:textId="77777777" w:rsidTr="00DD1FD7">
        <w:trPr>
          <w:cantSplit/>
          <w:jc w:val="center"/>
        </w:trPr>
        <w:tc>
          <w:tcPr>
            <w:tcW w:w="10212" w:type="dxa"/>
            <w:gridSpan w:val="2"/>
          </w:tcPr>
          <w:p w14:paraId="6810F614" w14:textId="77777777" w:rsidR="00FB2A68" w:rsidRPr="005B5A3C" w:rsidRDefault="00FB2A68" w:rsidP="00DD1FD7">
            <w:pPr>
              <w:spacing w:before="120"/>
              <w:rPr>
                <w:rFonts w:ascii="Arial" w:hAnsi="Arial" w:cs="Arial"/>
                <w:b/>
              </w:rPr>
            </w:pPr>
            <w:r w:rsidRPr="005B5A3C">
              <w:rPr>
                <w:rFonts w:ascii="Arial" w:hAnsi="Arial" w:cs="Arial"/>
                <w:b/>
              </w:rPr>
              <w:lastRenderedPageBreak/>
              <w:t>Candidate Name:</w:t>
            </w:r>
          </w:p>
          <w:p w14:paraId="6DBD5C57" w14:textId="77777777" w:rsidR="00FB2A68" w:rsidRPr="005B5A3C" w:rsidRDefault="00FB2A68" w:rsidP="00DD1FD7">
            <w:pPr>
              <w:rPr>
                <w:rFonts w:ascii="Arial" w:hAnsi="Arial" w:cs="Arial"/>
                <w:b/>
              </w:rPr>
            </w:pPr>
          </w:p>
        </w:tc>
      </w:tr>
      <w:tr w:rsidR="00FB2A68" w:rsidRPr="005B5A3C" w14:paraId="1B9111CD" w14:textId="77777777" w:rsidTr="00DD1FD7">
        <w:trPr>
          <w:cantSplit/>
          <w:jc w:val="center"/>
        </w:trPr>
        <w:tc>
          <w:tcPr>
            <w:tcW w:w="5106" w:type="dxa"/>
          </w:tcPr>
          <w:p w14:paraId="6BEC53CE" w14:textId="77777777" w:rsidR="00FB2A68" w:rsidRPr="005B5A3C" w:rsidRDefault="00FB2A68" w:rsidP="00DD1FD7">
            <w:pPr>
              <w:spacing w:before="120" w:after="120"/>
              <w:rPr>
                <w:rFonts w:ascii="Arial" w:hAnsi="Arial" w:cs="Arial"/>
                <w:b/>
              </w:rPr>
            </w:pPr>
            <w:r w:rsidRPr="005B5A3C">
              <w:rPr>
                <w:rFonts w:ascii="Arial" w:hAnsi="Arial" w:cs="Arial"/>
                <w:b/>
              </w:rPr>
              <w:t xml:space="preserve">Unit </w:t>
            </w:r>
            <w:r>
              <w:rPr>
                <w:rFonts w:ascii="Arial" w:hAnsi="Arial" w:cs="Arial"/>
                <w:b/>
              </w:rPr>
              <w:t>T</w:t>
            </w:r>
            <w:r w:rsidRPr="005B5A3C">
              <w:rPr>
                <w:rFonts w:ascii="Arial" w:hAnsi="Arial" w:cs="Arial"/>
                <w:b/>
              </w:rPr>
              <w:t>1 - The Policy Context</w:t>
            </w:r>
          </w:p>
        </w:tc>
        <w:tc>
          <w:tcPr>
            <w:tcW w:w="5106" w:type="dxa"/>
          </w:tcPr>
          <w:p w14:paraId="6457FBC5" w14:textId="77777777" w:rsidR="00FB2A68" w:rsidRDefault="00FB2A68" w:rsidP="00DD1FD7">
            <w:pPr>
              <w:spacing w:before="120" w:after="120"/>
              <w:rPr>
                <w:rFonts w:ascii="Arial" w:hAnsi="Arial" w:cs="Arial"/>
                <w:b/>
                <w:color w:val="000000"/>
              </w:rPr>
            </w:pPr>
            <w:r w:rsidRPr="005B5A3C">
              <w:rPr>
                <w:rFonts w:ascii="Arial" w:hAnsi="Arial" w:cs="Arial"/>
                <w:b/>
                <w:color w:val="000000"/>
              </w:rPr>
              <w:t>Status: Mandatory</w:t>
            </w:r>
          </w:p>
          <w:p w14:paraId="1E62B12D" w14:textId="77777777" w:rsidR="00FB2A68" w:rsidRDefault="00FB2A68" w:rsidP="00DD1FD7">
            <w:pPr>
              <w:spacing w:before="120" w:after="120"/>
              <w:rPr>
                <w:rFonts w:ascii="Arial" w:hAnsi="Arial" w:cs="Arial"/>
                <w:b/>
                <w:color w:val="000000"/>
              </w:rPr>
            </w:pPr>
          </w:p>
          <w:p w14:paraId="4B33C172" w14:textId="77777777" w:rsidR="00FB2A68" w:rsidRPr="005B5A3C" w:rsidRDefault="00FB2A68"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FB2A68" w:rsidRPr="005B5A3C" w14:paraId="786CFDA0" w14:textId="77777777" w:rsidTr="00DD1FD7">
        <w:trPr>
          <w:cantSplit/>
          <w:jc w:val="center"/>
        </w:trPr>
        <w:tc>
          <w:tcPr>
            <w:tcW w:w="10212" w:type="dxa"/>
            <w:gridSpan w:val="2"/>
          </w:tcPr>
          <w:p w14:paraId="2764A1B8" w14:textId="77777777" w:rsidR="00FB2A68" w:rsidRPr="00AB1D37" w:rsidRDefault="00FB2A68"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5A9CC4D1" w14:textId="77777777" w:rsidR="00FB2A68" w:rsidRPr="00405E02" w:rsidRDefault="00FB2A68"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the relevant policy context within which transport </w:t>
            </w:r>
            <w:r>
              <w:rPr>
                <w:rFonts w:cs="Arial"/>
                <w:sz w:val="20"/>
              </w:rPr>
              <w:t>policies, plans and schemes</w:t>
            </w:r>
            <w:r w:rsidRPr="00405E02">
              <w:rPr>
                <w:rFonts w:cs="Arial"/>
                <w:sz w:val="20"/>
              </w:rPr>
              <w:t xml:space="preserve"> are developed, financed, assessed, monitored and reviewed, as well as the interrelationship between transport and wider land-use, economic, social and environmental policies, whether in their development or application. Your assessors will be looking for evidence that you</w:t>
            </w:r>
            <w:r>
              <w:rPr>
                <w:rFonts w:cs="Arial"/>
                <w:sz w:val="20"/>
              </w:rPr>
              <w:t xml:space="preserve"> </w:t>
            </w:r>
            <w:r>
              <w:rPr>
                <w:rFonts w:cs="Arial"/>
                <w:color w:val="000000"/>
                <w:sz w:val="20"/>
              </w:rPr>
              <w:t>have clearly understood</w:t>
            </w:r>
            <w:r w:rsidRPr="00405E02">
              <w:rPr>
                <w:rFonts w:cs="Arial"/>
                <w:sz w:val="20"/>
              </w:rPr>
              <w:t xml:space="preserve"> the key aspects of:</w:t>
            </w:r>
          </w:p>
          <w:p w14:paraId="4B376FE0"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 xml:space="preserve">the principal </w:t>
            </w:r>
            <w:r>
              <w:rPr>
                <w:rFonts w:cs="Arial"/>
                <w:color w:val="000000"/>
                <w:sz w:val="20"/>
              </w:rPr>
              <w:t xml:space="preserve">relevant </w:t>
            </w:r>
            <w:r w:rsidRPr="00A934AB">
              <w:rPr>
                <w:rFonts w:cs="Arial"/>
                <w:color w:val="000000"/>
                <w:sz w:val="20"/>
              </w:rPr>
              <w:t>national, regional and local policies, their key objectives and the way they influence how we plan for our communities</w:t>
            </w:r>
          </w:p>
          <w:p w14:paraId="28CBB812"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structure and responsibility of the different levels of government relating to the development and/or delivery of polic</w:t>
            </w:r>
            <w:r>
              <w:rPr>
                <w:rFonts w:cs="Arial"/>
                <w:color w:val="000000"/>
                <w:sz w:val="20"/>
              </w:rPr>
              <w:t>ies,</w:t>
            </w:r>
            <w:r w:rsidRPr="00A934AB">
              <w:rPr>
                <w:rFonts w:cs="Arial"/>
                <w:color w:val="000000"/>
                <w:sz w:val="20"/>
              </w:rPr>
              <w:t xml:space="preserve"> plans</w:t>
            </w:r>
            <w:r>
              <w:rPr>
                <w:rFonts w:cs="Arial"/>
                <w:color w:val="000000"/>
                <w:sz w:val="20"/>
              </w:rPr>
              <w:t xml:space="preserve"> and schemes</w:t>
            </w:r>
            <w:r w:rsidRPr="00A934AB">
              <w:rPr>
                <w:rFonts w:cs="Arial"/>
                <w:color w:val="000000"/>
                <w:sz w:val="20"/>
              </w:rPr>
              <w:t>, the management of transport systems and the delivery of transport services</w:t>
            </w:r>
          </w:p>
          <w:p w14:paraId="2A616042"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development and/or assessment of transport policy at different spatial scales, and how transport supports the development and/or delivery of wider policy</w:t>
            </w:r>
          </w:p>
          <w:p w14:paraId="74B69605"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the use of policy and objectives in developing options a</w:t>
            </w:r>
            <w:r>
              <w:rPr>
                <w:rFonts w:cs="Arial"/>
                <w:color w:val="000000"/>
                <w:sz w:val="20"/>
              </w:rPr>
              <w:t>nd</w:t>
            </w:r>
            <w:r w:rsidRPr="00A934AB">
              <w:rPr>
                <w:rFonts w:cs="Arial"/>
                <w:color w:val="000000"/>
                <w:sz w:val="20"/>
              </w:rPr>
              <w:t xml:space="preserve"> case</w:t>
            </w:r>
            <w:r>
              <w:rPr>
                <w:rFonts w:cs="Arial"/>
                <w:color w:val="000000"/>
                <w:sz w:val="20"/>
              </w:rPr>
              <w:t>s</w:t>
            </w:r>
            <w:r w:rsidRPr="00A934AB">
              <w:rPr>
                <w:rFonts w:cs="Arial"/>
                <w:color w:val="000000"/>
                <w:sz w:val="20"/>
              </w:rPr>
              <w:t xml:space="preserve"> for investment, scheme appraisal, prioritisation, financing and programming, and in monitoring and reviewing the performance of transport </w:t>
            </w:r>
            <w:r>
              <w:rPr>
                <w:rFonts w:cs="Arial"/>
                <w:color w:val="000000"/>
                <w:sz w:val="20"/>
              </w:rPr>
              <w:t>policies and programmes</w:t>
            </w:r>
          </w:p>
          <w:p w14:paraId="1BA63A0D" w14:textId="77777777" w:rsidR="00FB2A68"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A934AB">
              <w:rPr>
                <w:rFonts w:cs="Arial"/>
                <w:color w:val="000000"/>
                <w:sz w:val="20"/>
              </w:rPr>
              <w:t>how changes in policy may influence the development and use of transport, and how policy itself is influenced and can be influenced by key trends and/or emerging concepts, uncertainties, technologies and behaviours</w:t>
            </w:r>
          </w:p>
          <w:p w14:paraId="530DBE7E" w14:textId="77777777" w:rsidR="00FB2A68"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Pr>
                <w:rFonts w:cs="Arial"/>
                <w:color w:val="000000"/>
                <w:sz w:val="20"/>
              </w:rPr>
              <w:t>debate in the profession and the wider public about the key strengths and weaknesses of current policies and how they might be improved</w:t>
            </w:r>
          </w:p>
          <w:p w14:paraId="5151C356" w14:textId="77777777" w:rsidR="00FB2A68" w:rsidRPr="00A934AB" w:rsidRDefault="00FB2A68" w:rsidP="00FB2A68">
            <w:pPr>
              <w:numPr>
                <w:ilvl w:val="0"/>
                <w:numId w:val="2"/>
              </w:numPr>
              <w:tabs>
                <w:tab w:val="left" w:pos="357"/>
                <w:tab w:val="left" w:pos="720"/>
                <w:tab w:val="num" w:pos="1434"/>
              </w:tabs>
              <w:autoSpaceDE w:val="0"/>
              <w:autoSpaceDN w:val="0"/>
              <w:adjustRightInd w:val="0"/>
              <w:spacing w:after="120"/>
              <w:ind w:left="357" w:hanging="357"/>
              <w:rPr>
                <w:rFonts w:cs="Arial"/>
                <w:color w:val="000000"/>
                <w:sz w:val="20"/>
              </w:rPr>
            </w:pPr>
            <w:r w:rsidRPr="00683796">
              <w:rPr>
                <w:rFonts w:cs="Arial"/>
                <w:color w:val="000000"/>
                <w:sz w:val="20"/>
              </w:rPr>
              <w:t>the impact of different approaches to finance, and the different funding sources in private and public sectors, and how to work within them</w:t>
            </w:r>
          </w:p>
          <w:p w14:paraId="48BF92BB" w14:textId="77777777" w:rsidR="00FB2A68" w:rsidRPr="005B5A3C" w:rsidRDefault="00FB2A68" w:rsidP="00DD1FD7">
            <w:pPr>
              <w:tabs>
                <w:tab w:val="num" w:pos="720"/>
              </w:tabs>
              <w:spacing w:before="120"/>
              <w:rPr>
                <w:rFonts w:ascii="Arial" w:hAnsi="Arial" w:cs="Arial"/>
                <w:b/>
              </w:rPr>
            </w:pPr>
          </w:p>
        </w:tc>
      </w:tr>
      <w:tr w:rsidR="00FB2A68" w:rsidRPr="005B5A3C" w14:paraId="4F8DF7BF" w14:textId="77777777" w:rsidTr="00DD1FD7">
        <w:trPr>
          <w:cantSplit/>
          <w:jc w:val="center"/>
        </w:trPr>
        <w:tc>
          <w:tcPr>
            <w:tcW w:w="10212" w:type="dxa"/>
            <w:gridSpan w:val="2"/>
          </w:tcPr>
          <w:p w14:paraId="084AE055" w14:textId="77777777" w:rsidR="00FB2A68" w:rsidRDefault="00FB2A68" w:rsidP="00DD1FD7">
            <w:pPr>
              <w:spacing w:before="120"/>
              <w:rPr>
                <w:rFonts w:ascii="Arial" w:hAnsi="Arial" w:cs="Arial"/>
                <w:b/>
              </w:rPr>
            </w:pPr>
            <w:r w:rsidRPr="005B5A3C">
              <w:rPr>
                <w:rFonts w:ascii="Arial" w:hAnsi="Arial" w:cs="Arial"/>
                <w:b/>
              </w:rPr>
              <w:t>Candidate</w:t>
            </w:r>
            <w:r>
              <w:rPr>
                <w:rFonts w:ascii="Arial" w:hAnsi="Arial" w:cs="Arial"/>
                <w:b/>
              </w:rPr>
              <w:t xml:space="preserve"> </w:t>
            </w:r>
            <w:r w:rsidRPr="005B5A3C">
              <w:rPr>
                <w:rFonts w:ascii="Arial" w:hAnsi="Arial" w:cs="Arial"/>
                <w:b/>
              </w:rPr>
              <w:t>Evidence</w:t>
            </w:r>
          </w:p>
          <w:p w14:paraId="3B8CE470" w14:textId="77777777" w:rsidR="00FB2A68" w:rsidRDefault="00FB2A68" w:rsidP="00DD1FD7">
            <w:pPr>
              <w:spacing w:before="120"/>
              <w:rPr>
                <w:rFonts w:ascii="Arial" w:hAnsi="Arial" w:cs="Arial"/>
                <w:b/>
              </w:rPr>
            </w:pPr>
          </w:p>
          <w:p w14:paraId="27246213" w14:textId="77777777" w:rsidR="00FB2A68" w:rsidRDefault="00FB2A68" w:rsidP="00DD1FD7">
            <w:pPr>
              <w:spacing w:before="120"/>
              <w:rPr>
                <w:rFonts w:ascii="Arial" w:hAnsi="Arial" w:cs="Arial"/>
                <w:b/>
              </w:rPr>
            </w:pPr>
          </w:p>
          <w:p w14:paraId="39D32E05" w14:textId="77777777" w:rsidR="00FB2A68" w:rsidRDefault="00FB2A68" w:rsidP="00DD1FD7">
            <w:pPr>
              <w:spacing w:before="120"/>
              <w:rPr>
                <w:rFonts w:ascii="Arial" w:hAnsi="Arial" w:cs="Arial"/>
                <w:b/>
              </w:rPr>
            </w:pPr>
          </w:p>
          <w:p w14:paraId="75995BB7" w14:textId="77777777" w:rsidR="00FB2A68" w:rsidRDefault="00FB2A68" w:rsidP="00DD1FD7">
            <w:pPr>
              <w:spacing w:before="120"/>
              <w:rPr>
                <w:rFonts w:ascii="Arial" w:hAnsi="Arial" w:cs="Arial"/>
                <w:b/>
              </w:rPr>
            </w:pPr>
          </w:p>
          <w:p w14:paraId="17607CE2" w14:textId="77777777" w:rsidR="00FB2A68" w:rsidRDefault="00FB2A68" w:rsidP="00DD1FD7">
            <w:pPr>
              <w:spacing w:before="120"/>
              <w:rPr>
                <w:rFonts w:ascii="Arial" w:hAnsi="Arial" w:cs="Arial"/>
                <w:b/>
              </w:rPr>
            </w:pPr>
          </w:p>
          <w:p w14:paraId="6BA3B840" w14:textId="77777777" w:rsidR="00FB2A68" w:rsidRDefault="00FB2A68" w:rsidP="00DD1FD7">
            <w:pPr>
              <w:spacing w:before="120"/>
              <w:rPr>
                <w:rFonts w:ascii="Arial" w:hAnsi="Arial" w:cs="Arial"/>
                <w:b/>
              </w:rPr>
            </w:pPr>
          </w:p>
          <w:p w14:paraId="02E05A67" w14:textId="77777777" w:rsidR="00FB2A68" w:rsidRDefault="00FB2A68" w:rsidP="00DD1FD7">
            <w:pPr>
              <w:spacing w:before="120"/>
              <w:rPr>
                <w:rFonts w:ascii="Arial" w:hAnsi="Arial" w:cs="Arial"/>
                <w:b/>
              </w:rPr>
            </w:pPr>
          </w:p>
          <w:p w14:paraId="73F8CB4D" w14:textId="77777777" w:rsidR="00FB2A68" w:rsidRDefault="00FB2A68" w:rsidP="00DD1FD7">
            <w:pPr>
              <w:spacing w:before="120"/>
              <w:rPr>
                <w:rFonts w:ascii="Arial" w:hAnsi="Arial" w:cs="Arial"/>
                <w:b/>
              </w:rPr>
            </w:pPr>
          </w:p>
          <w:p w14:paraId="2A9C376C" w14:textId="77777777" w:rsidR="00FB2A68" w:rsidRDefault="00FB2A68" w:rsidP="00DD1FD7">
            <w:pPr>
              <w:spacing w:before="120"/>
              <w:rPr>
                <w:rFonts w:ascii="Arial" w:hAnsi="Arial" w:cs="Arial"/>
                <w:b/>
              </w:rPr>
            </w:pPr>
          </w:p>
          <w:p w14:paraId="4606EABF" w14:textId="77777777" w:rsidR="00FB2A68" w:rsidRPr="005B5A3C" w:rsidRDefault="00FB2A68" w:rsidP="00DD1FD7">
            <w:pPr>
              <w:spacing w:before="120"/>
              <w:rPr>
                <w:rFonts w:ascii="Arial" w:hAnsi="Arial" w:cs="Arial"/>
                <w:b/>
              </w:rPr>
            </w:pPr>
          </w:p>
          <w:p w14:paraId="12688A4A" w14:textId="77777777" w:rsidR="00FB2A68" w:rsidRPr="005B5A3C" w:rsidRDefault="00FB2A68" w:rsidP="00DD1FD7">
            <w:pPr>
              <w:spacing w:before="120"/>
              <w:rPr>
                <w:rFonts w:ascii="Arial" w:hAnsi="Arial" w:cs="Arial"/>
              </w:rPr>
            </w:pPr>
          </w:p>
        </w:tc>
      </w:tr>
    </w:tbl>
    <w:p w14:paraId="17350517" w14:textId="265456D8" w:rsidR="00FB2A68" w:rsidRDefault="00FB2A68">
      <w:pPr>
        <w:rPr>
          <w:lang w:val="en-US"/>
        </w:rPr>
      </w:pPr>
    </w:p>
    <w:p w14:paraId="0C946F1E" w14:textId="77777777" w:rsidR="00FB2A68" w:rsidRDefault="00FB2A68">
      <w:pPr>
        <w:spacing w:after="160" w:line="259" w:lineRule="auto"/>
        <w:rPr>
          <w:lang w:val="en-US"/>
        </w:rPr>
      </w:pPr>
      <w:r>
        <w:rPr>
          <w:lang w:val="en-US"/>
        </w:rPr>
        <w:br w:type="page"/>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5075"/>
      </w:tblGrid>
      <w:tr w:rsidR="006133F7" w:rsidRPr="005B5A3C" w14:paraId="46AAA914" w14:textId="77777777" w:rsidTr="00DD1FD7">
        <w:trPr>
          <w:cantSplit/>
          <w:jc w:val="center"/>
        </w:trPr>
        <w:tc>
          <w:tcPr>
            <w:tcW w:w="10149" w:type="dxa"/>
            <w:gridSpan w:val="2"/>
          </w:tcPr>
          <w:p w14:paraId="1A33A7A2" w14:textId="77777777" w:rsidR="006133F7" w:rsidRPr="005B5A3C" w:rsidRDefault="006133F7" w:rsidP="00DD1FD7">
            <w:pPr>
              <w:spacing w:before="120"/>
              <w:rPr>
                <w:rFonts w:ascii="Arial" w:hAnsi="Arial" w:cs="Arial"/>
                <w:b/>
              </w:rPr>
            </w:pPr>
            <w:r w:rsidRPr="005B5A3C">
              <w:rPr>
                <w:rFonts w:ascii="Arial" w:hAnsi="Arial" w:cs="Arial"/>
                <w:b/>
              </w:rPr>
              <w:lastRenderedPageBreak/>
              <w:t>Candidate Name:</w:t>
            </w:r>
          </w:p>
          <w:p w14:paraId="4AB2C133" w14:textId="77777777" w:rsidR="006133F7" w:rsidRPr="005B5A3C" w:rsidRDefault="006133F7" w:rsidP="00DD1FD7">
            <w:pPr>
              <w:rPr>
                <w:rFonts w:ascii="Arial" w:hAnsi="Arial" w:cs="Arial"/>
                <w:b/>
              </w:rPr>
            </w:pPr>
          </w:p>
        </w:tc>
      </w:tr>
      <w:tr w:rsidR="006133F7" w:rsidRPr="005B5A3C" w14:paraId="4C64A6E8" w14:textId="77777777" w:rsidTr="00DD1FD7">
        <w:trPr>
          <w:cantSplit/>
          <w:jc w:val="center"/>
        </w:trPr>
        <w:tc>
          <w:tcPr>
            <w:tcW w:w="5074" w:type="dxa"/>
          </w:tcPr>
          <w:p w14:paraId="1C253F28" w14:textId="77777777" w:rsidR="006133F7" w:rsidRPr="005B5A3C" w:rsidRDefault="006133F7" w:rsidP="00DD1FD7">
            <w:pPr>
              <w:spacing w:before="120" w:after="120"/>
              <w:rPr>
                <w:rFonts w:ascii="Arial" w:hAnsi="Arial" w:cs="Arial"/>
                <w:b/>
              </w:rPr>
            </w:pPr>
            <w:proofErr w:type="gramStart"/>
            <w:r w:rsidRPr="005B5A3C">
              <w:rPr>
                <w:rFonts w:ascii="Arial" w:hAnsi="Arial" w:cs="Arial"/>
                <w:b/>
              </w:rPr>
              <w:t xml:space="preserve">Unit  </w:t>
            </w:r>
            <w:r>
              <w:rPr>
                <w:rFonts w:ascii="Arial" w:hAnsi="Arial" w:cs="Arial"/>
                <w:b/>
              </w:rPr>
              <w:t>T</w:t>
            </w:r>
            <w:proofErr w:type="gramEnd"/>
            <w:r w:rsidRPr="005B5A3C">
              <w:rPr>
                <w:rFonts w:ascii="Arial" w:hAnsi="Arial" w:cs="Arial"/>
                <w:b/>
              </w:rPr>
              <w:t>2</w:t>
            </w:r>
            <w:r w:rsidRPr="005B5A3C">
              <w:rPr>
                <w:rFonts w:ascii="Arial" w:hAnsi="Arial" w:cs="Arial"/>
                <w:b/>
                <w:bCs/>
              </w:rPr>
              <w:t xml:space="preserve"> - Laws and Regulations</w:t>
            </w:r>
          </w:p>
        </w:tc>
        <w:tc>
          <w:tcPr>
            <w:tcW w:w="5075" w:type="dxa"/>
          </w:tcPr>
          <w:p w14:paraId="5BF4A1AB" w14:textId="77777777" w:rsidR="006133F7" w:rsidRDefault="006133F7" w:rsidP="00DD1FD7">
            <w:pPr>
              <w:spacing w:before="120" w:after="120"/>
              <w:rPr>
                <w:rFonts w:ascii="Arial" w:hAnsi="Arial" w:cs="Arial"/>
                <w:b/>
                <w:color w:val="000000"/>
              </w:rPr>
            </w:pPr>
            <w:r w:rsidRPr="005B5A3C">
              <w:rPr>
                <w:rFonts w:ascii="Arial" w:hAnsi="Arial" w:cs="Arial"/>
                <w:b/>
                <w:color w:val="000000"/>
              </w:rPr>
              <w:t>Status: Mandatory</w:t>
            </w:r>
          </w:p>
          <w:p w14:paraId="52EB098B" w14:textId="77777777" w:rsidR="006133F7" w:rsidRDefault="006133F7" w:rsidP="00DD1FD7">
            <w:pPr>
              <w:spacing w:before="120" w:after="120"/>
              <w:rPr>
                <w:rFonts w:ascii="Arial" w:hAnsi="Arial" w:cs="Arial"/>
                <w:b/>
                <w:color w:val="000000"/>
              </w:rPr>
            </w:pPr>
          </w:p>
          <w:p w14:paraId="1DD9ECF8" w14:textId="77777777" w:rsidR="006133F7" w:rsidRPr="005B5A3C" w:rsidRDefault="006133F7"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6133F7" w:rsidRPr="005B5A3C" w14:paraId="5E0CD121" w14:textId="77777777" w:rsidTr="00DD1FD7">
        <w:trPr>
          <w:cantSplit/>
          <w:jc w:val="center"/>
        </w:trPr>
        <w:tc>
          <w:tcPr>
            <w:tcW w:w="10149" w:type="dxa"/>
            <w:gridSpan w:val="2"/>
          </w:tcPr>
          <w:p w14:paraId="4C63F0B1" w14:textId="77777777" w:rsidR="006133F7" w:rsidRPr="00AB1D37" w:rsidRDefault="006133F7"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1158B0C" w14:textId="77777777" w:rsidR="006133F7" w:rsidRPr="00405E02" w:rsidRDefault="006133F7" w:rsidP="00DD1FD7">
            <w:pPr>
              <w:tabs>
                <w:tab w:val="left" w:pos="357"/>
                <w:tab w:val="left" w:pos="720"/>
              </w:tabs>
              <w:autoSpaceDE w:val="0"/>
              <w:autoSpaceDN w:val="0"/>
              <w:adjustRightInd w:val="0"/>
              <w:rPr>
                <w:rFonts w:cs="Arial"/>
                <w:color w:val="000000"/>
                <w:sz w:val="20"/>
              </w:rPr>
            </w:pPr>
            <w:r w:rsidRPr="00405E02">
              <w:rPr>
                <w:rFonts w:cs="Arial"/>
                <w:sz w:val="20"/>
              </w:rPr>
              <w:t>You need to demonstrate that you have obtained</w:t>
            </w:r>
            <w:r w:rsidRPr="00405E02">
              <w:rPr>
                <w:rFonts w:cs="Arial"/>
                <w:b/>
                <w:sz w:val="20"/>
              </w:rPr>
              <w:t xml:space="preserve"> Knowledge</w:t>
            </w:r>
            <w:r w:rsidRPr="00405E02">
              <w:rPr>
                <w:rFonts w:cs="Arial"/>
                <w:sz w:val="20"/>
              </w:rPr>
              <w:t xml:space="preserve"> of the frameworks of laws</w:t>
            </w:r>
            <w:r>
              <w:rPr>
                <w:rFonts w:cs="Arial"/>
                <w:sz w:val="20"/>
              </w:rPr>
              <w:t>,</w:t>
            </w:r>
            <w:r w:rsidRPr="00405E02">
              <w:rPr>
                <w:rFonts w:cs="Arial"/>
                <w:sz w:val="20"/>
              </w:rPr>
              <w:t xml:space="preserve"> regulations </w:t>
            </w:r>
            <w:r>
              <w:rPr>
                <w:rFonts w:cs="Arial"/>
                <w:sz w:val="20"/>
              </w:rPr>
              <w:t xml:space="preserve">and </w:t>
            </w:r>
            <w:r w:rsidRPr="00405E02">
              <w:rPr>
                <w:rFonts w:cs="Arial"/>
                <w:sz w:val="20"/>
              </w:rPr>
              <w:t>guidance within which transport planners work.</w:t>
            </w:r>
            <w:r w:rsidRPr="00405E02">
              <w:rPr>
                <w:rFonts w:cs="Arial"/>
                <w:color w:val="000000"/>
                <w:sz w:val="20"/>
              </w:rPr>
              <w:t xml:space="preserve"> Your assessors will be looking for evidence that</w:t>
            </w:r>
            <w:r w:rsidRPr="00405E02">
              <w:rPr>
                <w:rFonts w:cs="Arial"/>
                <w:sz w:val="20"/>
              </w:rPr>
              <w:t xml:space="preserve"> </w:t>
            </w:r>
            <w:r w:rsidRPr="00405E02">
              <w:rPr>
                <w:rFonts w:cs="Arial"/>
                <w:color w:val="000000"/>
                <w:sz w:val="20"/>
              </w:rPr>
              <w:t>you</w:t>
            </w:r>
            <w:r>
              <w:rPr>
                <w:rFonts w:cs="Arial"/>
                <w:color w:val="000000"/>
                <w:sz w:val="20"/>
              </w:rPr>
              <w:t xml:space="preserve"> have clearly understood</w:t>
            </w:r>
            <w:r w:rsidRPr="00405E02">
              <w:rPr>
                <w:rFonts w:cs="Arial"/>
                <w:color w:val="000000"/>
                <w:sz w:val="20"/>
              </w:rPr>
              <w:t xml:space="preserve"> the key aspects of:</w:t>
            </w:r>
          </w:p>
          <w:p w14:paraId="22840F8C" w14:textId="77777777" w:rsidR="006133F7" w:rsidRPr="00405E02" w:rsidRDefault="006133F7" w:rsidP="006133F7">
            <w:pPr>
              <w:pStyle w:val="Default"/>
              <w:numPr>
                <w:ilvl w:val="0"/>
                <w:numId w:val="3"/>
              </w:numPr>
              <w:tabs>
                <w:tab w:val="left" w:pos="357"/>
              </w:tabs>
              <w:spacing w:before="120"/>
              <w:ind w:left="357" w:hanging="357"/>
              <w:rPr>
                <w:sz w:val="20"/>
                <w:szCs w:val="20"/>
                <w:lang w:val="en-GB"/>
              </w:rPr>
            </w:pPr>
            <w:r w:rsidRPr="00405E02">
              <w:rPr>
                <w:sz w:val="20"/>
                <w:szCs w:val="20"/>
                <w:lang w:val="en-GB"/>
              </w:rPr>
              <w:t>current statutory and regulatory requirements, guidance and good practice in all sectors relating to the development and delivery of transport policies, plans</w:t>
            </w:r>
            <w:r>
              <w:rPr>
                <w:sz w:val="20"/>
                <w:szCs w:val="20"/>
                <w:lang w:val="en-GB"/>
              </w:rPr>
              <w:t>,</w:t>
            </w:r>
            <w:r w:rsidRPr="00405E02">
              <w:rPr>
                <w:sz w:val="20"/>
                <w:szCs w:val="20"/>
                <w:lang w:val="en-GB"/>
              </w:rPr>
              <w:t xml:space="preserve"> schemes </w:t>
            </w:r>
            <w:r>
              <w:rPr>
                <w:sz w:val="20"/>
                <w:szCs w:val="20"/>
                <w:lang w:val="en-GB"/>
              </w:rPr>
              <w:t>and services</w:t>
            </w:r>
          </w:p>
          <w:p w14:paraId="3F552C93" w14:textId="77777777" w:rsidR="006133F7" w:rsidRPr="00405E02" w:rsidRDefault="006133F7" w:rsidP="006133F7">
            <w:pPr>
              <w:numPr>
                <w:ilvl w:val="0"/>
                <w:numId w:val="3"/>
              </w:numPr>
              <w:tabs>
                <w:tab w:val="left" w:pos="357"/>
              </w:tabs>
              <w:spacing w:before="120"/>
              <w:ind w:left="357" w:hanging="357"/>
              <w:rPr>
                <w:rFonts w:cs="Arial"/>
                <w:sz w:val="20"/>
              </w:rPr>
            </w:pPr>
            <w:r w:rsidRPr="00405E02">
              <w:rPr>
                <w:rFonts w:cs="Arial"/>
                <w:sz w:val="20"/>
              </w:rPr>
              <w:t>how transport projects and services are funded, the key factors pertaining to funding eligibility and differences in emphasis and approach required for different funding streams</w:t>
            </w:r>
          </w:p>
          <w:p w14:paraId="419BDE84" w14:textId="77777777" w:rsidR="006133F7" w:rsidRPr="00405E02" w:rsidRDefault="006133F7" w:rsidP="006133F7">
            <w:pPr>
              <w:numPr>
                <w:ilvl w:val="0"/>
                <w:numId w:val="3"/>
              </w:numPr>
              <w:tabs>
                <w:tab w:val="left" w:pos="357"/>
                <w:tab w:val="left" w:pos="720"/>
              </w:tabs>
              <w:spacing w:before="120"/>
              <w:ind w:left="357" w:hanging="357"/>
              <w:rPr>
                <w:rFonts w:cs="Arial"/>
                <w:b/>
                <w:sz w:val="20"/>
              </w:rPr>
            </w:pPr>
            <w:r w:rsidRPr="00405E02">
              <w:rPr>
                <w:rFonts w:cs="Arial"/>
                <w:sz w:val="20"/>
              </w:rPr>
              <w:t>the framework of laws, regulations and guidance required for transport planning, including:</w:t>
            </w:r>
          </w:p>
          <w:p w14:paraId="13B44300" w14:textId="77777777" w:rsidR="006133F7" w:rsidRPr="00405E02" w:rsidRDefault="006133F7" w:rsidP="006133F7">
            <w:pPr>
              <w:numPr>
                <w:ilvl w:val="0"/>
                <w:numId w:val="3"/>
              </w:numPr>
              <w:tabs>
                <w:tab w:val="left" w:pos="357"/>
                <w:tab w:val="left" w:pos="720"/>
              </w:tabs>
              <w:spacing w:before="120"/>
              <w:ind w:left="714" w:hanging="357"/>
              <w:rPr>
                <w:rFonts w:cs="Arial"/>
                <w:b/>
                <w:sz w:val="20"/>
              </w:rPr>
            </w:pPr>
            <w:r w:rsidRPr="00405E02">
              <w:rPr>
                <w:rFonts w:cs="Arial"/>
                <w:sz w:val="20"/>
              </w:rPr>
              <w:t>protection against discrimination</w:t>
            </w:r>
          </w:p>
          <w:p w14:paraId="057B10B3" w14:textId="77777777" w:rsidR="006133F7" w:rsidRPr="00405E02" w:rsidRDefault="006133F7" w:rsidP="006133F7">
            <w:pPr>
              <w:numPr>
                <w:ilvl w:val="0"/>
                <w:numId w:val="3"/>
              </w:numPr>
              <w:tabs>
                <w:tab w:val="left" w:pos="357"/>
                <w:tab w:val="left" w:pos="720"/>
              </w:tabs>
              <w:spacing w:before="120"/>
              <w:ind w:left="714" w:hanging="357"/>
              <w:rPr>
                <w:rFonts w:cs="Arial"/>
                <w:b/>
                <w:sz w:val="20"/>
              </w:rPr>
            </w:pPr>
            <w:r>
              <w:rPr>
                <w:rFonts w:cs="Arial"/>
                <w:sz w:val="20"/>
              </w:rPr>
              <w:t>p</w:t>
            </w:r>
            <w:r w:rsidRPr="00405E02">
              <w:rPr>
                <w:rFonts w:cs="Arial"/>
                <w:sz w:val="20"/>
              </w:rPr>
              <w:t>ublic health and safety</w:t>
            </w:r>
          </w:p>
          <w:p w14:paraId="5D3C5142" w14:textId="77777777" w:rsidR="006133F7" w:rsidRPr="00405E02" w:rsidRDefault="006133F7" w:rsidP="006133F7">
            <w:pPr>
              <w:numPr>
                <w:ilvl w:val="0"/>
                <w:numId w:val="3"/>
              </w:numPr>
              <w:tabs>
                <w:tab w:val="left" w:pos="357"/>
                <w:tab w:val="left" w:pos="720"/>
              </w:tabs>
              <w:spacing w:before="120"/>
              <w:ind w:left="714" w:hanging="357"/>
              <w:rPr>
                <w:rFonts w:cs="Arial"/>
                <w:b/>
                <w:sz w:val="20"/>
              </w:rPr>
            </w:pPr>
            <w:r w:rsidRPr="00405E02">
              <w:rPr>
                <w:rFonts w:cs="Arial"/>
                <w:iCs/>
                <w:sz w:val="20"/>
              </w:rPr>
              <w:t xml:space="preserve">environmental impact, </w:t>
            </w:r>
            <w:r w:rsidRPr="00405E02">
              <w:rPr>
                <w:rFonts w:cs="Arial"/>
                <w:iCs/>
                <w:color w:val="000000"/>
                <w:sz w:val="20"/>
              </w:rPr>
              <w:t>sustainable development and climate change</w:t>
            </w:r>
          </w:p>
          <w:p w14:paraId="6E062D96" w14:textId="77777777" w:rsidR="006133F7" w:rsidRDefault="006133F7" w:rsidP="006133F7">
            <w:pPr>
              <w:numPr>
                <w:ilvl w:val="0"/>
                <w:numId w:val="3"/>
              </w:numPr>
              <w:tabs>
                <w:tab w:val="left" w:pos="357"/>
                <w:tab w:val="left" w:pos="720"/>
              </w:tabs>
              <w:spacing w:before="120"/>
              <w:ind w:left="714" w:hanging="357"/>
              <w:rPr>
                <w:rFonts w:cs="Arial"/>
                <w:iCs/>
                <w:sz w:val="20"/>
              </w:rPr>
            </w:pPr>
            <w:r w:rsidRPr="00405E02">
              <w:rPr>
                <w:rFonts w:cs="Arial"/>
                <w:iCs/>
                <w:sz w:val="20"/>
              </w:rPr>
              <w:t>development planning</w:t>
            </w:r>
          </w:p>
          <w:p w14:paraId="7E0FC0CF" w14:textId="77777777" w:rsidR="006133F7" w:rsidRDefault="006133F7" w:rsidP="006133F7">
            <w:pPr>
              <w:numPr>
                <w:ilvl w:val="0"/>
                <w:numId w:val="3"/>
              </w:numPr>
              <w:tabs>
                <w:tab w:val="left" w:pos="357"/>
                <w:tab w:val="left" w:pos="720"/>
              </w:tabs>
              <w:spacing w:before="120"/>
              <w:ind w:left="714" w:hanging="357"/>
              <w:rPr>
                <w:rFonts w:cs="Arial"/>
                <w:iCs/>
                <w:sz w:val="20"/>
              </w:rPr>
            </w:pPr>
            <w:r w:rsidRPr="00AC6801">
              <w:rPr>
                <w:rFonts w:cs="Arial"/>
                <w:iCs/>
                <w:sz w:val="20"/>
              </w:rPr>
              <w:t>delivery and operation of land transport, and/or of transport by air or water</w:t>
            </w:r>
            <w:r>
              <w:rPr>
                <w:rFonts w:cs="Arial"/>
                <w:iCs/>
                <w:sz w:val="20"/>
              </w:rPr>
              <w:t>.</w:t>
            </w:r>
          </w:p>
          <w:p w14:paraId="3D64C600" w14:textId="77777777" w:rsidR="006133F7" w:rsidRPr="005B5A3C" w:rsidRDefault="006133F7" w:rsidP="00DD1FD7">
            <w:pPr>
              <w:spacing w:before="120"/>
              <w:rPr>
                <w:rFonts w:ascii="Arial" w:hAnsi="Arial" w:cs="Arial"/>
                <w:b/>
              </w:rPr>
            </w:pPr>
          </w:p>
        </w:tc>
      </w:tr>
      <w:tr w:rsidR="006133F7" w:rsidRPr="005B5A3C" w14:paraId="61111BD5" w14:textId="77777777" w:rsidTr="00DD1FD7">
        <w:trPr>
          <w:cantSplit/>
          <w:jc w:val="center"/>
        </w:trPr>
        <w:tc>
          <w:tcPr>
            <w:tcW w:w="10149" w:type="dxa"/>
            <w:gridSpan w:val="2"/>
          </w:tcPr>
          <w:p w14:paraId="2CBFC4BE" w14:textId="77777777" w:rsidR="006133F7" w:rsidRDefault="006133F7" w:rsidP="00DD1FD7">
            <w:pPr>
              <w:spacing w:before="120"/>
              <w:rPr>
                <w:rFonts w:ascii="Arial" w:hAnsi="Arial" w:cs="Arial"/>
                <w:b/>
              </w:rPr>
            </w:pPr>
            <w:r w:rsidRPr="005B5A3C">
              <w:rPr>
                <w:rFonts w:ascii="Arial" w:hAnsi="Arial" w:cs="Arial"/>
                <w:b/>
              </w:rPr>
              <w:t>Candidate</w:t>
            </w:r>
            <w:r>
              <w:rPr>
                <w:rFonts w:ascii="Arial" w:hAnsi="Arial" w:cs="Arial"/>
                <w:b/>
              </w:rPr>
              <w:t xml:space="preserve"> </w:t>
            </w:r>
            <w:r w:rsidRPr="005B5A3C">
              <w:rPr>
                <w:rFonts w:ascii="Arial" w:hAnsi="Arial" w:cs="Arial"/>
                <w:b/>
              </w:rPr>
              <w:t>Evidence</w:t>
            </w:r>
          </w:p>
          <w:p w14:paraId="53EB7A20" w14:textId="77777777" w:rsidR="006133F7" w:rsidRDefault="006133F7" w:rsidP="00DD1FD7">
            <w:pPr>
              <w:spacing w:before="120"/>
              <w:rPr>
                <w:rFonts w:ascii="Arial" w:hAnsi="Arial" w:cs="Arial"/>
                <w:b/>
              </w:rPr>
            </w:pPr>
          </w:p>
          <w:p w14:paraId="0BB8F3F2" w14:textId="77777777" w:rsidR="006133F7" w:rsidRDefault="006133F7" w:rsidP="00DD1FD7">
            <w:pPr>
              <w:spacing w:before="120"/>
              <w:rPr>
                <w:rFonts w:ascii="Arial" w:hAnsi="Arial" w:cs="Arial"/>
                <w:b/>
              </w:rPr>
            </w:pPr>
          </w:p>
          <w:p w14:paraId="517347FB" w14:textId="77777777" w:rsidR="006133F7" w:rsidRDefault="006133F7" w:rsidP="00DD1FD7">
            <w:pPr>
              <w:spacing w:before="120"/>
              <w:rPr>
                <w:rFonts w:ascii="Arial" w:hAnsi="Arial" w:cs="Arial"/>
                <w:b/>
              </w:rPr>
            </w:pPr>
          </w:p>
          <w:p w14:paraId="4E9D4372" w14:textId="77777777" w:rsidR="006133F7" w:rsidRDefault="006133F7" w:rsidP="00DD1FD7">
            <w:pPr>
              <w:spacing w:before="120"/>
              <w:rPr>
                <w:rFonts w:ascii="Arial" w:hAnsi="Arial" w:cs="Arial"/>
                <w:b/>
              </w:rPr>
            </w:pPr>
          </w:p>
          <w:p w14:paraId="02314F66" w14:textId="77777777" w:rsidR="006133F7" w:rsidRDefault="006133F7" w:rsidP="00DD1FD7">
            <w:pPr>
              <w:spacing w:before="120"/>
              <w:rPr>
                <w:rFonts w:ascii="Arial" w:hAnsi="Arial" w:cs="Arial"/>
                <w:b/>
              </w:rPr>
            </w:pPr>
          </w:p>
          <w:p w14:paraId="38BFAD82" w14:textId="77777777" w:rsidR="006133F7" w:rsidRDefault="006133F7" w:rsidP="00DD1FD7">
            <w:pPr>
              <w:spacing w:before="120"/>
              <w:rPr>
                <w:rFonts w:ascii="Arial" w:hAnsi="Arial" w:cs="Arial"/>
                <w:b/>
              </w:rPr>
            </w:pPr>
          </w:p>
          <w:p w14:paraId="2C702993" w14:textId="77777777" w:rsidR="006133F7" w:rsidRDefault="006133F7" w:rsidP="00DD1FD7">
            <w:pPr>
              <w:spacing w:before="120"/>
              <w:rPr>
                <w:rFonts w:ascii="Arial" w:hAnsi="Arial" w:cs="Arial"/>
                <w:b/>
              </w:rPr>
            </w:pPr>
          </w:p>
          <w:p w14:paraId="65F7B29C" w14:textId="77777777" w:rsidR="006133F7" w:rsidRDefault="006133F7" w:rsidP="00DD1FD7">
            <w:pPr>
              <w:spacing w:before="120"/>
              <w:rPr>
                <w:rFonts w:ascii="Arial" w:hAnsi="Arial" w:cs="Arial"/>
                <w:b/>
              </w:rPr>
            </w:pPr>
          </w:p>
          <w:p w14:paraId="6A8BEC14" w14:textId="77777777" w:rsidR="006133F7" w:rsidRDefault="006133F7" w:rsidP="00DD1FD7">
            <w:pPr>
              <w:spacing w:before="120"/>
              <w:rPr>
                <w:rFonts w:ascii="Arial" w:hAnsi="Arial" w:cs="Arial"/>
                <w:b/>
              </w:rPr>
            </w:pPr>
          </w:p>
          <w:p w14:paraId="14EC9A34" w14:textId="77777777" w:rsidR="006133F7" w:rsidRDefault="006133F7" w:rsidP="00DD1FD7">
            <w:pPr>
              <w:spacing w:before="120"/>
              <w:rPr>
                <w:rFonts w:ascii="Arial" w:hAnsi="Arial" w:cs="Arial"/>
                <w:b/>
              </w:rPr>
            </w:pPr>
          </w:p>
          <w:p w14:paraId="53E475AF" w14:textId="77777777" w:rsidR="006133F7" w:rsidRDefault="006133F7" w:rsidP="00DD1FD7">
            <w:pPr>
              <w:spacing w:before="120"/>
              <w:rPr>
                <w:rFonts w:ascii="Arial" w:hAnsi="Arial" w:cs="Arial"/>
                <w:b/>
              </w:rPr>
            </w:pPr>
          </w:p>
          <w:p w14:paraId="7E83AEA2" w14:textId="77777777" w:rsidR="006133F7" w:rsidRPr="005B5A3C" w:rsidRDefault="006133F7" w:rsidP="00DD1FD7">
            <w:pPr>
              <w:spacing w:before="120"/>
              <w:rPr>
                <w:rFonts w:ascii="Arial" w:hAnsi="Arial" w:cs="Arial"/>
                <w:b/>
              </w:rPr>
            </w:pPr>
          </w:p>
          <w:p w14:paraId="1CCF8AEB" w14:textId="77777777" w:rsidR="006133F7" w:rsidRPr="005B5A3C" w:rsidRDefault="006133F7" w:rsidP="00DD1FD7">
            <w:pPr>
              <w:spacing w:before="120"/>
              <w:rPr>
                <w:rFonts w:ascii="Arial" w:hAnsi="Arial" w:cs="Arial"/>
              </w:rPr>
            </w:pPr>
          </w:p>
        </w:tc>
      </w:tr>
    </w:tbl>
    <w:p w14:paraId="7C56BB17" w14:textId="4BDC9D34" w:rsidR="00E721EA" w:rsidRDefault="00E721EA">
      <w:pPr>
        <w:rPr>
          <w:lang w:val="en-US"/>
        </w:rPr>
      </w:pPr>
    </w:p>
    <w:p w14:paraId="6987B9CA" w14:textId="77777777" w:rsidR="00E721EA" w:rsidRDefault="00E721EA">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221"/>
        <w:gridCol w:w="4885"/>
      </w:tblGrid>
      <w:tr w:rsidR="00E721EA" w:rsidRPr="005B5A3C" w14:paraId="6DAD28E5" w14:textId="77777777" w:rsidTr="00DD1FD7">
        <w:trPr>
          <w:cantSplit/>
          <w:jc w:val="center"/>
        </w:trPr>
        <w:tc>
          <w:tcPr>
            <w:tcW w:w="10212" w:type="dxa"/>
            <w:gridSpan w:val="3"/>
          </w:tcPr>
          <w:p w14:paraId="16EF7BC9" w14:textId="77777777" w:rsidR="00E721EA" w:rsidRPr="005B5A3C" w:rsidRDefault="00E721EA" w:rsidP="00DD1FD7">
            <w:pPr>
              <w:spacing w:before="120"/>
              <w:rPr>
                <w:rFonts w:ascii="Arial" w:hAnsi="Arial" w:cs="Arial"/>
                <w:b/>
              </w:rPr>
            </w:pPr>
            <w:r w:rsidRPr="005B5A3C">
              <w:rPr>
                <w:rFonts w:ascii="Arial" w:hAnsi="Arial" w:cs="Arial"/>
                <w:b/>
              </w:rPr>
              <w:lastRenderedPageBreak/>
              <w:t>Candidate Name:</w:t>
            </w:r>
          </w:p>
          <w:p w14:paraId="7C6C9C17" w14:textId="77777777" w:rsidR="00E721EA" w:rsidRPr="005B5A3C" w:rsidRDefault="00E721EA" w:rsidP="00DD1FD7">
            <w:pPr>
              <w:rPr>
                <w:rFonts w:ascii="Arial" w:hAnsi="Arial" w:cs="Arial"/>
                <w:b/>
              </w:rPr>
            </w:pPr>
          </w:p>
        </w:tc>
      </w:tr>
      <w:tr w:rsidR="00E721EA" w:rsidRPr="005B5A3C" w14:paraId="2E517C0E" w14:textId="77777777" w:rsidTr="00DD1FD7">
        <w:trPr>
          <w:cantSplit/>
          <w:jc w:val="center"/>
        </w:trPr>
        <w:tc>
          <w:tcPr>
            <w:tcW w:w="5106" w:type="dxa"/>
          </w:tcPr>
          <w:p w14:paraId="2706D3DA" w14:textId="77777777" w:rsidR="00E721EA" w:rsidRPr="005B5A3C" w:rsidRDefault="00E721EA" w:rsidP="00DD1FD7">
            <w:pPr>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Pr>
                <w:rFonts w:ascii="Arial" w:hAnsi="Arial" w:cs="Arial"/>
                <w:b/>
                <w:color w:val="000000"/>
              </w:rPr>
              <w:t>T</w:t>
            </w:r>
            <w:r w:rsidRPr="005B5A3C">
              <w:rPr>
                <w:rFonts w:ascii="Arial" w:hAnsi="Arial" w:cs="Arial"/>
                <w:b/>
                <w:color w:val="000000"/>
              </w:rPr>
              <w:t xml:space="preserve">3 </w:t>
            </w:r>
            <w:r>
              <w:rPr>
                <w:rFonts w:ascii="Arial" w:hAnsi="Arial" w:cs="Arial"/>
                <w:b/>
                <w:color w:val="000000"/>
              </w:rPr>
              <w:t>–</w:t>
            </w:r>
            <w:r w:rsidRPr="005B5A3C">
              <w:rPr>
                <w:rFonts w:ascii="Arial" w:hAnsi="Arial" w:cs="Arial"/>
                <w:b/>
                <w:color w:val="000000"/>
              </w:rPr>
              <w:t xml:space="preserve"> Data</w:t>
            </w:r>
          </w:p>
        </w:tc>
        <w:tc>
          <w:tcPr>
            <w:tcW w:w="5106" w:type="dxa"/>
            <w:gridSpan w:val="2"/>
          </w:tcPr>
          <w:p w14:paraId="4BFA1302" w14:textId="77777777" w:rsidR="00E721EA" w:rsidRDefault="00E721EA" w:rsidP="00DD1FD7">
            <w:pPr>
              <w:spacing w:before="120" w:after="120"/>
              <w:rPr>
                <w:rFonts w:ascii="Arial" w:hAnsi="Arial" w:cs="Arial"/>
                <w:b/>
                <w:color w:val="000000"/>
              </w:rPr>
            </w:pPr>
            <w:r w:rsidRPr="005B5A3C">
              <w:rPr>
                <w:rFonts w:ascii="Arial" w:hAnsi="Arial" w:cs="Arial"/>
                <w:b/>
                <w:color w:val="000000"/>
              </w:rPr>
              <w:t>Status: Mandatory</w:t>
            </w:r>
          </w:p>
          <w:p w14:paraId="53B81223" w14:textId="77777777" w:rsidR="00E721EA" w:rsidRDefault="00E721EA" w:rsidP="00DD1FD7">
            <w:pPr>
              <w:spacing w:before="120" w:after="120"/>
              <w:rPr>
                <w:rFonts w:ascii="Arial" w:hAnsi="Arial" w:cs="Arial"/>
                <w:b/>
                <w:color w:val="000000"/>
              </w:rPr>
            </w:pPr>
          </w:p>
          <w:p w14:paraId="579C9D75" w14:textId="77777777" w:rsidR="00E721EA" w:rsidRPr="005B5A3C" w:rsidRDefault="00E721EA" w:rsidP="00DD1FD7">
            <w:pPr>
              <w:tabs>
                <w:tab w:val="left" w:pos="357"/>
                <w:tab w:val="left" w:pos="720"/>
              </w:tabs>
              <w:autoSpaceDE w:val="0"/>
              <w:autoSpaceDN w:val="0"/>
              <w:adjustRightInd w:val="0"/>
              <w:spacing w:before="120" w:after="120"/>
              <w:rPr>
                <w:rFonts w:ascii="Arial" w:hAnsi="Arial" w:cs="Arial"/>
                <w:b/>
                <w:color w:val="000000"/>
              </w:rPr>
            </w:pPr>
            <w:r w:rsidRPr="006E2426">
              <w:rPr>
                <w:rFonts w:ascii="Arial" w:hAnsi="Arial" w:cs="Arial"/>
                <w:b/>
                <w:color w:val="FF0000"/>
              </w:rPr>
              <w:t xml:space="preserve">WORD COUNT: </w:t>
            </w:r>
            <w:r>
              <w:rPr>
                <w:rFonts w:ascii="Arial" w:hAnsi="Arial" w:cs="Arial"/>
                <w:b/>
                <w:color w:val="000000"/>
              </w:rPr>
              <w:t>…….</w:t>
            </w:r>
          </w:p>
        </w:tc>
      </w:tr>
      <w:tr w:rsidR="00E721EA" w:rsidRPr="005B5A3C" w14:paraId="7455B3C2" w14:textId="77777777" w:rsidTr="00DD1FD7">
        <w:trPr>
          <w:cantSplit/>
          <w:jc w:val="center"/>
        </w:trPr>
        <w:tc>
          <w:tcPr>
            <w:tcW w:w="10212" w:type="dxa"/>
            <w:gridSpan w:val="3"/>
          </w:tcPr>
          <w:p w14:paraId="0710E3CE" w14:textId="77777777" w:rsidR="00E721EA" w:rsidRPr="00AB1D37" w:rsidRDefault="00E721EA"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2E000A96" w14:textId="77777777" w:rsidR="00E721EA" w:rsidRPr="00405E02" w:rsidRDefault="00E721EA"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the collection, retrieval, analysis and interpretation of data for use in the development and assessment of transport policies, plans, </w:t>
            </w:r>
            <w:r>
              <w:rPr>
                <w:rFonts w:cs="Arial"/>
                <w:sz w:val="20"/>
              </w:rPr>
              <w:t>schemes</w:t>
            </w:r>
            <w:r w:rsidRPr="00405E02">
              <w:rPr>
                <w:rFonts w:cs="Arial"/>
                <w:sz w:val="20"/>
              </w:rPr>
              <w:t xml:space="preserve"> and services. Your assessors will be looking for evidence that you</w:t>
            </w:r>
            <w:r>
              <w:rPr>
                <w:rFonts w:cs="Arial"/>
                <w:sz w:val="20"/>
              </w:rPr>
              <w:t xml:space="preserve"> have clearly understood</w:t>
            </w:r>
            <w:r w:rsidRPr="00405E02">
              <w:rPr>
                <w:rFonts w:cs="Arial"/>
                <w:sz w:val="20"/>
              </w:rPr>
              <w:t xml:space="preserve"> the key aspects of: </w:t>
            </w:r>
          </w:p>
          <w:p w14:paraId="52A2F189" w14:textId="77777777" w:rsidR="00E721EA" w:rsidRPr="00405E02"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principal sources of transport statistics and data, and their key characteristics including any limitations</w:t>
            </w:r>
          </w:p>
          <w:p w14:paraId="5018F4D4" w14:textId="77777777" w:rsidR="00E721EA" w:rsidRPr="00405E02"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the methods of data collection used for transport planning, and their relative strengths and weaknesses, including quality</w:t>
            </w:r>
            <w:r>
              <w:rPr>
                <w:rFonts w:cs="Arial"/>
                <w:sz w:val="20"/>
              </w:rPr>
              <w:t xml:space="preserve"> of the resulting data</w:t>
            </w:r>
          </w:p>
          <w:p w14:paraId="68753D9C" w14:textId="77777777" w:rsidR="00E721EA" w:rsidRPr="00405E02"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principles </w:t>
            </w:r>
            <w:r>
              <w:rPr>
                <w:rFonts w:cs="Arial"/>
                <w:sz w:val="20"/>
              </w:rPr>
              <w:t xml:space="preserve">and practise </w:t>
            </w:r>
            <w:r w:rsidRPr="00405E02">
              <w:rPr>
                <w:rFonts w:cs="Arial"/>
                <w:sz w:val="20"/>
              </w:rPr>
              <w:t>of transport data processing and analysis</w:t>
            </w:r>
            <w:r>
              <w:rPr>
                <w:rFonts w:cs="Arial"/>
                <w:sz w:val="20"/>
              </w:rPr>
              <w:t xml:space="preserve"> </w:t>
            </w:r>
            <w:r w:rsidRPr="00405E02">
              <w:rPr>
                <w:rFonts w:cs="Arial"/>
                <w:sz w:val="20"/>
              </w:rPr>
              <w:t>and their relative strengths and weaknesses</w:t>
            </w:r>
          </w:p>
          <w:p w14:paraId="74C96648" w14:textId="77777777" w:rsidR="00E721EA" w:rsidRDefault="00E721EA" w:rsidP="00E721EA">
            <w:pPr>
              <w:pStyle w:val="ListParagraph"/>
              <w:numPr>
                <w:ilvl w:val="0"/>
                <w:numId w:val="4"/>
              </w:numPr>
              <w:spacing w:after="40" w:line="264" w:lineRule="auto"/>
              <w:ind w:left="300" w:right="-57" w:hanging="357"/>
              <w:contextualSpacing w:val="0"/>
              <w:rPr>
                <w:rFonts w:cs="Arial"/>
                <w:sz w:val="20"/>
              </w:rPr>
            </w:pPr>
            <w:r w:rsidRPr="00405E02">
              <w:rPr>
                <w:rFonts w:cs="Arial"/>
                <w:sz w:val="20"/>
              </w:rPr>
              <w:t>emerging sources of data</w:t>
            </w:r>
            <w:r>
              <w:rPr>
                <w:rFonts w:cs="Arial"/>
                <w:sz w:val="20"/>
              </w:rPr>
              <w:t>, particularly</w:t>
            </w:r>
            <w:r w:rsidRPr="00405E02">
              <w:rPr>
                <w:rFonts w:cs="Arial"/>
                <w:sz w:val="20"/>
              </w:rPr>
              <w:t xml:space="preserve"> as a result of new technologies</w:t>
            </w:r>
          </w:p>
          <w:p w14:paraId="6D65C579" w14:textId="77777777" w:rsidR="00E721EA" w:rsidRPr="00AB1D37" w:rsidRDefault="00E721EA" w:rsidP="00E721EA">
            <w:pPr>
              <w:pStyle w:val="ListParagraph"/>
              <w:numPr>
                <w:ilvl w:val="0"/>
                <w:numId w:val="4"/>
              </w:numPr>
              <w:spacing w:after="40" w:line="264" w:lineRule="auto"/>
              <w:ind w:left="300" w:right="-57" w:hanging="357"/>
              <w:contextualSpacing w:val="0"/>
              <w:rPr>
                <w:b/>
              </w:rPr>
            </w:pPr>
            <w:r>
              <w:rPr>
                <w:rFonts w:cs="Arial"/>
                <w:sz w:val="20"/>
              </w:rPr>
              <w:t>how to deal with uncertainty and socio-economic bias in the different types of data collection and analysis.</w:t>
            </w:r>
          </w:p>
        </w:tc>
      </w:tr>
      <w:tr w:rsidR="00E721EA" w:rsidRPr="005B5A3C" w14:paraId="2DC62E27" w14:textId="77777777" w:rsidTr="00DD1FD7">
        <w:trPr>
          <w:cantSplit/>
          <w:jc w:val="center"/>
        </w:trPr>
        <w:tc>
          <w:tcPr>
            <w:tcW w:w="10212" w:type="dxa"/>
            <w:gridSpan w:val="3"/>
          </w:tcPr>
          <w:p w14:paraId="16DDFC9C" w14:textId="77777777" w:rsidR="00E721EA" w:rsidRDefault="00E721EA" w:rsidP="00DD1FD7">
            <w:pPr>
              <w:spacing w:before="120"/>
              <w:rPr>
                <w:rFonts w:ascii="Arial" w:hAnsi="Arial" w:cs="Arial"/>
                <w:b/>
              </w:rPr>
            </w:pPr>
            <w:r w:rsidRPr="005B5A3C">
              <w:rPr>
                <w:rFonts w:ascii="Arial" w:hAnsi="Arial" w:cs="Arial"/>
                <w:b/>
              </w:rPr>
              <w:t>Candidate Evidence</w:t>
            </w:r>
          </w:p>
          <w:p w14:paraId="5D30AC22" w14:textId="77777777" w:rsidR="00E721EA" w:rsidRDefault="00E721EA" w:rsidP="00DD1FD7">
            <w:pPr>
              <w:spacing w:before="120"/>
              <w:rPr>
                <w:rFonts w:ascii="Arial" w:hAnsi="Arial" w:cs="Arial"/>
                <w:b/>
              </w:rPr>
            </w:pPr>
          </w:p>
          <w:p w14:paraId="2F488EC9" w14:textId="77777777" w:rsidR="00E721EA" w:rsidRDefault="00E721EA" w:rsidP="00DD1FD7">
            <w:pPr>
              <w:spacing w:before="120"/>
              <w:rPr>
                <w:rFonts w:ascii="Arial" w:hAnsi="Arial" w:cs="Arial"/>
                <w:b/>
              </w:rPr>
            </w:pPr>
          </w:p>
          <w:p w14:paraId="0D9A8738" w14:textId="77777777" w:rsidR="00E721EA" w:rsidRDefault="00E721EA" w:rsidP="00DD1FD7">
            <w:pPr>
              <w:spacing w:before="120"/>
              <w:rPr>
                <w:rFonts w:ascii="Arial" w:hAnsi="Arial" w:cs="Arial"/>
                <w:b/>
              </w:rPr>
            </w:pPr>
          </w:p>
          <w:p w14:paraId="7C422CC8" w14:textId="77777777" w:rsidR="00E721EA" w:rsidRDefault="00E721EA" w:rsidP="00DD1FD7">
            <w:pPr>
              <w:spacing w:before="120"/>
              <w:rPr>
                <w:rFonts w:ascii="Arial" w:hAnsi="Arial" w:cs="Arial"/>
                <w:b/>
              </w:rPr>
            </w:pPr>
          </w:p>
          <w:p w14:paraId="11BCF2C4" w14:textId="77777777" w:rsidR="00E721EA" w:rsidRDefault="00E721EA" w:rsidP="00DD1FD7">
            <w:pPr>
              <w:spacing w:before="120"/>
              <w:rPr>
                <w:rFonts w:ascii="Arial" w:hAnsi="Arial" w:cs="Arial"/>
                <w:b/>
              </w:rPr>
            </w:pPr>
          </w:p>
          <w:p w14:paraId="18B9F14B" w14:textId="77777777" w:rsidR="00E721EA" w:rsidRDefault="00E721EA" w:rsidP="00DD1FD7">
            <w:pPr>
              <w:spacing w:before="120"/>
              <w:rPr>
                <w:rFonts w:ascii="Arial" w:hAnsi="Arial" w:cs="Arial"/>
                <w:b/>
              </w:rPr>
            </w:pPr>
          </w:p>
          <w:p w14:paraId="306A848B" w14:textId="77777777" w:rsidR="00E721EA" w:rsidRDefault="00E721EA" w:rsidP="00DD1FD7">
            <w:pPr>
              <w:spacing w:before="120"/>
              <w:rPr>
                <w:rFonts w:ascii="Arial" w:hAnsi="Arial" w:cs="Arial"/>
                <w:b/>
              </w:rPr>
            </w:pPr>
          </w:p>
          <w:p w14:paraId="016B881D" w14:textId="77777777" w:rsidR="00E721EA" w:rsidRDefault="00E721EA" w:rsidP="00DD1FD7">
            <w:pPr>
              <w:spacing w:before="120"/>
              <w:rPr>
                <w:rFonts w:ascii="Arial" w:hAnsi="Arial" w:cs="Arial"/>
                <w:b/>
              </w:rPr>
            </w:pPr>
          </w:p>
          <w:p w14:paraId="15517C2E" w14:textId="77777777" w:rsidR="00E721EA" w:rsidRDefault="00E721EA" w:rsidP="00DD1FD7">
            <w:pPr>
              <w:spacing w:before="120"/>
              <w:rPr>
                <w:rFonts w:ascii="Arial" w:hAnsi="Arial" w:cs="Arial"/>
                <w:b/>
              </w:rPr>
            </w:pPr>
          </w:p>
          <w:p w14:paraId="7215BAAA" w14:textId="77777777" w:rsidR="00E721EA" w:rsidRDefault="00E721EA" w:rsidP="00DD1FD7">
            <w:pPr>
              <w:spacing w:before="120"/>
              <w:rPr>
                <w:rFonts w:ascii="Arial" w:hAnsi="Arial" w:cs="Arial"/>
                <w:b/>
              </w:rPr>
            </w:pPr>
          </w:p>
          <w:p w14:paraId="46A6FBD0" w14:textId="77777777" w:rsidR="00E721EA" w:rsidRDefault="00E721EA" w:rsidP="00DD1FD7">
            <w:pPr>
              <w:spacing w:before="120"/>
              <w:rPr>
                <w:rFonts w:ascii="Arial" w:hAnsi="Arial" w:cs="Arial"/>
                <w:b/>
              </w:rPr>
            </w:pPr>
          </w:p>
          <w:p w14:paraId="0F1739F3" w14:textId="77777777" w:rsidR="00E721EA" w:rsidRDefault="00E721EA" w:rsidP="00DD1FD7">
            <w:pPr>
              <w:spacing w:before="120"/>
              <w:rPr>
                <w:rFonts w:ascii="Arial" w:hAnsi="Arial" w:cs="Arial"/>
                <w:b/>
              </w:rPr>
            </w:pPr>
          </w:p>
          <w:p w14:paraId="0916DB86" w14:textId="77777777" w:rsidR="00E721EA" w:rsidRDefault="00E721EA" w:rsidP="00DD1FD7">
            <w:pPr>
              <w:spacing w:before="120"/>
              <w:rPr>
                <w:rFonts w:ascii="Arial" w:hAnsi="Arial" w:cs="Arial"/>
                <w:b/>
              </w:rPr>
            </w:pPr>
          </w:p>
          <w:p w14:paraId="4CF058A7" w14:textId="77777777" w:rsidR="00E721EA" w:rsidRDefault="00E721EA" w:rsidP="00DD1FD7">
            <w:pPr>
              <w:spacing w:before="120"/>
              <w:rPr>
                <w:rFonts w:ascii="Arial" w:hAnsi="Arial" w:cs="Arial"/>
                <w:b/>
              </w:rPr>
            </w:pPr>
          </w:p>
          <w:p w14:paraId="3B85E89E" w14:textId="77777777" w:rsidR="00E721EA" w:rsidRDefault="00E721EA" w:rsidP="00DD1FD7">
            <w:pPr>
              <w:spacing w:before="120"/>
              <w:rPr>
                <w:rFonts w:ascii="Arial" w:hAnsi="Arial" w:cs="Arial"/>
                <w:b/>
              </w:rPr>
            </w:pPr>
          </w:p>
          <w:p w14:paraId="1B39C919" w14:textId="77777777" w:rsidR="00E721EA" w:rsidRDefault="00E721EA" w:rsidP="00DD1FD7">
            <w:pPr>
              <w:spacing w:before="120"/>
              <w:rPr>
                <w:rFonts w:ascii="Arial" w:hAnsi="Arial" w:cs="Arial"/>
                <w:b/>
              </w:rPr>
            </w:pPr>
          </w:p>
          <w:p w14:paraId="12E47371" w14:textId="77777777" w:rsidR="00E721EA" w:rsidRDefault="00E721EA" w:rsidP="00DD1FD7">
            <w:pPr>
              <w:spacing w:before="120"/>
              <w:rPr>
                <w:rFonts w:ascii="Arial" w:hAnsi="Arial" w:cs="Arial"/>
                <w:b/>
              </w:rPr>
            </w:pPr>
          </w:p>
          <w:p w14:paraId="612D61BB" w14:textId="77777777" w:rsidR="00E721EA" w:rsidRDefault="00E721EA" w:rsidP="00DD1FD7">
            <w:pPr>
              <w:spacing w:before="120"/>
              <w:rPr>
                <w:rFonts w:ascii="Arial" w:hAnsi="Arial" w:cs="Arial"/>
                <w:b/>
              </w:rPr>
            </w:pPr>
          </w:p>
          <w:p w14:paraId="250B3F2B" w14:textId="77777777" w:rsidR="00E721EA" w:rsidRPr="005B5A3C" w:rsidRDefault="00E721EA" w:rsidP="00DD1FD7">
            <w:pPr>
              <w:spacing w:before="120"/>
              <w:rPr>
                <w:rFonts w:ascii="Arial" w:hAnsi="Arial" w:cs="Arial"/>
                <w:b/>
              </w:rPr>
            </w:pPr>
          </w:p>
          <w:p w14:paraId="3B830E3E" w14:textId="77777777" w:rsidR="00E721EA" w:rsidRPr="005B5A3C" w:rsidRDefault="00E721EA" w:rsidP="00DD1FD7">
            <w:pPr>
              <w:spacing w:before="120"/>
              <w:rPr>
                <w:rFonts w:ascii="Arial" w:hAnsi="Arial" w:cs="Arial"/>
              </w:rPr>
            </w:pPr>
          </w:p>
        </w:tc>
      </w:tr>
      <w:tr w:rsidR="00194ECF" w:rsidRPr="005B5A3C" w14:paraId="2BAD5DDE" w14:textId="77777777" w:rsidTr="00194ECF">
        <w:trPr>
          <w:cantSplit/>
          <w:jc w:val="center"/>
        </w:trPr>
        <w:tc>
          <w:tcPr>
            <w:tcW w:w="10212" w:type="dxa"/>
            <w:gridSpan w:val="3"/>
            <w:tcBorders>
              <w:top w:val="single" w:sz="4" w:space="0" w:color="auto"/>
              <w:left w:val="single" w:sz="4" w:space="0" w:color="auto"/>
              <w:bottom w:val="single" w:sz="4" w:space="0" w:color="auto"/>
              <w:right w:val="single" w:sz="4" w:space="0" w:color="auto"/>
            </w:tcBorders>
          </w:tcPr>
          <w:p w14:paraId="1429AC13" w14:textId="77777777" w:rsidR="00194ECF" w:rsidRPr="005B5A3C" w:rsidRDefault="00194ECF" w:rsidP="00DD1FD7">
            <w:pPr>
              <w:spacing w:before="120"/>
              <w:rPr>
                <w:rFonts w:ascii="Arial" w:hAnsi="Arial" w:cs="Arial"/>
                <w:b/>
              </w:rPr>
            </w:pPr>
            <w:r w:rsidRPr="005B5A3C">
              <w:rPr>
                <w:rFonts w:ascii="Arial" w:hAnsi="Arial" w:cs="Arial"/>
                <w:b/>
              </w:rPr>
              <w:t>Candidate Name:</w:t>
            </w:r>
          </w:p>
          <w:p w14:paraId="1DBB0B4D" w14:textId="77777777" w:rsidR="00194ECF" w:rsidRPr="005B5A3C" w:rsidRDefault="00194ECF" w:rsidP="00194ECF">
            <w:pPr>
              <w:spacing w:before="120"/>
              <w:rPr>
                <w:rFonts w:ascii="Arial" w:hAnsi="Arial" w:cs="Arial"/>
                <w:b/>
              </w:rPr>
            </w:pPr>
          </w:p>
        </w:tc>
      </w:tr>
      <w:tr w:rsidR="00194ECF" w:rsidRPr="005B5A3C" w14:paraId="7079AF8E" w14:textId="77777777" w:rsidTr="00DD1FD7">
        <w:trPr>
          <w:cantSplit/>
          <w:jc w:val="center"/>
        </w:trPr>
        <w:tc>
          <w:tcPr>
            <w:tcW w:w="5327" w:type="dxa"/>
            <w:gridSpan w:val="2"/>
          </w:tcPr>
          <w:p w14:paraId="34F6DFC5" w14:textId="77777777" w:rsidR="00194ECF" w:rsidRPr="005B5A3C" w:rsidRDefault="00194ECF" w:rsidP="00DD1FD7">
            <w:pPr>
              <w:tabs>
                <w:tab w:val="left" w:pos="357"/>
                <w:tab w:val="left" w:pos="720"/>
              </w:tabs>
              <w:spacing w:before="120" w:after="120"/>
              <w:rPr>
                <w:rFonts w:ascii="Arial" w:hAnsi="Arial" w:cs="Arial"/>
                <w:b/>
                <w:iCs/>
                <w:color w:val="000000"/>
              </w:rPr>
            </w:pPr>
            <w:r w:rsidRPr="005B5A3C">
              <w:rPr>
                <w:rFonts w:ascii="Arial" w:hAnsi="Arial" w:cs="Arial"/>
                <w:b/>
              </w:rPr>
              <w:lastRenderedPageBreak/>
              <w:t xml:space="preserve">Unit </w:t>
            </w:r>
            <w:r>
              <w:rPr>
                <w:rFonts w:ascii="Arial" w:hAnsi="Arial" w:cs="Arial"/>
                <w:b/>
                <w:iCs/>
                <w:color w:val="000000"/>
              </w:rPr>
              <w:t>T</w:t>
            </w:r>
            <w:r w:rsidRPr="005B5A3C">
              <w:rPr>
                <w:rFonts w:ascii="Arial" w:hAnsi="Arial" w:cs="Arial"/>
                <w:b/>
                <w:iCs/>
                <w:color w:val="000000"/>
              </w:rPr>
              <w:t xml:space="preserve">4 – Transport models </w:t>
            </w:r>
            <w:r w:rsidRPr="005B5A3C">
              <w:rPr>
                <w:rFonts w:ascii="Arial" w:hAnsi="Arial" w:cs="Arial"/>
                <w:b/>
                <w:bCs/>
              </w:rPr>
              <w:t>and forecasting</w:t>
            </w:r>
          </w:p>
        </w:tc>
        <w:tc>
          <w:tcPr>
            <w:tcW w:w="4885" w:type="dxa"/>
          </w:tcPr>
          <w:p w14:paraId="7DF36566" w14:textId="77777777" w:rsidR="00194ECF" w:rsidRDefault="00194ECF" w:rsidP="00DD1FD7">
            <w:pPr>
              <w:spacing w:before="120" w:after="120"/>
              <w:rPr>
                <w:rFonts w:ascii="Arial" w:hAnsi="Arial" w:cs="Arial"/>
                <w:b/>
                <w:color w:val="000000"/>
              </w:rPr>
            </w:pPr>
            <w:r w:rsidRPr="005B5A3C">
              <w:rPr>
                <w:rFonts w:ascii="Arial" w:hAnsi="Arial" w:cs="Arial"/>
                <w:b/>
                <w:color w:val="000000"/>
              </w:rPr>
              <w:t>Status: Mandatory</w:t>
            </w:r>
          </w:p>
          <w:p w14:paraId="7D85FC47" w14:textId="77777777" w:rsidR="00194ECF" w:rsidRDefault="00194ECF" w:rsidP="00DD1FD7">
            <w:pPr>
              <w:spacing w:before="120" w:after="120"/>
              <w:rPr>
                <w:rFonts w:ascii="Arial" w:hAnsi="Arial" w:cs="Arial"/>
                <w:b/>
                <w:color w:val="000000"/>
              </w:rPr>
            </w:pPr>
          </w:p>
          <w:p w14:paraId="182C244F" w14:textId="77777777" w:rsidR="00194ECF" w:rsidRPr="005B5A3C" w:rsidRDefault="00194ECF" w:rsidP="00DD1FD7">
            <w:pPr>
              <w:tabs>
                <w:tab w:val="left" w:pos="357"/>
                <w:tab w:val="left" w:pos="720"/>
              </w:tabs>
              <w:spacing w:before="120" w:after="120"/>
              <w:rPr>
                <w:rFonts w:ascii="Arial" w:hAnsi="Arial" w:cs="Arial"/>
                <w:b/>
                <w:iCs/>
                <w:color w:val="000000"/>
              </w:rPr>
            </w:pPr>
            <w:r w:rsidRPr="006E2426">
              <w:rPr>
                <w:rFonts w:ascii="Arial" w:hAnsi="Arial" w:cs="Arial"/>
                <w:b/>
                <w:color w:val="FF0000"/>
              </w:rPr>
              <w:t xml:space="preserve">WORD COUNT: </w:t>
            </w:r>
            <w:r>
              <w:rPr>
                <w:rFonts w:ascii="Arial" w:hAnsi="Arial" w:cs="Arial"/>
                <w:b/>
                <w:color w:val="000000"/>
              </w:rPr>
              <w:t>…….</w:t>
            </w:r>
          </w:p>
        </w:tc>
      </w:tr>
      <w:tr w:rsidR="00194ECF" w:rsidRPr="005B5A3C" w14:paraId="02DBD207" w14:textId="77777777" w:rsidTr="00DD1FD7">
        <w:trPr>
          <w:cantSplit/>
          <w:jc w:val="center"/>
        </w:trPr>
        <w:tc>
          <w:tcPr>
            <w:tcW w:w="10212" w:type="dxa"/>
            <w:gridSpan w:val="3"/>
          </w:tcPr>
          <w:p w14:paraId="0750D805" w14:textId="77777777" w:rsidR="00194ECF" w:rsidRPr="00AB1D37" w:rsidRDefault="00194ECF"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437BEDFD" w14:textId="77777777" w:rsidR="00194ECF" w:rsidRPr="00405E02" w:rsidRDefault="00194ECF"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transport </w:t>
            </w:r>
            <w:r>
              <w:rPr>
                <w:rFonts w:cs="Arial"/>
                <w:sz w:val="20"/>
              </w:rPr>
              <w:t xml:space="preserve">and traffic </w:t>
            </w:r>
            <w:r w:rsidRPr="00405E02">
              <w:rPr>
                <w:rFonts w:cs="Arial"/>
                <w:sz w:val="20"/>
              </w:rPr>
              <w:t>models and related analysis techniques used in the development, design and assessment of transport policies, plans and schemes. Your assessors will be looking for evidence that you</w:t>
            </w:r>
            <w:r>
              <w:rPr>
                <w:rFonts w:cs="Arial"/>
                <w:sz w:val="20"/>
              </w:rPr>
              <w:t xml:space="preserve"> clearly understand</w:t>
            </w:r>
            <w:r w:rsidRPr="00405E02">
              <w:rPr>
                <w:rFonts w:cs="Arial"/>
                <w:sz w:val="20"/>
              </w:rPr>
              <w:t xml:space="preserve"> the key aspects of:</w:t>
            </w:r>
          </w:p>
          <w:p w14:paraId="0465E944"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The different approaches to forecasting, including scenario planning, causal modelling and continuing current trends, their strengths and weaknesses and how they deal with uncertainty</w:t>
            </w:r>
          </w:p>
          <w:p w14:paraId="54B28DD3"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 xml:space="preserve">The ways in which transport interventions influence demand and thus the forecasts, and methods for comparing how different strategies will produce different futures </w:t>
            </w:r>
          </w:p>
          <w:p w14:paraId="60F7B35D"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principles, key characteristics and use of the main types of single-mode and multi-modal transport models, </w:t>
            </w:r>
            <w:r>
              <w:rPr>
                <w:rFonts w:cs="Arial"/>
                <w:sz w:val="20"/>
              </w:rPr>
              <w:t xml:space="preserve">including </w:t>
            </w:r>
            <w:r w:rsidRPr="00405E02">
              <w:rPr>
                <w:rFonts w:cs="Arial"/>
                <w:sz w:val="20"/>
              </w:rPr>
              <w:t>spreadsheet modelling, GIS, spatial analysis, accessibility models</w:t>
            </w:r>
            <w:r>
              <w:rPr>
                <w:rFonts w:cs="Arial"/>
                <w:sz w:val="20"/>
              </w:rPr>
              <w:t>, behavioural models, cross-sectional and longitudinal models, and aggregate and disaggregate models</w:t>
            </w:r>
          </w:p>
          <w:p w14:paraId="19A8DD37"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why models are being used and which models are most appropriate in different contexts and for different purposes</w:t>
            </w:r>
          </w:p>
          <w:p w14:paraId="7E3B4611" w14:textId="77777777" w:rsidR="00194ECF" w:rsidRPr="00405E02"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 xml:space="preserve">how choice of model influences future forecasts </w:t>
            </w:r>
            <w:r w:rsidRPr="00405E02">
              <w:rPr>
                <w:rFonts w:cs="Arial"/>
                <w:sz w:val="20"/>
              </w:rPr>
              <w:t xml:space="preserve">and how model outputs </w:t>
            </w:r>
            <w:r>
              <w:rPr>
                <w:rFonts w:cs="Arial"/>
                <w:sz w:val="20"/>
              </w:rPr>
              <w:t xml:space="preserve">appropriate to the modelling task in hand </w:t>
            </w:r>
            <w:r w:rsidRPr="00405E02">
              <w:rPr>
                <w:rFonts w:cs="Arial"/>
                <w:sz w:val="20"/>
              </w:rPr>
              <w:t>should be specified, interpreted and communicated</w:t>
            </w:r>
          </w:p>
          <w:p w14:paraId="42FBF821"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principles of transport model system design, specification, calibration/estimation and validation, and forecasting, including the role of data in all stages of modelling</w:t>
            </w:r>
          </w:p>
          <w:p w14:paraId="576AF0DD"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Pr>
                <w:rFonts w:cs="Arial"/>
                <w:sz w:val="20"/>
              </w:rPr>
              <w:t>international, national and local guidance relevant to the analytical tool being used</w:t>
            </w:r>
          </w:p>
          <w:p w14:paraId="3CA7372F" w14:textId="77777777" w:rsidR="00194ECF" w:rsidRDefault="00194ECF" w:rsidP="00194ECF">
            <w:pPr>
              <w:pStyle w:val="ListParagraph"/>
              <w:numPr>
                <w:ilvl w:val="0"/>
                <w:numId w:val="4"/>
              </w:numPr>
              <w:spacing w:after="40" w:line="264" w:lineRule="auto"/>
              <w:ind w:left="300" w:right="-57" w:hanging="357"/>
              <w:contextualSpacing w:val="0"/>
              <w:rPr>
                <w:rFonts w:cs="Arial"/>
                <w:sz w:val="20"/>
              </w:rPr>
            </w:pPr>
            <w:r w:rsidRPr="00DC2542">
              <w:rPr>
                <w:rFonts w:cs="Arial"/>
                <w:sz w:val="20"/>
              </w:rPr>
              <w:t>the role and importance of transport forecasting and modelling, including considering any limitations and making them transparent, identifying and addressing uncertainty</w:t>
            </w:r>
            <w:r>
              <w:rPr>
                <w:rFonts w:cs="Arial"/>
                <w:sz w:val="20"/>
              </w:rPr>
              <w:t>.</w:t>
            </w:r>
          </w:p>
          <w:p w14:paraId="75FCEB4D" w14:textId="77777777" w:rsidR="00194ECF" w:rsidRPr="005B5A3C" w:rsidRDefault="00194ECF" w:rsidP="00DD1FD7">
            <w:pPr>
              <w:spacing w:before="120"/>
              <w:rPr>
                <w:rFonts w:ascii="Arial" w:hAnsi="Arial" w:cs="Arial"/>
                <w:b/>
              </w:rPr>
            </w:pPr>
          </w:p>
        </w:tc>
      </w:tr>
      <w:tr w:rsidR="00194ECF" w:rsidRPr="005B5A3C" w14:paraId="01900E40" w14:textId="77777777" w:rsidTr="00DD1FD7">
        <w:trPr>
          <w:cantSplit/>
          <w:jc w:val="center"/>
        </w:trPr>
        <w:tc>
          <w:tcPr>
            <w:tcW w:w="10212" w:type="dxa"/>
            <w:gridSpan w:val="3"/>
          </w:tcPr>
          <w:p w14:paraId="4614FD22" w14:textId="77777777" w:rsidR="00194ECF" w:rsidRDefault="00194ECF" w:rsidP="00DD1FD7">
            <w:pPr>
              <w:spacing w:before="120"/>
              <w:rPr>
                <w:rFonts w:ascii="Arial" w:hAnsi="Arial" w:cs="Arial"/>
                <w:b/>
              </w:rPr>
            </w:pPr>
            <w:r w:rsidRPr="005B5A3C">
              <w:rPr>
                <w:rFonts w:ascii="Arial" w:hAnsi="Arial" w:cs="Arial"/>
                <w:b/>
              </w:rPr>
              <w:t>Candidate Evidence</w:t>
            </w:r>
          </w:p>
          <w:p w14:paraId="2E3FC9BC" w14:textId="77777777" w:rsidR="00194ECF" w:rsidRDefault="00194ECF" w:rsidP="00DD1FD7">
            <w:pPr>
              <w:spacing w:before="120"/>
              <w:rPr>
                <w:rFonts w:ascii="Arial" w:hAnsi="Arial" w:cs="Arial"/>
                <w:b/>
              </w:rPr>
            </w:pPr>
          </w:p>
          <w:p w14:paraId="602B0D9B" w14:textId="77777777" w:rsidR="00194ECF" w:rsidRDefault="00194ECF" w:rsidP="00DD1FD7">
            <w:pPr>
              <w:spacing w:before="120"/>
              <w:rPr>
                <w:rFonts w:ascii="Arial" w:hAnsi="Arial" w:cs="Arial"/>
                <w:b/>
              </w:rPr>
            </w:pPr>
          </w:p>
          <w:p w14:paraId="6EB5EB1E" w14:textId="77777777" w:rsidR="00194ECF" w:rsidRDefault="00194ECF" w:rsidP="00DD1FD7">
            <w:pPr>
              <w:spacing w:before="120"/>
              <w:rPr>
                <w:rFonts w:ascii="Arial" w:hAnsi="Arial" w:cs="Arial"/>
                <w:b/>
              </w:rPr>
            </w:pPr>
          </w:p>
          <w:p w14:paraId="5409C8BF" w14:textId="77777777" w:rsidR="00194ECF" w:rsidRDefault="00194ECF" w:rsidP="00DD1FD7">
            <w:pPr>
              <w:spacing w:before="120"/>
              <w:rPr>
                <w:rFonts w:ascii="Arial" w:hAnsi="Arial" w:cs="Arial"/>
                <w:b/>
              </w:rPr>
            </w:pPr>
          </w:p>
          <w:p w14:paraId="16672221" w14:textId="77777777" w:rsidR="00194ECF" w:rsidRDefault="00194ECF" w:rsidP="00DD1FD7">
            <w:pPr>
              <w:spacing w:before="120"/>
              <w:rPr>
                <w:rFonts w:ascii="Arial" w:hAnsi="Arial" w:cs="Arial"/>
                <w:b/>
              </w:rPr>
            </w:pPr>
          </w:p>
          <w:p w14:paraId="0D94FE32" w14:textId="77777777" w:rsidR="00194ECF" w:rsidRDefault="00194ECF" w:rsidP="00DD1FD7">
            <w:pPr>
              <w:spacing w:before="120"/>
              <w:rPr>
                <w:rFonts w:ascii="Arial" w:hAnsi="Arial" w:cs="Arial"/>
                <w:b/>
              </w:rPr>
            </w:pPr>
          </w:p>
          <w:p w14:paraId="27E86C1A" w14:textId="77777777" w:rsidR="00194ECF" w:rsidRDefault="00194ECF" w:rsidP="00DD1FD7">
            <w:pPr>
              <w:spacing w:before="120"/>
              <w:rPr>
                <w:rFonts w:ascii="Arial" w:hAnsi="Arial" w:cs="Arial"/>
                <w:b/>
              </w:rPr>
            </w:pPr>
          </w:p>
          <w:p w14:paraId="1A87F42B" w14:textId="77777777" w:rsidR="00194ECF" w:rsidRDefault="00194ECF" w:rsidP="00DD1FD7">
            <w:pPr>
              <w:spacing w:before="120"/>
              <w:rPr>
                <w:rFonts w:ascii="Arial" w:hAnsi="Arial" w:cs="Arial"/>
                <w:b/>
              </w:rPr>
            </w:pPr>
          </w:p>
          <w:p w14:paraId="6CAEDD7A" w14:textId="77777777" w:rsidR="00194ECF" w:rsidRDefault="00194ECF" w:rsidP="00DD1FD7">
            <w:pPr>
              <w:spacing w:before="120"/>
              <w:rPr>
                <w:rFonts w:ascii="Arial" w:hAnsi="Arial" w:cs="Arial"/>
                <w:b/>
              </w:rPr>
            </w:pPr>
          </w:p>
          <w:p w14:paraId="0B737295" w14:textId="77777777" w:rsidR="00194ECF" w:rsidRDefault="00194ECF" w:rsidP="00DD1FD7">
            <w:pPr>
              <w:spacing w:before="120"/>
              <w:rPr>
                <w:rFonts w:ascii="Arial" w:hAnsi="Arial" w:cs="Arial"/>
                <w:b/>
              </w:rPr>
            </w:pPr>
          </w:p>
          <w:p w14:paraId="66FF68E9" w14:textId="77777777" w:rsidR="00194ECF" w:rsidRDefault="00194ECF" w:rsidP="00DD1FD7">
            <w:pPr>
              <w:spacing w:before="120"/>
              <w:rPr>
                <w:rFonts w:ascii="Arial" w:hAnsi="Arial" w:cs="Arial"/>
                <w:b/>
              </w:rPr>
            </w:pPr>
          </w:p>
          <w:p w14:paraId="6F68A7FB" w14:textId="77777777" w:rsidR="00194ECF" w:rsidRDefault="00194ECF" w:rsidP="00DD1FD7">
            <w:pPr>
              <w:spacing w:before="120"/>
              <w:rPr>
                <w:rFonts w:ascii="Arial" w:hAnsi="Arial" w:cs="Arial"/>
                <w:b/>
              </w:rPr>
            </w:pPr>
          </w:p>
          <w:p w14:paraId="1D013342" w14:textId="77777777" w:rsidR="00194ECF" w:rsidRDefault="00194ECF" w:rsidP="00DD1FD7">
            <w:pPr>
              <w:spacing w:before="120"/>
              <w:rPr>
                <w:rFonts w:ascii="Arial" w:hAnsi="Arial" w:cs="Arial"/>
                <w:b/>
              </w:rPr>
            </w:pPr>
          </w:p>
          <w:p w14:paraId="5218342E" w14:textId="77777777" w:rsidR="00194ECF" w:rsidRPr="005B5A3C" w:rsidRDefault="00194ECF" w:rsidP="00DD1FD7">
            <w:pPr>
              <w:spacing w:before="120"/>
              <w:rPr>
                <w:rFonts w:ascii="Arial" w:hAnsi="Arial" w:cs="Arial"/>
                <w:b/>
              </w:rPr>
            </w:pPr>
          </w:p>
          <w:p w14:paraId="0596B450" w14:textId="77777777" w:rsidR="00194ECF" w:rsidRPr="005B5A3C" w:rsidRDefault="00194ECF" w:rsidP="00DD1FD7">
            <w:pPr>
              <w:spacing w:before="120"/>
              <w:rPr>
                <w:rFonts w:ascii="Arial" w:hAnsi="Arial" w:cs="Arial"/>
              </w:rPr>
            </w:pPr>
          </w:p>
        </w:tc>
      </w:tr>
    </w:tbl>
    <w:p w14:paraId="04765D0E" w14:textId="57376F64" w:rsidR="00FB77AB" w:rsidRDefault="00FB77AB">
      <w:pPr>
        <w:rPr>
          <w:lang w:val="en-US"/>
        </w:rPr>
      </w:pPr>
    </w:p>
    <w:p w14:paraId="04B925F3" w14:textId="77777777" w:rsidR="00FB77AB" w:rsidRDefault="00FB77AB">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FB77AB" w:rsidRPr="005B5A3C" w14:paraId="7A9428B8" w14:textId="77777777" w:rsidTr="00DD1FD7">
        <w:trPr>
          <w:cantSplit/>
          <w:jc w:val="center"/>
        </w:trPr>
        <w:tc>
          <w:tcPr>
            <w:tcW w:w="10212" w:type="dxa"/>
            <w:gridSpan w:val="2"/>
          </w:tcPr>
          <w:p w14:paraId="4DF18DDA" w14:textId="77777777" w:rsidR="00FB77AB" w:rsidRPr="005B5A3C" w:rsidRDefault="00FB77AB" w:rsidP="00DD1FD7">
            <w:pPr>
              <w:spacing w:before="120"/>
              <w:rPr>
                <w:rFonts w:ascii="Arial" w:hAnsi="Arial" w:cs="Arial"/>
                <w:b/>
              </w:rPr>
            </w:pPr>
            <w:r w:rsidRPr="005B5A3C">
              <w:rPr>
                <w:rFonts w:ascii="Arial" w:hAnsi="Arial" w:cs="Arial"/>
                <w:b/>
              </w:rPr>
              <w:lastRenderedPageBreak/>
              <w:t>Candidate Name:</w:t>
            </w:r>
          </w:p>
          <w:p w14:paraId="46DBD556" w14:textId="77777777" w:rsidR="00FB77AB" w:rsidRPr="005B5A3C" w:rsidRDefault="00FB77AB" w:rsidP="00DD1FD7">
            <w:pPr>
              <w:rPr>
                <w:rFonts w:ascii="Arial" w:hAnsi="Arial" w:cs="Arial"/>
                <w:b/>
              </w:rPr>
            </w:pPr>
          </w:p>
        </w:tc>
      </w:tr>
      <w:tr w:rsidR="00FB77AB" w:rsidRPr="005B5A3C" w14:paraId="0E9816E8" w14:textId="77777777" w:rsidTr="00DD1FD7">
        <w:trPr>
          <w:cantSplit/>
          <w:jc w:val="center"/>
        </w:trPr>
        <w:tc>
          <w:tcPr>
            <w:tcW w:w="5106" w:type="dxa"/>
          </w:tcPr>
          <w:p w14:paraId="20EB0AF0" w14:textId="77777777" w:rsidR="00FB77AB" w:rsidRPr="005B5A3C" w:rsidRDefault="00FB77AB" w:rsidP="00DD1FD7">
            <w:pPr>
              <w:keepNext/>
              <w:keepLines/>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Pr>
                <w:rFonts w:ascii="Arial" w:hAnsi="Arial" w:cs="Arial"/>
                <w:b/>
                <w:color w:val="000000"/>
              </w:rPr>
              <w:t>T</w:t>
            </w:r>
            <w:r w:rsidRPr="005B5A3C">
              <w:rPr>
                <w:rFonts w:ascii="Arial" w:hAnsi="Arial" w:cs="Arial"/>
                <w:b/>
                <w:color w:val="000000"/>
              </w:rPr>
              <w:t xml:space="preserve">5 </w:t>
            </w:r>
            <w:r>
              <w:rPr>
                <w:rFonts w:ascii="Arial" w:hAnsi="Arial" w:cs="Arial"/>
                <w:b/>
                <w:color w:val="000000"/>
              </w:rPr>
              <w:t>Appraisal and Evaluation</w:t>
            </w:r>
          </w:p>
        </w:tc>
        <w:tc>
          <w:tcPr>
            <w:tcW w:w="5106" w:type="dxa"/>
          </w:tcPr>
          <w:p w14:paraId="740F68D5" w14:textId="77777777" w:rsidR="00FB77AB" w:rsidRDefault="00FB77AB" w:rsidP="00DD1FD7">
            <w:pPr>
              <w:spacing w:before="120" w:after="120"/>
              <w:rPr>
                <w:rFonts w:ascii="Arial" w:hAnsi="Arial" w:cs="Arial"/>
                <w:b/>
                <w:color w:val="000000"/>
              </w:rPr>
            </w:pPr>
            <w:r w:rsidRPr="005B5A3C">
              <w:rPr>
                <w:rFonts w:ascii="Arial" w:hAnsi="Arial" w:cs="Arial"/>
                <w:b/>
                <w:color w:val="000000"/>
              </w:rPr>
              <w:t>Status: Mandatory</w:t>
            </w:r>
          </w:p>
          <w:p w14:paraId="0E35B6CE" w14:textId="77777777" w:rsidR="00FB77AB" w:rsidRDefault="00FB77AB" w:rsidP="00DD1FD7">
            <w:pPr>
              <w:spacing w:before="120" w:after="120"/>
              <w:rPr>
                <w:rFonts w:ascii="Arial" w:hAnsi="Arial" w:cs="Arial"/>
                <w:b/>
                <w:color w:val="000000"/>
              </w:rPr>
            </w:pPr>
          </w:p>
          <w:p w14:paraId="3DB2C764" w14:textId="77777777" w:rsidR="00FB77AB" w:rsidRPr="005B5A3C" w:rsidRDefault="00FB77AB" w:rsidP="00DD1FD7">
            <w:pPr>
              <w:keepNext/>
              <w:keepLines/>
              <w:tabs>
                <w:tab w:val="left" w:pos="357"/>
                <w:tab w:val="left" w:pos="720"/>
              </w:tabs>
              <w:autoSpaceDE w:val="0"/>
              <w:autoSpaceDN w:val="0"/>
              <w:adjustRightInd w:val="0"/>
              <w:spacing w:before="120" w:after="120"/>
              <w:rPr>
                <w:rFonts w:ascii="Arial" w:hAnsi="Arial" w:cs="Arial"/>
                <w:b/>
                <w:color w:val="000000"/>
              </w:rPr>
            </w:pPr>
            <w:r w:rsidRPr="006E2426">
              <w:rPr>
                <w:rFonts w:ascii="Arial" w:hAnsi="Arial" w:cs="Arial"/>
                <w:b/>
                <w:color w:val="FF0000"/>
              </w:rPr>
              <w:t xml:space="preserve">WORD COUNT: </w:t>
            </w:r>
            <w:r>
              <w:rPr>
                <w:rFonts w:ascii="Arial" w:hAnsi="Arial" w:cs="Arial"/>
                <w:b/>
                <w:color w:val="000000"/>
              </w:rPr>
              <w:t>…….</w:t>
            </w:r>
          </w:p>
        </w:tc>
      </w:tr>
      <w:tr w:rsidR="00FB77AB" w:rsidRPr="005B5A3C" w14:paraId="54DCF1BE" w14:textId="77777777" w:rsidTr="00DD1FD7">
        <w:trPr>
          <w:cantSplit/>
          <w:trHeight w:val="1800"/>
          <w:jc w:val="center"/>
        </w:trPr>
        <w:tc>
          <w:tcPr>
            <w:tcW w:w="10212" w:type="dxa"/>
            <w:gridSpan w:val="2"/>
          </w:tcPr>
          <w:p w14:paraId="7BB37202" w14:textId="77777777" w:rsidR="00FB77AB" w:rsidRPr="00AB1D37" w:rsidRDefault="00FB77AB"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2E29AB9E" w14:textId="77777777" w:rsidR="00FB77AB" w:rsidRPr="00405E02" w:rsidRDefault="00FB77AB" w:rsidP="00DD1FD7">
            <w:pPr>
              <w:rPr>
                <w:rFonts w:cs="Arial"/>
                <w:sz w:val="20"/>
              </w:rPr>
            </w:pPr>
            <w:r w:rsidRPr="00405E02">
              <w:rPr>
                <w:rFonts w:cs="Arial"/>
                <w:sz w:val="20"/>
              </w:rPr>
              <w:t xml:space="preserve">You need to demonstrate that you have obtained </w:t>
            </w:r>
            <w:r w:rsidRPr="00405E02">
              <w:rPr>
                <w:rFonts w:cs="Arial"/>
                <w:b/>
                <w:sz w:val="20"/>
              </w:rPr>
              <w:t>Knowledge</w:t>
            </w:r>
            <w:r w:rsidRPr="00405E02">
              <w:rPr>
                <w:rFonts w:cs="Arial"/>
                <w:sz w:val="20"/>
              </w:rPr>
              <w:t xml:space="preserve"> of assessment techniques in the appraisal and evaluation of transport policies, plans and schemes</w:t>
            </w:r>
            <w:r>
              <w:rPr>
                <w:rFonts w:cs="Arial"/>
                <w:sz w:val="20"/>
              </w:rPr>
              <w:t xml:space="preserve">. </w:t>
            </w:r>
            <w:r w:rsidRPr="00405E02">
              <w:rPr>
                <w:rFonts w:cs="Arial"/>
                <w:sz w:val="20"/>
              </w:rPr>
              <w:t xml:space="preserve"> Your assessors will be looking for evidence that you</w:t>
            </w:r>
            <w:r>
              <w:rPr>
                <w:rFonts w:cs="Arial"/>
                <w:sz w:val="20"/>
              </w:rPr>
              <w:t xml:space="preserve"> clearly understand</w:t>
            </w:r>
            <w:r w:rsidRPr="00405E02">
              <w:rPr>
                <w:rFonts w:cs="Arial"/>
                <w:sz w:val="20"/>
              </w:rPr>
              <w:t xml:space="preserve"> the key aspects of:</w:t>
            </w:r>
          </w:p>
          <w:p w14:paraId="0FA98DAA" w14:textId="77777777" w:rsidR="00FB77AB" w:rsidRPr="00A65E5D" w:rsidRDefault="00FB77AB" w:rsidP="00FB77AB">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principles and key characteristics of </w:t>
            </w:r>
            <w:r>
              <w:rPr>
                <w:rFonts w:cs="Arial"/>
                <w:sz w:val="20"/>
              </w:rPr>
              <w:t xml:space="preserve">the full range of </w:t>
            </w:r>
            <w:r w:rsidRPr="00405E02">
              <w:rPr>
                <w:rFonts w:cs="Arial"/>
                <w:sz w:val="20"/>
              </w:rPr>
              <w:t xml:space="preserve">assessment techniques used in transport planning, including </w:t>
            </w:r>
            <w:r>
              <w:rPr>
                <w:rFonts w:cs="Arial"/>
                <w:sz w:val="20"/>
              </w:rPr>
              <w:t xml:space="preserve">cost benefit and objectives led appraisal, and their strengths and </w:t>
            </w:r>
            <w:proofErr w:type="gramStart"/>
            <w:r>
              <w:rPr>
                <w:rFonts w:cs="Arial"/>
                <w:sz w:val="20"/>
              </w:rPr>
              <w:t>weaknesses ;</w:t>
            </w:r>
            <w:proofErr w:type="gramEnd"/>
            <w:r>
              <w:rPr>
                <w:rFonts w:cs="Arial"/>
                <w:sz w:val="20"/>
              </w:rPr>
              <w:t xml:space="preserve"> and how they relate to</w:t>
            </w:r>
            <w:r w:rsidRPr="00405E02">
              <w:rPr>
                <w:rFonts w:cs="Arial"/>
                <w:sz w:val="20"/>
              </w:rPr>
              <w:t xml:space="preserve"> economic, safety, environmental, sustainability, land use and financial impacts</w:t>
            </w:r>
            <w:r>
              <w:rPr>
                <w:rFonts w:cs="Arial"/>
                <w:sz w:val="20"/>
              </w:rPr>
              <w:t xml:space="preserve"> </w:t>
            </w:r>
          </w:p>
          <w:p w14:paraId="76AC6E3F" w14:textId="77777777" w:rsidR="00FB77AB" w:rsidRDefault="00FB77AB" w:rsidP="00FB77AB">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principles of monitoring the performance and impacts of transport policies, plans</w:t>
            </w:r>
            <w:r>
              <w:rPr>
                <w:rFonts w:cs="Arial"/>
                <w:sz w:val="20"/>
              </w:rPr>
              <w:t xml:space="preserve"> and schemes</w:t>
            </w:r>
            <w:r w:rsidRPr="00405E02">
              <w:rPr>
                <w:rFonts w:cs="Arial"/>
                <w:sz w:val="20"/>
              </w:rPr>
              <w:t>, including important interactions between classes of impact, the distribution of impacts, and the key underlying economic and statistical principles</w:t>
            </w:r>
          </w:p>
          <w:p w14:paraId="500E6FA1" w14:textId="77777777" w:rsidR="00FB77AB" w:rsidRDefault="00FB77AB" w:rsidP="00FB77AB">
            <w:pPr>
              <w:pStyle w:val="ListParagraph"/>
              <w:numPr>
                <w:ilvl w:val="0"/>
                <w:numId w:val="4"/>
              </w:numPr>
              <w:spacing w:after="40" w:line="264" w:lineRule="auto"/>
              <w:ind w:left="300" w:right="-57" w:hanging="357"/>
              <w:contextualSpacing w:val="0"/>
              <w:rPr>
                <w:rFonts w:cs="Arial"/>
                <w:sz w:val="20"/>
              </w:rPr>
            </w:pPr>
            <w:r>
              <w:rPr>
                <w:rFonts w:cs="Arial"/>
                <w:sz w:val="20"/>
              </w:rPr>
              <w:t xml:space="preserve">the practical application of the different techniques including </w:t>
            </w:r>
            <w:r w:rsidRPr="00405E02">
              <w:rPr>
                <w:rFonts w:cs="Arial"/>
                <w:sz w:val="20"/>
              </w:rPr>
              <w:t>cost benefit analys</w:t>
            </w:r>
            <w:r>
              <w:rPr>
                <w:rFonts w:cs="Arial"/>
                <w:sz w:val="20"/>
              </w:rPr>
              <w:t>i</w:t>
            </w:r>
            <w:r w:rsidRPr="00405E02">
              <w:rPr>
                <w:rFonts w:cs="Arial"/>
                <w:sz w:val="20"/>
              </w:rPr>
              <w:t>s</w:t>
            </w:r>
            <w:r>
              <w:rPr>
                <w:rFonts w:cs="Arial"/>
                <w:sz w:val="20"/>
              </w:rPr>
              <w:t>,</w:t>
            </w:r>
            <w:r w:rsidRPr="00405E02">
              <w:rPr>
                <w:rFonts w:cs="Arial"/>
                <w:sz w:val="20"/>
              </w:rPr>
              <w:t xml:space="preserve"> multi-criteria assessment, and option assessment frameworks</w:t>
            </w:r>
            <w:r>
              <w:rPr>
                <w:rFonts w:cs="Arial"/>
                <w:sz w:val="20"/>
              </w:rPr>
              <w:t xml:space="preserve"> and their strengths and weaknesses</w:t>
            </w:r>
          </w:p>
          <w:p w14:paraId="54DD605C" w14:textId="77777777" w:rsidR="00FB77AB" w:rsidRDefault="00FB77AB" w:rsidP="00FB77AB">
            <w:pPr>
              <w:pStyle w:val="ListParagraph"/>
              <w:numPr>
                <w:ilvl w:val="0"/>
                <w:numId w:val="4"/>
              </w:numPr>
              <w:spacing w:after="40" w:line="264" w:lineRule="auto"/>
              <w:ind w:left="300" w:right="-57" w:hanging="357"/>
              <w:contextualSpacing w:val="0"/>
              <w:rPr>
                <w:rFonts w:cs="Arial"/>
                <w:sz w:val="20"/>
              </w:rPr>
            </w:pPr>
            <w:r>
              <w:rPr>
                <w:rFonts w:cs="Arial"/>
                <w:sz w:val="20"/>
              </w:rPr>
              <w:t>how uncertainty is handled in the different appraisal techniques</w:t>
            </w:r>
          </w:p>
          <w:p w14:paraId="4BC68057" w14:textId="77777777" w:rsidR="00FB77AB" w:rsidRPr="00405E02" w:rsidRDefault="00FB77AB" w:rsidP="00FB77AB">
            <w:pPr>
              <w:pStyle w:val="ListParagraph"/>
              <w:numPr>
                <w:ilvl w:val="0"/>
                <w:numId w:val="4"/>
              </w:numPr>
              <w:spacing w:after="40" w:line="264" w:lineRule="auto"/>
              <w:ind w:left="300" w:right="-57" w:hanging="357"/>
              <w:contextualSpacing w:val="0"/>
              <w:rPr>
                <w:rFonts w:cs="Arial"/>
                <w:sz w:val="20"/>
              </w:rPr>
            </w:pPr>
            <w:r>
              <w:rPr>
                <w:rFonts w:cs="Arial"/>
                <w:sz w:val="20"/>
              </w:rPr>
              <w:t>national and local guidance, its practical implementation and its strengths and weaknesses.</w:t>
            </w:r>
          </w:p>
          <w:p w14:paraId="1936580F" w14:textId="77777777" w:rsidR="00FB77AB" w:rsidRPr="005B5A3C" w:rsidRDefault="00FB77AB" w:rsidP="00DD1FD7">
            <w:pPr>
              <w:pStyle w:val="Default"/>
              <w:tabs>
                <w:tab w:val="left" w:pos="357"/>
              </w:tabs>
              <w:spacing w:before="120"/>
              <w:rPr>
                <w:b/>
                <w:lang w:val="en-GB"/>
              </w:rPr>
            </w:pPr>
          </w:p>
        </w:tc>
      </w:tr>
      <w:tr w:rsidR="00FB77AB" w:rsidRPr="005B5A3C" w14:paraId="665367DE" w14:textId="77777777" w:rsidTr="00DD1FD7">
        <w:trPr>
          <w:cantSplit/>
          <w:trHeight w:val="1800"/>
          <w:jc w:val="center"/>
        </w:trPr>
        <w:tc>
          <w:tcPr>
            <w:tcW w:w="10212" w:type="dxa"/>
            <w:gridSpan w:val="2"/>
          </w:tcPr>
          <w:p w14:paraId="3B32EC00" w14:textId="77777777" w:rsidR="00FB77AB" w:rsidRDefault="00FB77AB" w:rsidP="00DD1FD7">
            <w:pPr>
              <w:spacing w:before="120"/>
              <w:rPr>
                <w:rFonts w:ascii="Arial" w:hAnsi="Arial" w:cs="Arial"/>
                <w:b/>
              </w:rPr>
            </w:pPr>
            <w:r w:rsidRPr="005B5A3C">
              <w:rPr>
                <w:rFonts w:ascii="Arial" w:hAnsi="Arial" w:cs="Arial"/>
                <w:b/>
              </w:rPr>
              <w:t>Candidate Evidence</w:t>
            </w:r>
          </w:p>
          <w:p w14:paraId="2B949E02" w14:textId="77777777" w:rsidR="00FB77AB" w:rsidRDefault="00FB77AB" w:rsidP="00DD1FD7">
            <w:pPr>
              <w:pStyle w:val="Default"/>
              <w:tabs>
                <w:tab w:val="left" w:pos="357"/>
                <w:tab w:val="left" w:pos="720"/>
              </w:tabs>
              <w:spacing w:before="120"/>
              <w:jc w:val="both"/>
              <w:rPr>
                <w:b/>
                <w:lang w:val="en-GB"/>
              </w:rPr>
            </w:pPr>
          </w:p>
          <w:p w14:paraId="7F7E7CAD" w14:textId="77777777" w:rsidR="00FB77AB" w:rsidRDefault="00FB77AB" w:rsidP="00DD1FD7">
            <w:pPr>
              <w:pStyle w:val="Default"/>
              <w:tabs>
                <w:tab w:val="left" w:pos="357"/>
                <w:tab w:val="left" w:pos="720"/>
              </w:tabs>
              <w:spacing w:before="120"/>
              <w:jc w:val="both"/>
              <w:rPr>
                <w:b/>
                <w:lang w:val="en-GB"/>
              </w:rPr>
            </w:pPr>
          </w:p>
          <w:p w14:paraId="328203C4" w14:textId="77777777" w:rsidR="00FB77AB" w:rsidRDefault="00FB77AB" w:rsidP="00DD1FD7">
            <w:pPr>
              <w:pStyle w:val="Default"/>
              <w:tabs>
                <w:tab w:val="left" w:pos="357"/>
                <w:tab w:val="left" w:pos="720"/>
              </w:tabs>
              <w:spacing w:before="120"/>
              <w:jc w:val="both"/>
              <w:rPr>
                <w:b/>
                <w:lang w:val="en-GB"/>
              </w:rPr>
            </w:pPr>
          </w:p>
          <w:p w14:paraId="40D7470D" w14:textId="77777777" w:rsidR="00FB77AB" w:rsidRDefault="00FB77AB" w:rsidP="00DD1FD7">
            <w:pPr>
              <w:pStyle w:val="Default"/>
              <w:tabs>
                <w:tab w:val="left" w:pos="357"/>
                <w:tab w:val="left" w:pos="720"/>
              </w:tabs>
              <w:spacing w:before="120"/>
              <w:jc w:val="both"/>
              <w:rPr>
                <w:b/>
                <w:lang w:val="en-GB"/>
              </w:rPr>
            </w:pPr>
          </w:p>
          <w:p w14:paraId="1DCD9730" w14:textId="77777777" w:rsidR="00FB77AB" w:rsidRDefault="00FB77AB" w:rsidP="00DD1FD7">
            <w:pPr>
              <w:pStyle w:val="Default"/>
              <w:tabs>
                <w:tab w:val="left" w:pos="357"/>
                <w:tab w:val="left" w:pos="720"/>
              </w:tabs>
              <w:spacing w:before="120"/>
              <w:jc w:val="both"/>
              <w:rPr>
                <w:b/>
                <w:lang w:val="en-GB"/>
              </w:rPr>
            </w:pPr>
          </w:p>
          <w:p w14:paraId="732DE1A1" w14:textId="77777777" w:rsidR="00FB77AB" w:rsidRDefault="00FB77AB" w:rsidP="00DD1FD7">
            <w:pPr>
              <w:pStyle w:val="Default"/>
              <w:tabs>
                <w:tab w:val="left" w:pos="357"/>
                <w:tab w:val="left" w:pos="720"/>
              </w:tabs>
              <w:spacing w:before="120"/>
              <w:jc w:val="both"/>
              <w:rPr>
                <w:b/>
                <w:lang w:val="en-GB"/>
              </w:rPr>
            </w:pPr>
          </w:p>
          <w:p w14:paraId="4235CB7C" w14:textId="77777777" w:rsidR="00FB77AB" w:rsidRDefault="00FB77AB" w:rsidP="00DD1FD7">
            <w:pPr>
              <w:pStyle w:val="Default"/>
              <w:tabs>
                <w:tab w:val="left" w:pos="357"/>
                <w:tab w:val="left" w:pos="720"/>
              </w:tabs>
              <w:spacing w:before="120"/>
              <w:jc w:val="both"/>
              <w:rPr>
                <w:b/>
                <w:lang w:val="en-GB"/>
              </w:rPr>
            </w:pPr>
          </w:p>
          <w:p w14:paraId="24CC2067" w14:textId="77777777" w:rsidR="00FB77AB" w:rsidRDefault="00FB77AB" w:rsidP="00DD1FD7">
            <w:pPr>
              <w:pStyle w:val="Default"/>
              <w:tabs>
                <w:tab w:val="left" w:pos="357"/>
                <w:tab w:val="left" w:pos="720"/>
              </w:tabs>
              <w:spacing w:before="120"/>
              <w:jc w:val="both"/>
              <w:rPr>
                <w:b/>
                <w:lang w:val="en-GB"/>
              </w:rPr>
            </w:pPr>
          </w:p>
          <w:p w14:paraId="4603C66A" w14:textId="77777777" w:rsidR="00FB77AB" w:rsidRDefault="00FB77AB" w:rsidP="00DD1FD7">
            <w:pPr>
              <w:pStyle w:val="Default"/>
              <w:tabs>
                <w:tab w:val="left" w:pos="357"/>
                <w:tab w:val="left" w:pos="720"/>
              </w:tabs>
              <w:spacing w:before="120"/>
              <w:jc w:val="both"/>
              <w:rPr>
                <w:b/>
                <w:lang w:val="en-GB"/>
              </w:rPr>
            </w:pPr>
          </w:p>
          <w:p w14:paraId="19DFB6CA" w14:textId="77777777" w:rsidR="00FB77AB" w:rsidRDefault="00FB77AB" w:rsidP="00DD1FD7">
            <w:pPr>
              <w:pStyle w:val="Default"/>
              <w:tabs>
                <w:tab w:val="left" w:pos="357"/>
                <w:tab w:val="left" w:pos="720"/>
              </w:tabs>
              <w:spacing w:before="120"/>
              <w:jc w:val="both"/>
              <w:rPr>
                <w:b/>
                <w:lang w:val="en-GB"/>
              </w:rPr>
            </w:pPr>
          </w:p>
          <w:p w14:paraId="36741489" w14:textId="77777777" w:rsidR="00FB77AB" w:rsidRDefault="00FB77AB" w:rsidP="00DD1FD7">
            <w:pPr>
              <w:pStyle w:val="Default"/>
              <w:tabs>
                <w:tab w:val="left" w:pos="357"/>
                <w:tab w:val="left" w:pos="720"/>
              </w:tabs>
              <w:spacing w:before="120"/>
              <w:jc w:val="both"/>
              <w:rPr>
                <w:b/>
                <w:lang w:val="en-GB"/>
              </w:rPr>
            </w:pPr>
          </w:p>
          <w:p w14:paraId="1E44AB9B" w14:textId="77777777" w:rsidR="00FB77AB" w:rsidRDefault="00FB77AB" w:rsidP="00DD1FD7">
            <w:pPr>
              <w:pStyle w:val="Default"/>
              <w:tabs>
                <w:tab w:val="left" w:pos="357"/>
                <w:tab w:val="left" w:pos="720"/>
              </w:tabs>
              <w:spacing w:before="120"/>
              <w:jc w:val="both"/>
              <w:rPr>
                <w:b/>
                <w:lang w:val="en-GB"/>
              </w:rPr>
            </w:pPr>
          </w:p>
          <w:p w14:paraId="4B7818FF" w14:textId="77777777" w:rsidR="00FB77AB" w:rsidRDefault="00FB77AB" w:rsidP="00DD1FD7">
            <w:pPr>
              <w:pStyle w:val="Default"/>
              <w:tabs>
                <w:tab w:val="left" w:pos="357"/>
                <w:tab w:val="left" w:pos="720"/>
              </w:tabs>
              <w:spacing w:before="120"/>
              <w:jc w:val="both"/>
              <w:rPr>
                <w:b/>
                <w:lang w:val="en-GB"/>
              </w:rPr>
            </w:pPr>
          </w:p>
          <w:p w14:paraId="5963D79C" w14:textId="77777777" w:rsidR="00FB77AB" w:rsidRPr="005B5A3C" w:rsidRDefault="00FB77AB" w:rsidP="00DD1FD7">
            <w:pPr>
              <w:pStyle w:val="Default"/>
              <w:tabs>
                <w:tab w:val="left" w:pos="357"/>
                <w:tab w:val="left" w:pos="720"/>
              </w:tabs>
              <w:spacing w:before="120"/>
              <w:jc w:val="both"/>
              <w:rPr>
                <w:b/>
                <w:lang w:val="en-GB"/>
              </w:rPr>
            </w:pPr>
          </w:p>
        </w:tc>
      </w:tr>
    </w:tbl>
    <w:p w14:paraId="1098F68E" w14:textId="3282FCBF" w:rsidR="00456D11" w:rsidRDefault="00456D11">
      <w:pPr>
        <w:rPr>
          <w:lang w:val="en-US"/>
        </w:rPr>
      </w:pPr>
    </w:p>
    <w:p w14:paraId="6626F32B" w14:textId="77777777" w:rsidR="00456D11" w:rsidRDefault="00456D11">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456D11" w:rsidRPr="005B5A3C" w14:paraId="3CFC24DE" w14:textId="77777777" w:rsidTr="00DD1FD7">
        <w:trPr>
          <w:cantSplit/>
          <w:jc w:val="center"/>
        </w:trPr>
        <w:tc>
          <w:tcPr>
            <w:tcW w:w="10212" w:type="dxa"/>
            <w:gridSpan w:val="2"/>
          </w:tcPr>
          <w:p w14:paraId="7F4B92E8" w14:textId="77777777" w:rsidR="00456D11" w:rsidRPr="005B5A3C" w:rsidRDefault="00456D11" w:rsidP="00DD1FD7">
            <w:pPr>
              <w:spacing w:before="120"/>
              <w:rPr>
                <w:rFonts w:ascii="Arial" w:hAnsi="Arial" w:cs="Arial"/>
                <w:b/>
              </w:rPr>
            </w:pPr>
            <w:r w:rsidRPr="005B5A3C">
              <w:rPr>
                <w:rFonts w:ascii="Arial" w:hAnsi="Arial" w:cs="Arial"/>
                <w:b/>
              </w:rPr>
              <w:lastRenderedPageBreak/>
              <w:t>Candidate Name:</w:t>
            </w:r>
          </w:p>
          <w:p w14:paraId="114FC9C4" w14:textId="77777777" w:rsidR="00456D11" w:rsidRPr="005B5A3C" w:rsidRDefault="00456D11" w:rsidP="00DD1FD7">
            <w:pPr>
              <w:rPr>
                <w:rFonts w:ascii="Arial" w:hAnsi="Arial" w:cs="Arial"/>
                <w:b/>
              </w:rPr>
            </w:pPr>
          </w:p>
        </w:tc>
      </w:tr>
      <w:tr w:rsidR="00456D11" w:rsidRPr="005B5A3C" w14:paraId="00B3A8A1" w14:textId="77777777" w:rsidTr="00DD1FD7">
        <w:trPr>
          <w:cantSplit/>
          <w:jc w:val="center"/>
        </w:trPr>
        <w:tc>
          <w:tcPr>
            <w:tcW w:w="5106" w:type="dxa"/>
          </w:tcPr>
          <w:p w14:paraId="301F291F" w14:textId="77777777" w:rsidR="00456D11" w:rsidRPr="005B5A3C" w:rsidRDefault="00456D11" w:rsidP="00DD1FD7">
            <w:pPr>
              <w:tabs>
                <w:tab w:val="left" w:pos="357"/>
                <w:tab w:val="left" w:pos="720"/>
              </w:tabs>
              <w:autoSpaceDE w:val="0"/>
              <w:autoSpaceDN w:val="0"/>
              <w:adjustRightInd w:val="0"/>
              <w:spacing w:before="120" w:after="120"/>
              <w:rPr>
                <w:rFonts w:ascii="Arial" w:hAnsi="Arial" w:cs="Arial"/>
                <w:b/>
                <w:color w:val="000000"/>
              </w:rPr>
            </w:pPr>
            <w:r w:rsidRPr="005B5A3C">
              <w:rPr>
                <w:rFonts w:ascii="Arial" w:hAnsi="Arial" w:cs="Arial"/>
                <w:b/>
              </w:rPr>
              <w:t xml:space="preserve">Unit </w:t>
            </w:r>
            <w:r>
              <w:rPr>
                <w:rFonts w:ascii="Arial" w:hAnsi="Arial" w:cs="Arial"/>
                <w:b/>
                <w:color w:val="000000"/>
              </w:rPr>
              <w:t>T</w:t>
            </w:r>
            <w:r w:rsidRPr="005B5A3C">
              <w:rPr>
                <w:rFonts w:ascii="Arial" w:hAnsi="Arial" w:cs="Arial"/>
                <w:b/>
                <w:color w:val="000000"/>
              </w:rPr>
              <w:t>6 - Stakeholder Engagement</w:t>
            </w:r>
          </w:p>
        </w:tc>
        <w:tc>
          <w:tcPr>
            <w:tcW w:w="5106" w:type="dxa"/>
          </w:tcPr>
          <w:p w14:paraId="36796740" w14:textId="77777777" w:rsidR="00456D11" w:rsidRDefault="00456D11" w:rsidP="00DD1FD7">
            <w:pPr>
              <w:spacing w:before="120" w:after="120"/>
              <w:rPr>
                <w:rFonts w:ascii="Arial" w:hAnsi="Arial" w:cs="Arial"/>
                <w:b/>
                <w:color w:val="000000"/>
              </w:rPr>
            </w:pPr>
            <w:r w:rsidRPr="005B5A3C">
              <w:rPr>
                <w:rFonts w:ascii="Arial" w:hAnsi="Arial" w:cs="Arial"/>
                <w:b/>
                <w:color w:val="000000"/>
              </w:rPr>
              <w:t>Status: Mandatory</w:t>
            </w:r>
          </w:p>
          <w:p w14:paraId="6A7AC5AF" w14:textId="77777777" w:rsidR="00456D11" w:rsidRDefault="00456D11" w:rsidP="00DD1FD7">
            <w:pPr>
              <w:spacing w:before="120" w:after="120"/>
              <w:rPr>
                <w:rFonts w:ascii="Arial" w:hAnsi="Arial" w:cs="Arial"/>
                <w:b/>
                <w:color w:val="000000"/>
              </w:rPr>
            </w:pPr>
          </w:p>
          <w:p w14:paraId="02FEB6B3" w14:textId="77777777" w:rsidR="00456D11" w:rsidRPr="005B5A3C" w:rsidRDefault="00456D11"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456D11" w:rsidRPr="005B5A3C" w14:paraId="04A74D1D" w14:textId="77777777" w:rsidTr="00DD1FD7">
        <w:trPr>
          <w:cantSplit/>
          <w:jc w:val="center"/>
        </w:trPr>
        <w:tc>
          <w:tcPr>
            <w:tcW w:w="10212" w:type="dxa"/>
            <w:gridSpan w:val="2"/>
          </w:tcPr>
          <w:p w14:paraId="0758D36E" w14:textId="77777777" w:rsidR="00456D11" w:rsidRPr="00AB1D37" w:rsidRDefault="00456D11"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75B3CA24" w14:textId="77777777" w:rsidR="00456D11" w:rsidRPr="00405E02" w:rsidRDefault="00456D11" w:rsidP="00DD1FD7">
            <w:pPr>
              <w:autoSpaceDE w:val="0"/>
              <w:autoSpaceDN w:val="0"/>
              <w:spacing w:after="80"/>
              <w:rPr>
                <w:rFonts w:cs="Arial"/>
                <w:color w:val="000000"/>
                <w:sz w:val="20"/>
              </w:rPr>
            </w:pPr>
            <w:r w:rsidRPr="00405E02">
              <w:rPr>
                <w:rFonts w:cs="Arial"/>
                <w:color w:val="000000"/>
                <w:sz w:val="20"/>
              </w:rPr>
              <w:t>This unit covers the engagement of stakeholders in the develop</w:t>
            </w:r>
            <w:r w:rsidRPr="00413924">
              <w:rPr>
                <w:rFonts w:cs="Arial"/>
                <w:color w:val="000000"/>
                <w:sz w:val="20"/>
              </w:rPr>
              <w:t>ment of transport policies, plans, schemes and services.</w:t>
            </w:r>
            <w:r w:rsidRPr="00405E02">
              <w:rPr>
                <w:rFonts w:cs="Arial"/>
                <w:color w:val="000000"/>
                <w:sz w:val="20"/>
              </w:rPr>
              <w:t xml:space="preserve">  Relevant stakeholders include local authority officers and members, regional and national government bodies, transport operators, statutory consultees, special interest groups, private sector </w:t>
            </w:r>
            <w:r>
              <w:rPr>
                <w:rFonts w:cs="Arial"/>
                <w:color w:val="000000"/>
                <w:sz w:val="20"/>
              </w:rPr>
              <w:t xml:space="preserve">businesses and </w:t>
            </w:r>
            <w:r w:rsidRPr="00405E02">
              <w:rPr>
                <w:rFonts w:cs="Arial"/>
                <w:color w:val="000000"/>
                <w:sz w:val="20"/>
              </w:rPr>
              <w:t xml:space="preserve">organisations, the media, third </w:t>
            </w:r>
            <w:r>
              <w:rPr>
                <w:rFonts w:cs="Arial"/>
                <w:color w:val="000000"/>
                <w:sz w:val="20"/>
              </w:rPr>
              <w:t xml:space="preserve">sector </w:t>
            </w:r>
            <w:r w:rsidRPr="00405E02">
              <w:rPr>
                <w:rFonts w:cs="Arial"/>
                <w:color w:val="000000"/>
                <w:sz w:val="20"/>
              </w:rPr>
              <w:t xml:space="preserve">organisations, community groups and members of the public.  Effective engagement involves communicating ideas, obtaining knowledge, understanding perspectives and building consensus.  </w:t>
            </w:r>
          </w:p>
          <w:p w14:paraId="0D5EB415" w14:textId="77777777" w:rsidR="00456D11" w:rsidRPr="00405E02" w:rsidRDefault="00456D11" w:rsidP="00DD1FD7">
            <w:pPr>
              <w:autoSpaceDE w:val="0"/>
              <w:autoSpaceDN w:val="0"/>
              <w:spacing w:before="120"/>
              <w:rPr>
                <w:rFonts w:cs="Arial"/>
                <w:color w:val="000000"/>
                <w:sz w:val="20"/>
              </w:rPr>
            </w:pPr>
            <w:r w:rsidRPr="00405E02">
              <w:rPr>
                <w:rFonts w:cs="Arial"/>
                <w:color w:val="000000"/>
                <w:sz w:val="20"/>
              </w:rPr>
              <w:t xml:space="preserve">Your assessors will be looking for evidence that your </w:t>
            </w:r>
            <w:proofErr w:type="gramStart"/>
            <w:r w:rsidRPr="00405E02">
              <w:rPr>
                <w:rFonts w:cs="Arial"/>
                <w:b/>
                <w:bCs/>
                <w:color w:val="000000"/>
                <w:sz w:val="20"/>
              </w:rPr>
              <w:t>Knowledge</w:t>
            </w:r>
            <w:proofErr w:type="gramEnd"/>
            <w:r w:rsidRPr="00405E02">
              <w:rPr>
                <w:rFonts w:cs="Arial"/>
                <w:b/>
                <w:bCs/>
                <w:color w:val="000000"/>
                <w:sz w:val="20"/>
              </w:rPr>
              <w:t xml:space="preserve"> </w:t>
            </w:r>
            <w:r w:rsidRPr="00405E02">
              <w:rPr>
                <w:rFonts w:cs="Arial"/>
                <w:color w:val="000000"/>
                <w:sz w:val="20"/>
              </w:rPr>
              <w:t>covers the key aspects of</w:t>
            </w:r>
            <w:r w:rsidRPr="00405E02">
              <w:rPr>
                <w:rFonts w:cs="Arial"/>
                <w:sz w:val="20"/>
              </w:rPr>
              <w:t>:</w:t>
            </w:r>
          </w:p>
          <w:p w14:paraId="052F4FFE"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the principles of stakeholder engagement in the development of transport policies, plans, projects and services</w:t>
            </w:r>
          </w:p>
          <w:p w14:paraId="031C65E5"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how to understand and acknowledge the impacts of transport plans and projects on individuals as well as society as a whole</w:t>
            </w:r>
          </w:p>
          <w:p w14:paraId="737DB284"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how to make transparent the recognition of a wide range of views and demonstrate empathy and recognition of different points of view</w:t>
            </w:r>
          </w:p>
          <w:p w14:paraId="3836783A"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when it is appropriate to initiate stakeholder engagement at various stages of a project</w:t>
            </w:r>
          </w:p>
          <w:p w14:paraId="1CAF26CF" w14:textId="77777777" w:rsidR="00456D11" w:rsidRPr="00405E02" w:rsidRDefault="00456D11" w:rsidP="00456D11">
            <w:pPr>
              <w:numPr>
                <w:ilvl w:val="0"/>
                <w:numId w:val="3"/>
              </w:numPr>
              <w:autoSpaceDE w:val="0"/>
              <w:autoSpaceDN w:val="0"/>
              <w:spacing w:before="120"/>
              <w:ind w:left="357" w:hanging="357"/>
              <w:rPr>
                <w:rFonts w:cs="Arial"/>
                <w:color w:val="000000"/>
                <w:sz w:val="20"/>
              </w:rPr>
            </w:pPr>
            <w:r w:rsidRPr="00405E02">
              <w:rPr>
                <w:rFonts w:cs="Arial"/>
                <w:color w:val="000000"/>
                <w:sz w:val="20"/>
              </w:rPr>
              <w:t>what engagement techniques are suitable for different types of stakeholders and circumstances (e.g. stakeholder meetings, workshops, interviews, surveys, focus groups, community and public consultation events and programmes) and their relative strengths and weaknesses</w:t>
            </w:r>
          </w:p>
          <w:p w14:paraId="06708F98" w14:textId="77777777" w:rsidR="00456D11" w:rsidRPr="00405E02" w:rsidRDefault="00456D11" w:rsidP="00456D11">
            <w:pPr>
              <w:numPr>
                <w:ilvl w:val="0"/>
                <w:numId w:val="5"/>
              </w:numPr>
              <w:autoSpaceDE w:val="0"/>
              <w:autoSpaceDN w:val="0"/>
              <w:spacing w:before="120" w:after="80"/>
              <w:ind w:left="357" w:hanging="357"/>
              <w:rPr>
                <w:rFonts w:cs="Arial"/>
                <w:color w:val="000000"/>
                <w:sz w:val="20"/>
              </w:rPr>
            </w:pPr>
            <w:r w:rsidRPr="00405E02">
              <w:rPr>
                <w:rFonts w:cs="Arial"/>
                <w:color w:val="000000"/>
                <w:sz w:val="20"/>
              </w:rPr>
              <w:t xml:space="preserve">potential for bias in the engagement process and how this can be managed / mitigated </w:t>
            </w:r>
          </w:p>
          <w:p w14:paraId="27417D22" w14:textId="77777777" w:rsidR="00456D11" w:rsidRPr="00405E02" w:rsidRDefault="00456D11" w:rsidP="00456D11">
            <w:pPr>
              <w:numPr>
                <w:ilvl w:val="0"/>
                <w:numId w:val="5"/>
              </w:numPr>
              <w:autoSpaceDE w:val="0"/>
              <w:autoSpaceDN w:val="0"/>
              <w:spacing w:before="120" w:after="80"/>
              <w:ind w:left="357" w:hanging="357"/>
              <w:rPr>
                <w:rFonts w:cs="Arial"/>
                <w:color w:val="000000"/>
                <w:sz w:val="20"/>
              </w:rPr>
            </w:pPr>
            <w:r w:rsidRPr="00405E02">
              <w:rPr>
                <w:rFonts w:cs="Arial"/>
                <w:color w:val="000000"/>
                <w:sz w:val="20"/>
              </w:rPr>
              <w:t>the role of digital technology and social media in stakeholder engagement</w:t>
            </w:r>
            <w:r>
              <w:rPr>
                <w:rFonts w:cs="Arial"/>
                <w:color w:val="000000"/>
                <w:sz w:val="20"/>
              </w:rPr>
              <w:t>.</w:t>
            </w:r>
          </w:p>
          <w:p w14:paraId="166A3CB3" w14:textId="77777777" w:rsidR="00456D11" w:rsidRPr="005B5A3C" w:rsidRDefault="00456D11" w:rsidP="00DD1FD7">
            <w:pPr>
              <w:spacing w:before="120"/>
              <w:rPr>
                <w:rFonts w:ascii="Arial" w:hAnsi="Arial" w:cs="Arial"/>
                <w:b/>
              </w:rPr>
            </w:pPr>
          </w:p>
        </w:tc>
      </w:tr>
      <w:tr w:rsidR="00456D11" w:rsidRPr="005B5A3C" w14:paraId="025BA34A" w14:textId="77777777" w:rsidTr="00DD1FD7">
        <w:trPr>
          <w:cantSplit/>
          <w:jc w:val="center"/>
        </w:trPr>
        <w:tc>
          <w:tcPr>
            <w:tcW w:w="10212" w:type="dxa"/>
            <w:gridSpan w:val="2"/>
          </w:tcPr>
          <w:p w14:paraId="2145F9D9" w14:textId="77777777" w:rsidR="00456D11" w:rsidRDefault="00456D11" w:rsidP="00DD1FD7">
            <w:pPr>
              <w:pStyle w:val="Default"/>
              <w:tabs>
                <w:tab w:val="left" w:pos="357"/>
                <w:tab w:val="left" w:pos="720"/>
              </w:tabs>
              <w:spacing w:before="120"/>
              <w:jc w:val="both"/>
              <w:rPr>
                <w:b/>
              </w:rPr>
            </w:pPr>
            <w:r w:rsidRPr="005B5A3C">
              <w:rPr>
                <w:b/>
              </w:rPr>
              <w:t>Candidate Evidence</w:t>
            </w:r>
          </w:p>
          <w:p w14:paraId="148EC909" w14:textId="77777777" w:rsidR="00456D11" w:rsidRDefault="00456D11" w:rsidP="00DD1FD7">
            <w:pPr>
              <w:pStyle w:val="Default"/>
              <w:tabs>
                <w:tab w:val="left" w:pos="357"/>
                <w:tab w:val="left" w:pos="720"/>
              </w:tabs>
              <w:spacing w:before="120"/>
              <w:jc w:val="both"/>
              <w:rPr>
                <w:b/>
              </w:rPr>
            </w:pPr>
          </w:p>
          <w:p w14:paraId="44C31185" w14:textId="77777777" w:rsidR="00456D11" w:rsidRDefault="00456D11" w:rsidP="00DD1FD7">
            <w:pPr>
              <w:pStyle w:val="Default"/>
              <w:tabs>
                <w:tab w:val="left" w:pos="357"/>
                <w:tab w:val="left" w:pos="720"/>
              </w:tabs>
              <w:spacing w:before="120"/>
              <w:jc w:val="both"/>
              <w:rPr>
                <w:b/>
              </w:rPr>
            </w:pPr>
          </w:p>
          <w:p w14:paraId="0A83FE73" w14:textId="77777777" w:rsidR="00456D11" w:rsidRDefault="00456D11" w:rsidP="00DD1FD7">
            <w:pPr>
              <w:pStyle w:val="Default"/>
              <w:tabs>
                <w:tab w:val="left" w:pos="357"/>
                <w:tab w:val="left" w:pos="720"/>
              </w:tabs>
              <w:spacing w:before="120"/>
              <w:jc w:val="both"/>
              <w:rPr>
                <w:b/>
              </w:rPr>
            </w:pPr>
          </w:p>
          <w:p w14:paraId="04C5412C" w14:textId="77777777" w:rsidR="00456D11" w:rsidRDefault="00456D11" w:rsidP="00DD1FD7">
            <w:pPr>
              <w:pStyle w:val="Default"/>
              <w:tabs>
                <w:tab w:val="left" w:pos="357"/>
                <w:tab w:val="left" w:pos="720"/>
              </w:tabs>
              <w:spacing w:before="120"/>
              <w:jc w:val="both"/>
              <w:rPr>
                <w:b/>
              </w:rPr>
            </w:pPr>
          </w:p>
          <w:p w14:paraId="1E61DBBA" w14:textId="77777777" w:rsidR="00456D11" w:rsidRDefault="00456D11" w:rsidP="00DD1FD7">
            <w:pPr>
              <w:pStyle w:val="Default"/>
              <w:tabs>
                <w:tab w:val="left" w:pos="357"/>
                <w:tab w:val="left" w:pos="720"/>
              </w:tabs>
              <w:spacing w:before="120"/>
              <w:jc w:val="both"/>
              <w:rPr>
                <w:b/>
              </w:rPr>
            </w:pPr>
          </w:p>
          <w:p w14:paraId="2B371E87" w14:textId="77777777" w:rsidR="00456D11" w:rsidRDefault="00456D11" w:rsidP="00DD1FD7">
            <w:pPr>
              <w:pStyle w:val="Default"/>
              <w:tabs>
                <w:tab w:val="left" w:pos="357"/>
                <w:tab w:val="left" w:pos="720"/>
              </w:tabs>
              <w:spacing w:before="120"/>
              <w:jc w:val="both"/>
              <w:rPr>
                <w:b/>
              </w:rPr>
            </w:pPr>
          </w:p>
          <w:p w14:paraId="7C9ADE1B" w14:textId="77777777" w:rsidR="00456D11" w:rsidRDefault="00456D11" w:rsidP="00DD1FD7">
            <w:pPr>
              <w:pStyle w:val="Default"/>
              <w:tabs>
                <w:tab w:val="left" w:pos="357"/>
                <w:tab w:val="left" w:pos="720"/>
              </w:tabs>
              <w:spacing w:before="120"/>
              <w:jc w:val="both"/>
              <w:rPr>
                <w:b/>
              </w:rPr>
            </w:pPr>
          </w:p>
          <w:p w14:paraId="5C47B36F" w14:textId="77777777" w:rsidR="00456D11" w:rsidRDefault="00456D11" w:rsidP="00DD1FD7">
            <w:pPr>
              <w:pStyle w:val="Default"/>
              <w:tabs>
                <w:tab w:val="left" w:pos="357"/>
                <w:tab w:val="left" w:pos="720"/>
              </w:tabs>
              <w:spacing w:before="120"/>
              <w:jc w:val="both"/>
              <w:rPr>
                <w:b/>
              </w:rPr>
            </w:pPr>
          </w:p>
          <w:p w14:paraId="45BB8C74" w14:textId="77777777" w:rsidR="00456D11" w:rsidRDefault="00456D11" w:rsidP="00DD1FD7">
            <w:pPr>
              <w:pStyle w:val="Default"/>
              <w:tabs>
                <w:tab w:val="left" w:pos="357"/>
                <w:tab w:val="left" w:pos="720"/>
              </w:tabs>
              <w:spacing w:before="120"/>
              <w:jc w:val="both"/>
              <w:rPr>
                <w:b/>
              </w:rPr>
            </w:pPr>
          </w:p>
          <w:p w14:paraId="470823E5" w14:textId="77777777" w:rsidR="00456D11" w:rsidRDefault="00456D11" w:rsidP="00DD1FD7">
            <w:pPr>
              <w:pStyle w:val="Default"/>
              <w:tabs>
                <w:tab w:val="left" w:pos="357"/>
                <w:tab w:val="left" w:pos="720"/>
              </w:tabs>
              <w:spacing w:before="120"/>
              <w:jc w:val="both"/>
              <w:rPr>
                <w:b/>
              </w:rPr>
            </w:pPr>
          </w:p>
          <w:p w14:paraId="1E55D54C" w14:textId="77777777" w:rsidR="00456D11" w:rsidRDefault="00456D11" w:rsidP="00DD1FD7">
            <w:pPr>
              <w:pStyle w:val="Default"/>
              <w:tabs>
                <w:tab w:val="left" w:pos="357"/>
                <w:tab w:val="left" w:pos="720"/>
              </w:tabs>
              <w:spacing w:before="120"/>
              <w:jc w:val="both"/>
              <w:rPr>
                <w:b/>
              </w:rPr>
            </w:pPr>
          </w:p>
          <w:p w14:paraId="5DE47490" w14:textId="77777777" w:rsidR="00456D11" w:rsidRDefault="00456D11" w:rsidP="00DD1FD7">
            <w:pPr>
              <w:pStyle w:val="Default"/>
              <w:tabs>
                <w:tab w:val="left" w:pos="357"/>
                <w:tab w:val="left" w:pos="720"/>
              </w:tabs>
              <w:spacing w:before="120"/>
              <w:jc w:val="both"/>
              <w:rPr>
                <w:b/>
              </w:rPr>
            </w:pPr>
          </w:p>
          <w:p w14:paraId="20589BBF" w14:textId="77777777" w:rsidR="00456D11" w:rsidRPr="00AB1D37" w:rsidRDefault="00456D11" w:rsidP="00DD1FD7">
            <w:pPr>
              <w:pStyle w:val="Default"/>
              <w:tabs>
                <w:tab w:val="left" w:pos="357"/>
                <w:tab w:val="left" w:pos="720"/>
              </w:tabs>
              <w:spacing w:before="120"/>
              <w:jc w:val="both"/>
              <w:rPr>
                <w:b/>
                <w:sz w:val="22"/>
                <w:szCs w:val="22"/>
                <w:lang w:val="en-GB"/>
              </w:rPr>
            </w:pPr>
          </w:p>
        </w:tc>
      </w:tr>
      <w:tr w:rsidR="00BE1F5E" w:rsidRPr="005B5A3C" w14:paraId="5DB33BF5" w14:textId="77777777" w:rsidTr="00BE1F5E">
        <w:trPr>
          <w:cantSplit/>
          <w:jc w:val="center"/>
        </w:trPr>
        <w:tc>
          <w:tcPr>
            <w:tcW w:w="10212" w:type="dxa"/>
            <w:gridSpan w:val="2"/>
            <w:tcBorders>
              <w:top w:val="single" w:sz="4" w:space="0" w:color="auto"/>
              <w:left w:val="single" w:sz="4" w:space="0" w:color="auto"/>
              <w:bottom w:val="single" w:sz="4" w:space="0" w:color="auto"/>
              <w:right w:val="single" w:sz="4" w:space="0" w:color="auto"/>
            </w:tcBorders>
          </w:tcPr>
          <w:p w14:paraId="679ED04D" w14:textId="77777777" w:rsidR="00BE1F5E" w:rsidRPr="005B5A3C" w:rsidRDefault="00BE1F5E" w:rsidP="00BE1F5E">
            <w:pPr>
              <w:pStyle w:val="Default"/>
              <w:tabs>
                <w:tab w:val="left" w:pos="357"/>
                <w:tab w:val="left" w:pos="720"/>
              </w:tabs>
              <w:jc w:val="both"/>
              <w:rPr>
                <w:b/>
              </w:rPr>
            </w:pPr>
            <w:r w:rsidRPr="005B5A3C">
              <w:rPr>
                <w:b/>
              </w:rPr>
              <w:lastRenderedPageBreak/>
              <w:t>Candidate</w:t>
            </w:r>
            <w:r>
              <w:rPr>
                <w:b/>
              </w:rPr>
              <w:t xml:space="preserve"> </w:t>
            </w:r>
            <w:r w:rsidRPr="005B5A3C">
              <w:rPr>
                <w:b/>
              </w:rPr>
              <w:t>Name:</w:t>
            </w:r>
          </w:p>
          <w:p w14:paraId="52A9F89B" w14:textId="77777777" w:rsidR="00BE1F5E" w:rsidRPr="005B5A3C" w:rsidRDefault="00BE1F5E" w:rsidP="00BE1F5E">
            <w:pPr>
              <w:pStyle w:val="Default"/>
              <w:tabs>
                <w:tab w:val="left" w:pos="357"/>
                <w:tab w:val="left" w:pos="720"/>
              </w:tabs>
              <w:spacing w:before="120"/>
              <w:jc w:val="both"/>
              <w:rPr>
                <w:b/>
              </w:rPr>
            </w:pPr>
          </w:p>
        </w:tc>
      </w:tr>
      <w:tr w:rsidR="00BE1F5E" w:rsidRPr="005B5A3C" w14:paraId="04C4E172" w14:textId="77777777" w:rsidTr="00DD1FD7">
        <w:trPr>
          <w:cantSplit/>
          <w:jc w:val="center"/>
        </w:trPr>
        <w:tc>
          <w:tcPr>
            <w:tcW w:w="5106" w:type="dxa"/>
          </w:tcPr>
          <w:p w14:paraId="40100430" w14:textId="77777777" w:rsidR="00BE1F5E" w:rsidRPr="005B5A3C" w:rsidRDefault="00BE1F5E" w:rsidP="00DD1FD7">
            <w:pPr>
              <w:tabs>
                <w:tab w:val="left" w:pos="357"/>
                <w:tab w:val="left" w:pos="720"/>
                <w:tab w:val="left" w:pos="1077"/>
                <w:tab w:val="left" w:pos="1440"/>
              </w:tabs>
              <w:autoSpaceDE w:val="0"/>
              <w:autoSpaceDN w:val="0"/>
              <w:adjustRightInd w:val="0"/>
              <w:spacing w:before="120" w:after="120"/>
              <w:ind w:left="1021" w:hanging="1021"/>
              <w:rPr>
                <w:rFonts w:ascii="Arial" w:hAnsi="Arial" w:cs="Arial"/>
                <w:b/>
                <w:color w:val="000000"/>
              </w:rPr>
            </w:pPr>
            <w:r w:rsidRPr="005B5A3C">
              <w:rPr>
                <w:rFonts w:ascii="Arial" w:hAnsi="Arial" w:cs="Arial"/>
                <w:b/>
              </w:rPr>
              <w:t xml:space="preserve">Unit </w:t>
            </w:r>
            <w:r>
              <w:rPr>
                <w:rFonts w:ascii="Arial" w:hAnsi="Arial" w:cs="Arial"/>
                <w:b/>
              </w:rPr>
              <w:t>T</w:t>
            </w:r>
            <w:r w:rsidRPr="005B5A3C">
              <w:rPr>
                <w:rFonts w:ascii="Arial" w:hAnsi="Arial" w:cs="Arial"/>
                <w:b/>
              </w:rPr>
              <w:t xml:space="preserve">7 - </w:t>
            </w:r>
            <w:r w:rsidRPr="005B5A3C">
              <w:rPr>
                <w:rFonts w:ascii="Arial" w:hAnsi="Arial" w:cs="Arial"/>
                <w:b/>
                <w:iCs/>
                <w:color w:val="000000"/>
              </w:rPr>
              <w:t>Developing strategic and master plans for transport</w:t>
            </w:r>
          </w:p>
        </w:tc>
        <w:tc>
          <w:tcPr>
            <w:tcW w:w="5106" w:type="dxa"/>
          </w:tcPr>
          <w:p w14:paraId="417D8BA4" w14:textId="77777777" w:rsidR="00BE1F5E" w:rsidRDefault="00BE1F5E"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0862E321" w14:textId="77777777" w:rsidR="00BE1F5E" w:rsidRDefault="00BE1F5E" w:rsidP="00DD1FD7">
            <w:pPr>
              <w:spacing w:before="120" w:after="120"/>
              <w:rPr>
                <w:rFonts w:ascii="Arial" w:hAnsi="Arial" w:cs="Arial"/>
                <w:b/>
                <w:color w:val="000000"/>
              </w:rPr>
            </w:pPr>
          </w:p>
          <w:p w14:paraId="54B02694" w14:textId="77777777" w:rsidR="00BE1F5E" w:rsidRPr="005B5A3C" w:rsidRDefault="00BE1F5E"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BE1F5E" w:rsidRPr="005B5A3C" w14:paraId="34C38195" w14:textId="77777777" w:rsidTr="00DD1FD7">
        <w:trPr>
          <w:cantSplit/>
          <w:jc w:val="center"/>
        </w:trPr>
        <w:tc>
          <w:tcPr>
            <w:tcW w:w="10212" w:type="dxa"/>
            <w:gridSpan w:val="2"/>
          </w:tcPr>
          <w:p w14:paraId="1009988D" w14:textId="77777777" w:rsidR="00BE1F5E" w:rsidRPr="00AB1D37" w:rsidRDefault="00BE1F5E"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5B2E0D4C" w14:textId="77777777" w:rsidR="00BE1F5E" w:rsidRPr="00405E02" w:rsidRDefault="00BE1F5E" w:rsidP="00DD1FD7">
            <w:pPr>
              <w:rPr>
                <w:rFonts w:cs="Arial"/>
                <w:sz w:val="20"/>
              </w:rPr>
            </w:pPr>
            <w:r w:rsidRPr="00405E02">
              <w:rPr>
                <w:rFonts w:cs="Arial"/>
                <w:sz w:val="20"/>
              </w:rPr>
              <w:t xml:space="preserve">If this is one of your </w:t>
            </w:r>
            <w:r>
              <w:rPr>
                <w:rFonts w:cs="Arial"/>
                <w:sz w:val="20"/>
              </w:rPr>
              <w:t>c</w:t>
            </w:r>
            <w:r w:rsidRPr="00405E02">
              <w:rPr>
                <w:rFonts w:cs="Arial"/>
                <w:sz w:val="20"/>
              </w:rPr>
              <w:t xml:space="preserve">hosen </w:t>
            </w:r>
            <w:r>
              <w:rPr>
                <w:rFonts w:cs="Arial"/>
                <w:sz w:val="20"/>
              </w:rPr>
              <w:t xml:space="preserve">Additional Technical </w:t>
            </w:r>
            <w:r w:rsidRPr="00405E02">
              <w:rPr>
                <w:rFonts w:cs="Arial"/>
                <w:sz w:val="20"/>
              </w:rPr>
              <w:t xml:space="preserve">Units you need to demonstrate that you have obtained </w:t>
            </w:r>
            <w:r w:rsidRPr="00405E02">
              <w:rPr>
                <w:rFonts w:cs="Arial"/>
                <w:b/>
                <w:sz w:val="20"/>
              </w:rPr>
              <w:t>Knowledge</w:t>
            </w:r>
            <w:r w:rsidRPr="00405E02">
              <w:rPr>
                <w:rFonts w:cs="Arial"/>
                <w:sz w:val="20"/>
              </w:rPr>
              <w:t xml:space="preserve"> of the process of developing local, regional or national transport plans covering multiple modes for the medium to longer term and the transport inputs to site or geographic area specific masterplans. Your assessors will be looking for evidence that you</w:t>
            </w:r>
            <w:r>
              <w:rPr>
                <w:rFonts w:cs="Arial"/>
                <w:sz w:val="20"/>
              </w:rPr>
              <w:t xml:space="preserve"> clearly understand</w:t>
            </w:r>
            <w:r w:rsidRPr="00405E02">
              <w:rPr>
                <w:rFonts w:cs="Arial"/>
                <w:sz w:val="20"/>
              </w:rPr>
              <w:t xml:space="preserve"> the key aspects of: </w:t>
            </w:r>
          </w:p>
          <w:p w14:paraId="10C0FFAB"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the principal interrelationships between all transport modes, </w:t>
            </w:r>
            <w:r>
              <w:rPr>
                <w:rFonts w:cs="Arial"/>
                <w:sz w:val="20"/>
              </w:rPr>
              <w:t xml:space="preserve">and between transport and </w:t>
            </w:r>
            <w:r w:rsidRPr="00405E02">
              <w:rPr>
                <w:rFonts w:cs="Arial"/>
                <w:sz w:val="20"/>
              </w:rPr>
              <w:t>economic activity, land use and the environment in the development of such plans</w:t>
            </w:r>
          </w:p>
          <w:p w14:paraId="571CFB8B"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principles of planning practice in the development of such plans</w:t>
            </w:r>
          </w:p>
          <w:p w14:paraId="0DEAD4B9"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the key components of such plans and the stages in the</w:t>
            </w:r>
            <w:r>
              <w:rPr>
                <w:rFonts w:cs="Arial"/>
                <w:sz w:val="20"/>
              </w:rPr>
              <w:t>ir</w:t>
            </w:r>
            <w:r w:rsidRPr="00405E02">
              <w:rPr>
                <w:rFonts w:cs="Arial"/>
                <w:sz w:val="20"/>
              </w:rPr>
              <w:t xml:space="preserve"> development </w:t>
            </w:r>
          </w:p>
          <w:p w14:paraId="04EF6CCA"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 xml:space="preserve">determining priorities in the delivery or implementation </w:t>
            </w:r>
            <w:r>
              <w:rPr>
                <w:rFonts w:cs="Arial"/>
                <w:sz w:val="20"/>
              </w:rPr>
              <w:t xml:space="preserve">of </w:t>
            </w:r>
            <w:r w:rsidRPr="00405E02">
              <w:rPr>
                <w:rFonts w:cs="Arial"/>
                <w:sz w:val="20"/>
              </w:rPr>
              <w:t xml:space="preserve">plans </w:t>
            </w:r>
          </w:p>
          <w:p w14:paraId="702D41F8"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procedures for obtaining the participation of stakeholders in plan development</w:t>
            </w:r>
          </w:p>
          <w:p w14:paraId="1348B6F7" w14:textId="77777777" w:rsidR="00BE1F5E" w:rsidRPr="00405E02"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the procedures for the formal adoption of transport plans prepared by local, regional or national authorities</w:t>
            </w:r>
          </w:p>
          <w:p w14:paraId="679FDC8C" w14:textId="77777777" w:rsidR="00BE1F5E" w:rsidRDefault="00BE1F5E" w:rsidP="00BE1F5E">
            <w:pPr>
              <w:pStyle w:val="ListParagraph"/>
              <w:numPr>
                <w:ilvl w:val="0"/>
                <w:numId w:val="4"/>
              </w:numPr>
              <w:spacing w:after="40" w:line="264" w:lineRule="auto"/>
              <w:ind w:left="300" w:right="-57" w:hanging="357"/>
              <w:contextualSpacing w:val="0"/>
              <w:rPr>
                <w:rFonts w:cs="Arial"/>
                <w:sz w:val="20"/>
              </w:rPr>
            </w:pPr>
            <w:r w:rsidRPr="00405E02">
              <w:rPr>
                <w:rFonts w:cs="Arial"/>
                <w:sz w:val="20"/>
              </w:rPr>
              <w:t>t</w:t>
            </w:r>
            <w:r>
              <w:rPr>
                <w:rFonts w:cs="Arial"/>
                <w:sz w:val="20"/>
              </w:rPr>
              <w:t>h</w:t>
            </w:r>
            <w:r w:rsidRPr="00405E02">
              <w:rPr>
                <w:rFonts w:cs="Arial"/>
                <w:sz w:val="20"/>
              </w:rPr>
              <w:t>e procedures for the formal approval of masterplans for specific sites or areas and their environs</w:t>
            </w:r>
          </w:p>
          <w:p w14:paraId="7ADCD740" w14:textId="77777777" w:rsidR="00BE1F5E" w:rsidRDefault="00BE1F5E" w:rsidP="00BE1F5E">
            <w:pPr>
              <w:pStyle w:val="ListParagraph"/>
              <w:numPr>
                <w:ilvl w:val="0"/>
                <w:numId w:val="4"/>
              </w:numPr>
              <w:spacing w:after="40" w:line="264" w:lineRule="auto"/>
              <w:ind w:left="300" w:right="-57" w:hanging="357"/>
              <w:contextualSpacing w:val="0"/>
              <w:rPr>
                <w:rFonts w:cs="Arial"/>
                <w:sz w:val="20"/>
              </w:rPr>
            </w:pPr>
            <w:r>
              <w:rPr>
                <w:sz w:val="20"/>
              </w:rPr>
              <w:t>t</w:t>
            </w:r>
            <w:r w:rsidRPr="00CE0474">
              <w:rPr>
                <w:sz w:val="20"/>
              </w:rPr>
              <w:t>he potential conflict of interests between local and strategic objectives and how to reconcile them</w:t>
            </w:r>
            <w:r>
              <w:rPr>
                <w:sz w:val="20"/>
              </w:rPr>
              <w:t>.</w:t>
            </w:r>
          </w:p>
          <w:p w14:paraId="053A9DC7" w14:textId="77777777" w:rsidR="00BE1F5E" w:rsidRPr="005B5A3C" w:rsidRDefault="00BE1F5E" w:rsidP="00DD1FD7">
            <w:pPr>
              <w:tabs>
                <w:tab w:val="left" w:pos="360"/>
              </w:tabs>
              <w:spacing w:before="120" w:after="120"/>
              <w:ind w:left="360"/>
              <w:rPr>
                <w:rFonts w:ascii="Arial" w:hAnsi="Arial" w:cs="Arial"/>
                <w:b/>
              </w:rPr>
            </w:pPr>
          </w:p>
        </w:tc>
      </w:tr>
      <w:tr w:rsidR="00BE1F5E" w:rsidRPr="005B5A3C" w14:paraId="10E5E99C" w14:textId="77777777" w:rsidTr="00DD1FD7">
        <w:trPr>
          <w:cantSplit/>
          <w:jc w:val="center"/>
        </w:trPr>
        <w:tc>
          <w:tcPr>
            <w:tcW w:w="10212" w:type="dxa"/>
            <w:gridSpan w:val="2"/>
          </w:tcPr>
          <w:p w14:paraId="4B4F0400" w14:textId="77777777" w:rsidR="00BE1F5E" w:rsidRDefault="00BE1F5E" w:rsidP="00DD1FD7">
            <w:pPr>
              <w:spacing w:before="120"/>
              <w:rPr>
                <w:rFonts w:ascii="Arial" w:hAnsi="Arial" w:cs="Arial"/>
                <w:b/>
              </w:rPr>
            </w:pPr>
            <w:r w:rsidRPr="005B5A3C">
              <w:rPr>
                <w:rFonts w:ascii="Arial" w:hAnsi="Arial" w:cs="Arial"/>
                <w:b/>
              </w:rPr>
              <w:t>Candidate Evidence</w:t>
            </w:r>
          </w:p>
          <w:p w14:paraId="315949CB" w14:textId="77777777" w:rsidR="00BE1F5E" w:rsidRDefault="00BE1F5E" w:rsidP="00DD1FD7">
            <w:pPr>
              <w:spacing w:before="120"/>
              <w:rPr>
                <w:rFonts w:ascii="Arial" w:hAnsi="Arial" w:cs="Arial"/>
                <w:b/>
              </w:rPr>
            </w:pPr>
          </w:p>
          <w:p w14:paraId="4970C9C3" w14:textId="77777777" w:rsidR="00BE1F5E" w:rsidRDefault="00BE1F5E" w:rsidP="00DD1FD7">
            <w:pPr>
              <w:spacing w:before="120"/>
              <w:rPr>
                <w:rFonts w:ascii="Arial" w:hAnsi="Arial" w:cs="Arial"/>
                <w:b/>
              </w:rPr>
            </w:pPr>
          </w:p>
          <w:p w14:paraId="06F90F97" w14:textId="77777777" w:rsidR="00BE1F5E" w:rsidRDefault="00BE1F5E" w:rsidP="00DD1FD7">
            <w:pPr>
              <w:spacing w:before="120"/>
              <w:rPr>
                <w:rFonts w:ascii="Arial" w:hAnsi="Arial" w:cs="Arial"/>
                <w:b/>
              </w:rPr>
            </w:pPr>
          </w:p>
          <w:p w14:paraId="1BD7CDDA" w14:textId="77777777" w:rsidR="00BE1F5E" w:rsidRDefault="00BE1F5E" w:rsidP="00DD1FD7">
            <w:pPr>
              <w:spacing w:before="120"/>
              <w:rPr>
                <w:rFonts w:ascii="Arial" w:hAnsi="Arial" w:cs="Arial"/>
                <w:b/>
              </w:rPr>
            </w:pPr>
          </w:p>
          <w:p w14:paraId="4100EE4D" w14:textId="77777777" w:rsidR="00BE1F5E" w:rsidRDefault="00BE1F5E" w:rsidP="00DD1FD7">
            <w:pPr>
              <w:spacing w:before="120"/>
              <w:rPr>
                <w:rFonts w:ascii="Arial" w:hAnsi="Arial" w:cs="Arial"/>
                <w:b/>
              </w:rPr>
            </w:pPr>
          </w:p>
          <w:p w14:paraId="5BC2CC19" w14:textId="77777777" w:rsidR="00BE1F5E" w:rsidRDefault="00BE1F5E" w:rsidP="00DD1FD7">
            <w:pPr>
              <w:spacing w:before="120"/>
              <w:rPr>
                <w:rFonts w:ascii="Arial" w:hAnsi="Arial" w:cs="Arial"/>
                <w:b/>
              </w:rPr>
            </w:pPr>
          </w:p>
          <w:p w14:paraId="5B1CC9E6" w14:textId="77777777" w:rsidR="00BE1F5E" w:rsidRDefault="00BE1F5E" w:rsidP="00DD1FD7">
            <w:pPr>
              <w:spacing w:before="120"/>
              <w:rPr>
                <w:rFonts w:ascii="Arial" w:hAnsi="Arial" w:cs="Arial"/>
                <w:b/>
              </w:rPr>
            </w:pPr>
          </w:p>
          <w:p w14:paraId="7A7A6F31" w14:textId="77777777" w:rsidR="00BE1F5E" w:rsidRDefault="00BE1F5E" w:rsidP="00DD1FD7">
            <w:pPr>
              <w:spacing w:before="120"/>
              <w:rPr>
                <w:rFonts w:ascii="Arial" w:hAnsi="Arial" w:cs="Arial"/>
                <w:b/>
              </w:rPr>
            </w:pPr>
          </w:p>
          <w:p w14:paraId="4608A78E" w14:textId="77777777" w:rsidR="00BE1F5E" w:rsidRDefault="00BE1F5E" w:rsidP="00DD1FD7">
            <w:pPr>
              <w:spacing w:before="120"/>
              <w:rPr>
                <w:rFonts w:ascii="Arial" w:hAnsi="Arial" w:cs="Arial"/>
                <w:b/>
              </w:rPr>
            </w:pPr>
          </w:p>
          <w:p w14:paraId="5510DD0F" w14:textId="77777777" w:rsidR="00BE1F5E" w:rsidRDefault="00BE1F5E" w:rsidP="00DD1FD7">
            <w:pPr>
              <w:spacing w:before="120"/>
              <w:rPr>
                <w:rFonts w:ascii="Arial" w:hAnsi="Arial" w:cs="Arial"/>
                <w:b/>
              </w:rPr>
            </w:pPr>
          </w:p>
          <w:p w14:paraId="02FD6690" w14:textId="77777777" w:rsidR="00BE1F5E" w:rsidRDefault="00BE1F5E" w:rsidP="00DD1FD7">
            <w:pPr>
              <w:spacing w:before="120"/>
              <w:rPr>
                <w:rFonts w:ascii="Arial" w:hAnsi="Arial" w:cs="Arial"/>
                <w:b/>
              </w:rPr>
            </w:pPr>
          </w:p>
          <w:p w14:paraId="4E545B2F" w14:textId="77777777" w:rsidR="00BE1F5E" w:rsidRPr="005B5A3C" w:rsidRDefault="00BE1F5E" w:rsidP="00DD1FD7">
            <w:pPr>
              <w:spacing w:before="120"/>
              <w:rPr>
                <w:rFonts w:ascii="Arial" w:hAnsi="Arial" w:cs="Arial"/>
                <w:b/>
              </w:rPr>
            </w:pPr>
          </w:p>
          <w:p w14:paraId="153AEEC0" w14:textId="77777777" w:rsidR="00BE1F5E" w:rsidRPr="005B5A3C" w:rsidRDefault="00BE1F5E" w:rsidP="00DD1FD7">
            <w:pPr>
              <w:spacing w:before="120"/>
              <w:rPr>
                <w:rFonts w:ascii="Arial" w:hAnsi="Arial" w:cs="Arial"/>
              </w:rPr>
            </w:pPr>
          </w:p>
        </w:tc>
      </w:tr>
    </w:tbl>
    <w:p w14:paraId="347974CF" w14:textId="04841793" w:rsidR="004A5FD0" w:rsidRDefault="004A5FD0">
      <w:pPr>
        <w:rPr>
          <w:lang w:val="en-US"/>
        </w:rPr>
      </w:pPr>
    </w:p>
    <w:p w14:paraId="5A89076A" w14:textId="77777777" w:rsidR="004A5FD0" w:rsidRDefault="004A5FD0">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4A5FD0" w:rsidRPr="005B5A3C" w14:paraId="356702A3" w14:textId="77777777" w:rsidTr="00DD1FD7">
        <w:trPr>
          <w:cantSplit/>
          <w:jc w:val="center"/>
        </w:trPr>
        <w:tc>
          <w:tcPr>
            <w:tcW w:w="10212" w:type="dxa"/>
            <w:gridSpan w:val="2"/>
          </w:tcPr>
          <w:p w14:paraId="55EE635E" w14:textId="77777777" w:rsidR="004A5FD0" w:rsidRPr="005B5A3C" w:rsidRDefault="004A5FD0" w:rsidP="00DD1FD7">
            <w:pPr>
              <w:spacing w:before="120" w:after="120"/>
              <w:rPr>
                <w:rFonts w:ascii="Arial" w:hAnsi="Arial" w:cs="Arial"/>
                <w:b/>
                <w:color w:val="000000"/>
              </w:rPr>
            </w:pPr>
            <w:r>
              <w:rPr>
                <w:rFonts w:ascii="Arial" w:hAnsi="Arial" w:cs="Arial"/>
                <w:b/>
              </w:rPr>
              <w:lastRenderedPageBreak/>
              <w:t>Candidate Name:</w:t>
            </w:r>
          </w:p>
        </w:tc>
      </w:tr>
      <w:tr w:rsidR="004A5FD0" w:rsidRPr="005B5A3C" w14:paraId="77A0E992" w14:textId="77777777" w:rsidTr="00DD1FD7">
        <w:trPr>
          <w:cantSplit/>
          <w:jc w:val="center"/>
        </w:trPr>
        <w:tc>
          <w:tcPr>
            <w:tcW w:w="5106" w:type="dxa"/>
          </w:tcPr>
          <w:p w14:paraId="4BDCF9DC" w14:textId="77777777" w:rsidR="004A5FD0" w:rsidRDefault="004A5FD0" w:rsidP="00DD1FD7">
            <w:pPr>
              <w:spacing w:before="120" w:after="120"/>
              <w:rPr>
                <w:rFonts w:ascii="Arial" w:hAnsi="Arial" w:cs="Arial"/>
                <w:b/>
              </w:rPr>
            </w:pPr>
            <w:r w:rsidRPr="005B5A3C">
              <w:rPr>
                <w:rFonts w:ascii="Arial" w:hAnsi="Arial" w:cs="Arial"/>
                <w:b/>
              </w:rPr>
              <w:t xml:space="preserve">Unit </w:t>
            </w:r>
            <w:r>
              <w:rPr>
                <w:rFonts w:ascii="Arial" w:hAnsi="Arial" w:cs="Arial"/>
                <w:b/>
                <w:bCs/>
                <w:color w:val="000000"/>
              </w:rPr>
              <w:t>T</w:t>
            </w:r>
            <w:r w:rsidRPr="005B5A3C">
              <w:rPr>
                <w:rFonts w:ascii="Arial" w:hAnsi="Arial" w:cs="Arial"/>
                <w:b/>
                <w:bCs/>
                <w:color w:val="000000"/>
              </w:rPr>
              <w:t>8 - Applying the principles of transport systems design</w:t>
            </w:r>
          </w:p>
        </w:tc>
        <w:tc>
          <w:tcPr>
            <w:tcW w:w="5106" w:type="dxa"/>
          </w:tcPr>
          <w:p w14:paraId="776A542C" w14:textId="77777777" w:rsidR="004A5FD0" w:rsidRDefault="004A5FD0"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452C015D" w14:textId="77777777" w:rsidR="004A5FD0" w:rsidRDefault="004A5FD0" w:rsidP="00DD1FD7">
            <w:pPr>
              <w:spacing w:before="120" w:after="120"/>
              <w:rPr>
                <w:rFonts w:ascii="Arial" w:hAnsi="Arial" w:cs="Arial"/>
                <w:b/>
                <w:color w:val="000000"/>
              </w:rPr>
            </w:pPr>
          </w:p>
          <w:p w14:paraId="443D1D7C" w14:textId="77777777" w:rsidR="004A5FD0" w:rsidRDefault="004A5FD0" w:rsidP="00DD1FD7">
            <w:pPr>
              <w:spacing w:before="120" w:after="120"/>
              <w:rPr>
                <w:rFonts w:ascii="Arial" w:hAnsi="Arial" w:cs="Arial"/>
                <w:b/>
              </w:rPr>
            </w:pPr>
            <w:r w:rsidRPr="006E2426">
              <w:rPr>
                <w:rFonts w:ascii="Arial" w:hAnsi="Arial" w:cs="Arial"/>
                <w:b/>
                <w:color w:val="FF0000"/>
              </w:rPr>
              <w:t>WORD COUNT</w:t>
            </w:r>
            <w:r>
              <w:rPr>
                <w:rFonts w:ascii="Arial" w:hAnsi="Arial" w:cs="Arial"/>
                <w:b/>
                <w:color w:val="000000"/>
              </w:rPr>
              <w:t>: …….</w:t>
            </w:r>
          </w:p>
        </w:tc>
      </w:tr>
      <w:tr w:rsidR="004A5FD0" w:rsidRPr="005B5A3C" w14:paraId="2215D2FB" w14:textId="77777777" w:rsidTr="00DD1FD7">
        <w:trPr>
          <w:cantSplit/>
          <w:jc w:val="center"/>
        </w:trPr>
        <w:tc>
          <w:tcPr>
            <w:tcW w:w="10212" w:type="dxa"/>
            <w:gridSpan w:val="2"/>
          </w:tcPr>
          <w:p w14:paraId="732D89D6" w14:textId="77777777" w:rsidR="004A5FD0" w:rsidRDefault="004A5FD0"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50DC410" w14:textId="77777777" w:rsidR="004A5FD0" w:rsidRPr="009722C5" w:rsidRDefault="004A5FD0" w:rsidP="00DD1FD7">
            <w:pPr>
              <w:keepNext/>
              <w:keepLines/>
              <w:tabs>
                <w:tab w:val="left" w:pos="357"/>
                <w:tab w:val="left" w:pos="720"/>
              </w:tabs>
              <w:autoSpaceDE w:val="0"/>
              <w:autoSpaceDN w:val="0"/>
              <w:adjustRightInd w:val="0"/>
              <w:rPr>
                <w:rFonts w:ascii="Arial" w:hAnsi="Arial" w:cs="Arial"/>
                <w:color w:val="000000"/>
                <w:sz w:val="20"/>
              </w:rPr>
            </w:pPr>
            <w:r w:rsidRPr="009722C5">
              <w:rPr>
                <w:rFonts w:ascii="Arial" w:hAnsi="Arial" w:cs="Arial"/>
                <w:sz w:val="20"/>
              </w:rPr>
              <w:t xml:space="preserve">If this is one of your Chosen Additional Technical Units, your assessors will be looking for evidence of </w:t>
            </w:r>
            <w:r w:rsidRPr="009722C5">
              <w:rPr>
                <w:rFonts w:ascii="Arial" w:hAnsi="Arial" w:cs="Arial"/>
                <w:b/>
                <w:sz w:val="20"/>
              </w:rPr>
              <w:t>Knowledge</w:t>
            </w:r>
            <w:r w:rsidRPr="009722C5">
              <w:rPr>
                <w:rFonts w:ascii="Arial" w:hAnsi="Arial" w:cs="Arial"/>
                <w:sz w:val="20"/>
              </w:rPr>
              <w:t xml:space="preserve"> relating to</w:t>
            </w:r>
            <w:r w:rsidRPr="009722C5">
              <w:rPr>
                <w:rFonts w:ascii="Arial" w:hAnsi="Arial" w:cs="Arial"/>
                <w:color w:val="000000"/>
                <w:sz w:val="20"/>
              </w:rPr>
              <w:t xml:space="preserve"> application of systems design for all modes to the development of transport interventions, taking into account: </w:t>
            </w:r>
          </w:p>
          <w:p w14:paraId="6C277440" w14:textId="77777777" w:rsidR="004A5FD0" w:rsidRPr="009722C5" w:rsidRDefault="004A5FD0" w:rsidP="004A5FD0">
            <w:pPr>
              <w:numPr>
                <w:ilvl w:val="0"/>
                <w:numId w:val="3"/>
              </w:numPr>
              <w:tabs>
                <w:tab w:val="left" w:pos="357"/>
              </w:tabs>
              <w:autoSpaceDE w:val="0"/>
              <w:autoSpaceDN w:val="0"/>
              <w:adjustRightInd w:val="0"/>
              <w:spacing w:after="120"/>
              <w:rPr>
                <w:rFonts w:ascii="Arial" w:hAnsi="Arial" w:cs="Arial"/>
                <w:color w:val="000000"/>
                <w:sz w:val="20"/>
              </w:rPr>
            </w:pPr>
            <w:r w:rsidRPr="009722C5">
              <w:rPr>
                <w:rFonts w:ascii="Arial" w:hAnsi="Arial" w:cs="Arial"/>
                <w:color w:val="000000"/>
                <w:sz w:val="20"/>
              </w:rPr>
              <w:t>the requirements and experience of end users</w:t>
            </w:r>
          </w:p>
          <w:p w14:paraId="40A39E4E" w14:textId="77777777" w:rsidR="004A5FD0" w:rsidRPr="009722C5" w:rsidRDefault="004A5FD0" w:rsidP="004A5FD0">
            <w:pPr>
              <w:numPr>
                <w:ilvl w:val="0"/>
                <w:numId w:val="3"/>
              </w:numPr>
              <w:tabs>
                <w:tab w:val="left" w:pos="357"/>
              </w:tabs>
              <w:autoSpaceDE w:val="0"/>
              <w:autoSpaceDN w:val="0"/>
              <w:adjustRightInd w:val="0"/>
              <w:spacing w:after="80"/>
              <w:rPr>
                <w:rFonts w:ascii="Arial" w:hAnsi="Arial" w:cs="Arial"/>
                <w:sz w:val="20"/>
              </w:rPr>
            </w:pPr>
            <w:r w:rsidRPr="009722C5">
              <w:rPr>
                <w:rFonts w:ascii="Arial" w:hAnsi="Arial" w:cs="Arial"/>
                <w:color w:val="000000"/>
                <w:sz w:val="20"/>
              </w:rPr>
              <w:t xml:space="preserve">the requirements of wider stakeholders, operators and transport authorities </w:t>
            </w:r>
          </w:p>
          <w:p w14:paraId="5FFCF545" w14:textId="77777777" w:rsidR="004A5FD0" w:rsidRPr="009722C5" w:rsidRDefault="004A5FD0" w:rsidP="004A5FD0">
            <w:pPr>
              <w:numPr>
                <w:ilvl w:val="0"/>
                <w:numId w:val="3"/>
              </w:numPr>
              <w:tabs>
                <w:tab w:val="left" w:pos="357"/>
              </w:tabs>
              <w:autoSpaceDE w:val="0"/>
              <w:autoSpaceDN w:val="0"/>
              <w:adjustRightInd w:val="0"/>
              <w:spacing w:after="80"/>
              <w:rPr>
                <w:rFonts w:ascii="Arial" w:hAnsi="Arial" w:cs="Arial"/>
                <w:sz w:val="20"/>
              </w:rPr>
            </w:pPr>
            <w:r w:rsidRPr="009722C5">
              <w:rPr>
                <w:rFonts w:ascii="Arial" w:hAnsi="Arial" w:cs="Arial"/>
                <w:color w:val="000000"/>
                <w:sz w:val="20"/>
              </w:rPr>
              <w:t>how transport systems contribute to achieving overall policy goals in particular a sustainable future for the economy, society and the environment</w:t>
            </w:r>
          </w:p>
          <w:p w14:paraId="065A373B" w14:textId="77777777" w:rsidR="004A5FD0" w:rsidRPr="009722C5" w:rsidRDefault="004A5FD0" w:rsidP="004A5FD0">
            <w:pPr>
              <w:keepNext/>
              <w:keepLines/>
              <w:numPr>
                <w:ilvl w:val="0"/>
                <w:numId w:val="3"/>
              </w:numPr>
              <w:autoSpaceDE w:val="0"/>
              <w:autoSpaceDN w:val="0"/>
              <w:adjustRightInd w:val="0"/>
              <w:spacing w:after="120"/>
              <w:rPr>
                <w:rFonts w:ascii="Arial" w:hAnsi="Arial" w:cs="Arial"/>
                <w:color w:val="000000"/>
                <w:sz w:val="20"/>
              </w:rPr>
            </w:pPr>
            <w:r w:rsidRPr="009722C5">
              <w:rPr>
                <w:rFonts w:ascii="Arial" w:hAnsi="Arial" w:cs="Arial"/>
                <w:color w:val="000000"/>
                <w:sz w:val="20"/>
              </w:rPr>
              <w:t>the relationship</w:t>
            </w:r>
            <w:r>
              <w:rPr>
                <w:rFonts w:ascii="Arial" w:hAnsi="Arial" w:cs="Arial"/>
                <w:color w:val="000000"/>
                <w:sz w:val="20"/>
              </w:rPr>
              <w:t>s</w:t>
            </w:r>
            <w:r w:rsidRPr="009722C5">
              <w:rPr>
                <w:rFonts w:ascii="Arial" w:hAnsi="Arial" w:cs="Arial"/>
                <w:color w:val="000000"/>
                <w:sz w:val="20"/>
              </w:rPr>
              <w:t xml:space="preserve"> within an integrated network including accessibility, security, and health and safety, and how this knowledge can be used to develop and implement innovative solutions to prevailing problems</w:t>
            </w:r>
          </w:p>
          <w:p w14:paraId="4E0579C5"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the main data sources relating to the principal performance and other key characteristics of transport systems for local, rural and inter-urban transport</w:t>
            </w:r>
            <w:r>
              <w:rPr>
                <w:sz w:val="20"/>
                <w:szCs w:val="20"/>
                <w:lang w:val="en-GB"/>
              </w:rPr>
              <w:t>, including non-motorised travel</w:t>
            </w:r>
          </w:p>
          <w:p w14:paraId="431D6244"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 xml:space="preserve">the operating and practical constraints of the main transport modes and systems </w:t>
            </w:r>
          </w:p>
          <w:p w14:paraId="594FB387"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the principal interrelationships between transport, economic activity and land use</w:t>
            </w:r>
          </w:p>
          <w:p w14:paraId="61A7204D" w14:textId="77777777" w:rsidR="004A5FD0" w:rsidRDefault="004A5FD0" w:rsidP="004A5FD0">
            <w:pPr>
              <w:pStyle w:val="Default"/>
              <w:numPr>
                <w:ilvl w:val="0"/>
                <w:numId w:val="3"/>
              </w:numPr>
              <w:tabs>
                <w:tab w:val="left" w:pos="357"/>
              </w:tabs>
              <w:spacing w:after="120"/>
              <w:rPr>
                <w:sz w:val="20"/>
                <w:szCs w:val="20"/>
                <w:lang w:val="en-GB"/>
              </w:rPr>
            </w:pPr>
            <w:r>
              <w:rPr>
                <w:sz w:val="20"/>
                <w:szCs w:val="20"/>
                <w:lang w:val="en-GB"/>
              </w:rPr>
              <w:t>e</w:t>
            </w:r>
            <w:r w:rsidRPr="00B17B98">
              <w:rPr>
                <w:sz w:val="20"/>
                <w:szCs w:val="20"/>
                <w:lang w:val="en-GB"/>
              </w:rPr>
              <w:t>merging trends in technology in relation to vehicles, infrastructure</w:t>
            </w:r>
            <w:r>
              <w:rPr>
                <w:sz w:val="20"/>
                <w:szCs w:val="20"/>
                <w:lang w:val="en-GB"/>
              </w:rPr>
              <w:t xml:space="preserve">, communication systems which do not directly involve travel, </w:t>
            </w:r>
            <w:r w:rsidRPr="00B17B98">
              <w:rPr>
                <w:sz w:val="20"/>
                <w:szCs w:val="20"/>
                <w:lang w:val="en-GB"/>
              </w:rPr>
              <w:t>and user interfaces</w:t>
            </w:r>
          </w:p>
          <w:p w14:paraId="638F1724" w14:textId="77777777" w:rsidR="004A5FD0" w:rsidRPr="00B17B98" w:rsidRDefault="004A5FD0" w:rsidP="004A5FD0">
            <w:pPr>
              <w:pStyle w:val="Default"/>
              <w:numPr>
                <w:ilvl w:val="0"/>
                <w:numId w:val="3"/>
              </w:numPr>
              <w:tabs>
                <w:tab w:val="left" w:pos="357"/>
              </w:tabs>
              <w:spacing w:after="120"/>
              <w:rPr>
                <w:sz w:val="20"/>
                <w:szCs w:val="20"/>
                <w:lang w:val="en-GB"/>
              </w:rPr>
            </w:pPr>
            <w:r w:rsidRPr="00B17B98">
              <w:rPr>
                <w:sz w:val="20"/>
                <w:szCs w:val="20"/>
                <w:lang w:val="en-GB"/>
              </w:rPr>
              <w:t>current transport statutory and regulatory requirements, guidance and procedures and best practice relating to development, planning, design and implementation of transport</w:t>
            </w:r>
            <w:r>
              <w:rPr>
                <w:sz w:val="20"/>
                <w:szCs w:val="20"/>
                <w:lang w:val="en-GB"/>
              </w:rPr>
              <w:t xml:space="preserve"> systems</w:t>
            </w:r>
            <w:r w:rsidRPr="00B17B98">
              <w:rPr>
                <w:sz w:val="20"/>
                <w:szCs w:val="20"/>
                <w:lang w:val="en-GB"/>
              </w:rPr>
              <w:t xml:space="preserve"> and to design for accessibility, safety and personal securit</w:t>
            </w:r>
            <w:r>
              <w:rPr>
                <w:sz w:val="20"/>
                <w:szCs w:val="20"/>
                <w:lang w:val="en-GB"/>
              </w:rPr>
              <w:t>y.</w:t>
            </w:r>
          </w:p>
          <w:p w14:paraId="0377B2DF" w14:textId="77777777" w:rsidR="004A5FD0" w:rsidRPr="005B5A3C" w:rsidRDefault="004A5FD0" w:rsidP="00DD1FD7">
            <w:pPr>
              <w:spacing w:before="120" w:after="120"/>
              <w:rPr>
                <w:rFonts w:ascii="Arial" w:hAnsi="Arial" w:cs="Arial"/>
                <w:b/>
                <w:color w:val="000000"/>
              </w:rPr>
            </w:pPr>
          </w:p>
        </w:tc>
      </w:tr>
      <w:tr w:rsidR="004A5FD0" w:rsidRPr="005B5A3C" w14:paraId="3A113483" w14:textId="77777777" w:rsidTr="00DD1FD7">
        <w:trPr>
          <w:cantSplit/>
          <w:jc w:val="center"/>
        </w:trPr>
        <w:tc>
          <w:tcPr>
            <w:tcW w:w="10212" w:type="dxa"/>
            <w:gridSpan w:val="2"/>
          </w:tcPr>
          <w:p w14:paraId="3A4BA2FA" w14:textId="77777777" w:rsidR="004A5FD0" w:rsidRDefault="004A5FD0" w:rsidP="00DD1FD7">
            <w:pPr>
              <w:spacing w:before="120"/>
              <w:rPr>
                <w:rFonts w:ascii="Arial" w:hAnsi="Arial" w:cs="Arial"/>
                <w:b/>
              </w:rPr>
            </w:pPr>
            <w:r w:rsidRPr="005B5A3C">
              <w:rPr>
                <w:rFonts w:ascii="Arial" w:hAnsi="Arial" w:cs="Arial"/>
                <w:b/>
              </w:rPr>
              <w:t>Candidate Evidence</w:t>
            </w:r>
          </w:p>
          <w:p w14:paraId="02B828B7" w14:textId="77777777" w:rsidR="004A5FD0" w:rsidRDefault="004A5FD0" w:rsidP="00DD1FD7">
            <w:pPr>
              <w:pStyle w:val="Default"/>
              <w:tabs>
                <w:tab w:val="left" w:pos="357"/>
                <w:tab w:val="left" w:pos="720"/>
              </w:tabs>
              <w:spacing w:before="120"/>
              <w:jc w:val="both"/>
              <w:rPr>
                <w:b/>
                <w:sz w:val="22"/>
                <w:szCs w:val="22"/>
                <w:lang w:val="en-GB"/>
              </w:rPr>
            </w:pPr>
          </w:p>
          <w:p w14:paraId="6DFEAA6D" w14:textId="77777777" w:rsidR="004A5FD0" w:rsidRDefault="004A5FD0" w:rsidP="00DD1FD7">
            <w:pPr>
              <w:pStyle w:val="Default"/>
              <w:tabs>
                <w:tab w:val="left" w:pos="357"/>
                <w:tab w:val="left" w:pos="720"/>
              </w:tabs>
              <w:spacing w:before="120"/>
              <w:jc w:val="both"/>
              <w:rPr>
                <w:b/>
                <w:sz w:val="22"/>
                <w:szCs w:val="22"/>
                <w:lang w:val="en-GB"/>
              </w:rPr>
            </w:pPr>
          </w:p>
          <w:p w14:paraId="5DDD0F69" w14:textId="77777777" w:rsidR="004A5FD0" w:rsidRDefault="004A5FD0" w:rsidP="00DD1FD7">
            <w:pPr>
              <w:pStyle w:val="Default"/>
              <w:tabs>
                <w:tab w:val="left" w:pos="357"/>
                <w:tab w:val="left" w:pos="720"/>
              </w:tabs>
              <w:spacing w:before="120"/>
              <w:jc w:val="both"/>
              <w:rPr>
                <w:b/>
                <w:sz w:val="22"/>
                <w:szCs w:val="22"/>
                <w:lang w:val="en-GB"/>
              </w:rPr>
            </w:pPr>
          </w:p>
          <w:p w14:paraId="04A50AA3" w14:textId="77777777" w:rsidR="004A5FD0" w:rsidRDefault="004A5FD0" w:rsidP="00DD1FD7">
            <w:pPr>
              <w:pStyle w:val="Default"/>
              <w:tabs>
                <w:tab w:val="left" w:pos="357"/>
                <w:tab w:val="left" w:pos="720"/>
              </w:tabs>
              <w:spacing w:before="120"/>
              <w:jc w:val="both"/>
              <w:rPr>
                <w:b/>
                <w:sz w:val="22"/>
                <w:szCs w:val="22"/>
                <w:lang w:val="en-GB"/>
              </w:rPr>
            </w:pPr>
          </w:p>
          <w:p w14:paraId="4A95BA60" w14:textId="77777777" w:rsidR="004A5FD0" w:rsidRDefault="004A5FD0" w:rsidP="00DD1FD7">
            <w:pPr>
              <w:pStyle w:val="Default"/>
              <w:tabs>
                <w:tab w:val="left" w:pos="357"/>
                <w:tab w:val="left" w:pos="720"/>
              </w:tabs>
              <w:spacing w:before="120"/>
              <w:jc w:val="both"/>
              <w:rPr>
                <w:b/>
                <w:sz w:val="22"/>
                <w:szCs w:val="22"/>
                <w:lang w:val="en-GB"/>
              </w:rPr>
            </w:pPr>
          </w:p>
          <w:p w14:paraId="6D1BC053" w14:textId="77777777" w:rsidR="004A5FD0" w:rsidRDefault="004A5FD0" w:rsidP="00DD1FD7">
            <w:pPr>
              <w:pStyle w:val="Default"/>
              <w:tabs>
                <w:tab w:val="left" w:pos="357"/>
                <w:tab w:val="left" w:pos="720"/>
              </w:tabs>
              <w:spacing w:before="120"/>
              <w:jc w:val="both"/>
              <w:rPr>
                <w:b/>
                <w:sz w:val="22"/>
                <w:szCs w:val="22"/>
                <w:lang w:val="en-GB"/>
              </w:rPr>
            </w:pPr>
          </w:p>
          <w:p w14:paraId="5CAE2CFB" w14:textId="77777777" w:rsidR="004A5FD0" w:rsidRDefault="004A5FD0" w:rsidP="00DD1FD7">
            <w:pPr>
              <w:pStyle w:val="Default"/>
              <w:tabs>
                <w:tab w:val="left" w:pos="357"/>
                <w:tab w:val="left" w:pos="720"/>
              </w:tabs>
              <w:spacing w:before="120"/>
              <w:jc w:val="both"/>
              <w:rPr>
                <w:b/>
                <w:sz w:val="22"/>
                <w:szCs w:val="22"/>
                <w:lang w:val="en-GB"/>
              </w:rPr>
            </w:pPr>
          </w:p>
          <w:p w14:paraId="21008AB4" w14:textId="77777777" w:rsidR="004A5FD0" w:rsidRDefault="004A5FD0" w:rsidP="00DD1FD7">
            <w:pPr>
              <w:pStyle w:val="Default"/>
              <w:tabs>
                <w:tab w:val="left" w:pos="357"/>
                <w:tab w:val="left" w:pos="720"/>
              </w:tabs>
              <w:spacing w:before="120"/>
              <w:jc w:val="both"/>
              <w:rPr>
                <w:b/>
                <w:sz w:val="22"/>
                <w:szCs w:val="22"/>
                <w:lang w:val="en-GB"/>
              </w:rPr>
            </w:pPr>
          </w:p>
          <w:p w14:paraId="2CD5D5FC" w14:textId="77777777" w:rsidR="004A5FD0" w:rsidRDefault="004A5FD0" w:rsidP="00DD1FD7">
            <w:pPr>
              <w:pStyle w:val="Default"/>
              <w:tabs>
                <w:tab w:val="left" w:pos="357"/>
                <w:tab w:val="left" w:pos="720"/>
              </w:tabs>
              <w:spacing w:before="120"/>
              <w:jc w:val="both"/>
              <w:rPr>
                <w:b/>
                <w:sz w:val="22"/>
                <w:szCs w:val="22"/>
                <w:lang w:val="en-GB"/>
              </w:rPr>
            </w:pPr>
          </w:p>
          <w:p w14:paraId="227F0009" w14:textId="77777777" w:rsidR="004A5FD0" w:rsidRDefault="004A5FD0" w:rsidP="00DD1FD7">
            <w:pPr>
              <w:pStyle w:val="Default"/>
              <w:tabs>
                <w:tab w:val="left" w:pos="357"/>
                <w:tab w:val="left" w:pos="720"/>
              </w:tabs>
              <w:spacing w:before="120"/>
              <w:jc w:val="both"/>
              <w:rPr>
                <w:b/>
                <w:sz w:val="22"/>
                <w:szCs w:val="22"/>
                <w:lang w:val="en-GB"/>
              </w:rPr>
            </w:pPr>
          </w:p>
          <w:p w14:paraId="7D312ACA" w14:textId="77777777" w:rsidR="004A5FD0" w:rsidRDefault="004A5FD0" w:rsidP="00DD1FD7">
            <w:pPr>
              <w:pStyle w:val="Default"/>
              <w:tabs>
                <w:tab w:val="left" w:pos="357"/>
                <w:tab w:val="left" w:pos="720"/>
              </w:tabs>
              <w:spacing w:before="120"/>
              <w:jc w:val="both"/>
              <w:rPr>
                <w:b/>
                <w:sz w:val="22"/>
                <w:szCs w:val="22"/>
                <w:lang w:val="en-GB"/>
              </w:rPr>
            </w:pPr>
          </w:p>
          <w:p w14:paraId="62437932" w14:textId="77777777" w:rsidR="004A5FD0" w:rsidRDefault="004A5FD0" w:rsidP="00DD1FD7">
            <w:pPr>
              <w:pStyle w:val="Default"/>
              <w:tabs>
                <w:tab w:val="left" w:pos="357"/>
                <w:tab w:val="left" w:pos="720"/>
              </w:tabs>
              <w:spacing w:before="120"/>
              <w:jc w:val="both"/>
              <w:rPr>
                <w:b/>
                <w:sz w:val="22"/>
                <w:szCs w:val="22"/>
                <w:lang w:val="en-GB"/>
              </w:rPr>
            </w:pPr>
          </w:p>
          <w:p w14:paraId="518D7012" w14:textId="77777777" w:rsidR="004A5FD0" w:rsidRPr="00AB1D37" w:rsidRDefault="004A5FD0" w:rsidP="00DD1FD7">
            <w:pPr>
              <w:pStyle w:val="Default"/>
              <w:tabs>
                <w:tab w:val="left" w:pos="357"/>
                <w:tab w:val="left" w:pos="720"/>
              </w:tabs>
              <w:spacing w:before="120"/>
              <w:jc w:val="both"/>
              <w:rPr>
                <w:b/>
                <w:sz w:val="22"/>
                <w:szCs w:val="22"/>
                <w:lang w:val="en-GB"/>
              </w:rPr>
            </w:pPr>
          </w:p>
        </w:tc>
      </w:tr>
    </w:tbl>
    <w:p w14:paraId="3800748D" w14:textId="6818899D" w:rsidR="00BA4816" w:rsidRDefault="00BA4816">
      <w:pPr>
        <w:rPr>
          <w:lang w:val="en-US"/>
        </w:rPr>
      </w:pPr>
    </w:p>
    <w:p w14:paraId="10642919" w14:textId="77777777" w:rsidR="00BA4816" w:rsidRDefault="00BA4816">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BA4816" w:rsidRPr="005B5A3C" w14:paraId="2B2A71B2" w14:textId="77777777" w:rsidTr="00DD1FD7">
        <w:trPr>
          <w:cantSplit/>
          <w:jc w:val="center"/>
        </w:trPr>
        <w:tc>
          <w:tcPr>
            <w:tcW w:w="10212" w:type="dxa"/>
            <w:gridSpan w:val="2"/>
          </w:tcPr>
          <w:p w14:paraId="6D896E7C" w14:textId="77777777" w:rsidR="00BA4816" w:rsidRPr="005B5A3C" w:rsidRDefault="00BA4816" w:rsidP="00DD1FD7">
            <w:pPr>
              <w:spacing w:before="120"/>
              <w:rPr>
                <w:rFonts w:ascii="Arial" w:hAnsi="Arial" w:cs="Arial"/>
                <w:b/>
              </w:rPr>
            </w:pPr>
            <w:r w:rsidRPr="005B5A3C">
              <w:rPr>
                <w:rFonts w:ascii="Arial" w:hAnsi="Arial" w:cs="Arial"/>
                <w:b/>
              </w:rPr>
              <w:lastRenderedPageBreak/>
              <w:t>Candidate</w:t>
            </w:r>
            <w:r>
              <w:rPr>
                <w:rFonts w:ascii="Arial" w:hAnsi="Arial" w:cs="Arial"/>
                <w:b/>
              </w:rPr>
              <w:t xml:space="preserve"> </w:t>
            </w:r>
            <w:r w:rsidRPr="005B5A3C">
              <w:rPr>
                <w:rFonts w:ascii="Arial" w:hAnsi="Arial" w:cs="Arial"/>
                <w:b/>
              </w:rPr>
              <w:t>Name:</w:t>
            </w:r>
          </w:p>
          <w:p w14:paraId="4C60730C" w14:textId="77777777" w:rsidR="00BA4816" w:rsidRPr="005B5A3C" w:rsidRDefault="00BA4816" w:rsidP="00DD1FD7">
            <w:pPr>
              <w:rPr>
                <w:rFonts w:ascii="Arial" w:hAnsi="Arial" w:cs="Arial"/>
                <w:b/>
              </w:rPr>
            </w:pPr>
          </w:p>
        </w:tc>
      </w:tr>
      <w:tr w:rsidR="00BA4816" w:rsidRPr="005B5A3C" w14:paraId="1F762FAF" w14:textId="77777777" w:rsidTr="00DD1FD7">
        <w:trPr>
          <w:cantSplit/>
          <w:jc w:val="center"/>
        </w:trPr>
        <w:tc>
          <w:tcPr>
            <w:tcW w:w="5106" w:type="dxa"/>
          </w:tcPr>
          <w:p w14:paraId="16588771" w14:textId="77777777" w:rsidR="00BA4816" w:rsidRPr="00AB1D37" w:rsidRDefault="00BA4816" w:rsidP="00DD1FD7">
            <w:pPr>
              <w:pStyle w:val="Default"/>
              <w:keepLines/>
              <w:tabs>
                <w:tab w:val="left" w:pos="357"/>
                <w:tab w:val="left" w:pos="720"/>
              </w:tabs>
              <w:spacing w:before="120"/>
              <w:rPr>
                <w:b/>
                <w:sz w:val="22"/>
                <w:szCs w:val="22"/>
                <w:lang w:val="en-GB"/>
              </w:rPr>
            </w:pPr>
            <w:r w:rsidRPr="00AB1D37">
              <w:rPr>
                <w:b/>
                <w:sz w:val="22"/>
                <w:szCs w:val="22"/>
                <w:lang w:val="en-GB"/>
              </w:rPr>
              <w:t xml:space="preserve">Unit </w:t>
            </w:r>
            <w:r>
              <w:rPr>
                <w:b/>
                <w:sz w:val="22"/>
                <w:szCs w:val="22"/>
                <w:lang w:val="en-GB"/>
              </w:rPr>
              <w:t>T</w:t>
            </w:r>
            <w:r w:rsidRPr="00AB1D37">
              <w:rPr>
                <w:b/>
                <w:sz w:val="22"/>
                <w:szCs w:val="22"/>
                <w:lang w:val="en-GB"/>
              </w:rPr>
              <w:t xml:space="preserve">9 - </w:t>
            </w:r>
            <w:r>
              <w:rPr>
                <w:b/>
                <w:sz w:val="22"/>
                <w:szCs w:val="22"/>
                <w:lang w:val="en-GB"/>
              </w:rPr>
              <w:t>Changing Travel Behaviour</w:t>
            </w:r>
            <w:r w:rsidRPr="00AB1D37">
              <w:rPr>
                <w:b/>
                <w:sz w:val="22"/>
                <w:szCs w:val="22"/>
                <w:lang w:val="en-GB"/>
              </w:rPr>
              <w:t xml:space="preserve"> </w:t>
            </w:r>
          </w:p>
        </w:tc>
        <w:tc>
          <w:tcPr>
            <w:tcW w:w="5106" w:type="dxa"/>
          </w:tcPr>
          <w:p w14:paraId="5D50C25B" w14:textId="77777777" w:rsidR="00BA4816" w:rsidRDefault="00BA4816"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7E3D01C2" w14:textId="77777777" w:rsidR="00BA4816" w:rsidRDefault="00BA4816" w:rsidP="00DD1FD7">
            <w:pPr>
              <w:spacing w:before="120" w:after="120"/>
              <w:rPr>
                <w:rFonts w:ascii="Arial" w:hAnsi="Arial" w:cs="Arial"/>
                <w:b/>
                <w:color w:val="000000"/>
              </w:rPr>
            </w:pPr>
          </w:p>
          <w:p w14:paraId="0579747A" w14:textId="77777777" w:rsidR="00BA4816" w:rsidRPr="00AB1D37" w:rsidRDefault="00BA4816" w:rsidP="00DD1FD7">
            <w:pPr>
              <w:spacing w:before="120" w:after="120"/>
              <w:rPr>
                <w:rFonts w:ascii="Arial" w:hAnsi="Arial" w:cs="Arial"/>
                <w:b/>
                <w:szCs w:val="22"/>
              </w:rPr>
            </w:pPr>
            <w:r w:rsidRPr="006E2426">
              <w:rPr>
                <w:rFonts w:ascii="Arial" w:hAnsi="Arial" w:cs="Arial"/>
                <w:b/>
                <w:color w:val="FF0000"/>
              </w:rPr>
              <w:t xml:space="preserve">WORD COUNT: </w:t>
            </w:r>
            <w:r>
              <w:rPr>
                <w:rFonts w:ascii="Arial" w:hAnsi="Arial" w:cs="Arial"/>
                <w:b/>
                <w:color w:val="000000"/>
              </w:rPr>
              <w:t>…….</w:t>
            </w:r>
          </w:p>
        </w:tc>
      </w:tr>
      <w:tr w:rsidR="00BA4816" w:rsidRPr="005B5A3C" w14:paraId="1385CA25" w14:textId="77777777" w:rsidTr="00DD1FD7">
        <w:trPr>
          <w:cantSplit/>
          <w:jc w:val="center"/>
        </w:trPr>
        <w:tc>
          <w:tcPr>
            <w:tcW w:w="10212" w:type="dxa"/>
            <w:gridSpan w:val="2"/>
          </w:tcPr>
          <w:p w14:paraId="14100B5E" w14:textId="77777777" w:rsidR="00BA4816" w:rsidRPr="00AB1D37" w:rsidRDefault="00BA4816"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4690D0DE" w14:textId="77777777" w:rsidR="00BA4816" w:rsidRPr="00405E02" w:rsidRDefault="00BA4816" w:rsidP="00DD1FD7">
            <w:pPr>
              <w:rPr>
                <w:rFonts w:cs="Arial"/>
                <w:sz w:val="20"/>
              </w:rPr>
            </w:pPr>
            <w:r w:rsidRPr="00405E02">
              <w:rPr>
                <w:rFonts w:cs="Arial"/>
                <w:sz w:val="20"/>
              </w:rPr>
              <w:t xml:space="preserve">If this is one of your Chosen </w:t>
            </w:r>
            <w:r>
              <w:rPr>
                <w:rFonts w:cs="Arial"/>
                <w:sz w:val="20"/>
              </w:rPr>
              <w:t xml:space="preserve">Additional Technical </w:t>
            </w:r>
            <w:r w:rsidRPr="00405E02">
              <w:rPr>
                <w:rFonts w:cs="Arial"/>
                <w:sz w:val="20"/>
              </w:rPr>
              <w:t xml:space="preserve">Units, your assessors will be looking for evidence of </w:t>
            </w:r>
            <w:r w:rsidRPr="00405E02">
              <w:rPr>
                <w:rFonts w:cs="Arial"/>
                <w:b/>
                <w:sz w:val="20"/>
              </w:rPr>
              <w:t>Knowledge</w:t>
            </w:r>
            <w:r w:rsidRPr="00405E02">
              <w:rPr>
                <w:rFonts w:cs="Arial"/>
                <w:sz w:val="20"/>
              </w:rPr>
              <w:t xml:space="preserve"> relating to the key aspects of changing travel behaviour, and how this can be influenced in order to improve economic, social and environmental sustainability, including:</w:t>
            </w:r>
          </w:p>
          <w:p w14:paraId="3CA9A592"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he most significant socio-economic, health and environmental consequences of travel by different modes</w:t>
            </w:r>
          </w:p>
          <w:p w14:paraId="5341B279"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he opportunities for, and barriers to, successfully changing travel behaviour</w:t>
            </w:r>
          </w:p>
          <w:p w14:paraId="1A689D08" w14:textId="77777777" w:rsidR="00BA4816"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he wide range of different approaches that can be taken to target a change in travel behaviour (whether, when, how and where people choose to travel), and the appropriateness of these approaches in different settings</w:t>
            </w:r>
          </w:p>
          <w:p w14:paraId="3A5D03EA"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ways of identifying the existing travel patterns of those whose behaviour it is intended to try to change</w:t>
            </w:r>
          </w:p>
          <w:p w14:paraId="1D6BF0D7"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 xml:space="preserve">ypical approaches that can be implemented to bring about changes in travel behaviour, and the ways in which they can be </w:t>
            </w:r>
            <w:r>
              <w:rPr>
                <w:rFonts w:cs="Arial"/>
                <w:sz w:val="20"/>
              </w:rPr>
              <w:t>communicated and promoted</w:t>
            </w:r>
          </w:p>
          <w:p w14:paraId="510330DC" w14:textId="77777777" w:rsidR="00BA4816" w:rsidRPr="00405E02"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m</w:t>
            </w:r>
            <w:r w:rsidRPr="00405E02">
              <w:rPr>
                <w:rFonts w:cs="Arial"/>
                <w:sz w:val="20"/>
              </w:rPr>
              <w:t>ethods of evaluation to determine the effectiveness of intervention, and their respective strengths and weaknesses</w:t>
            </w:r>
          </w:p>
          <w:p w14:paraId="02765014" w14:textId="77777777" w:rsidR="00BA4816" w:rsidRDefault="00BA4816" w:rsidP="00BA4816">
            <w:pPr>
              <w:pStyle w:val="ListParagraph"/>
              <w:numPr>
                <w:ilvl w:val="0"/>
                <w:numId w:val="4"/>
              </w:numPr>
              <w:spacing w:after="40" w:line="264" w:lineRule="auto"/>
              <w:ind w:left="300" w:right="-57" w:hanging="357"/>
              <w:contextualSpacing w:val="0"/>
              <w:rPr>
                <w:rFonts w:cs="Arial"/>
                <w:sz w:val="20"/>
              </w:rPr>
            </w:pPr>
            <w:r>
              <w:rPr>
                <w:rFonts w:cs="Arial"/>
                <w:sz w:val="20"/>
              </w:rPr>
              <w:t>t</w:t>
            </w:r>
            <w:r w:rsidRPr="00405E02">
              <w:rPr>
                <w:rFonts w:cs="Arial"/>
                <w:sz w:val="20"/>
              </w:rPr>
              <w:t>he availability and nature of possible capital and revenue funding streams to support changes in travel behaviour, and how they can be used to support and complement large infrastructure schemes</w:t>
            </w:r>
            <w:r>
              <w:rPr>
                <w:rFonts w:cs="Arial"/>
                <w:sz w:val="20"/>
              </w:rPr>
              <w:t xml:space="preserve"> and other concurrent interventions</w:t>
            </w:r>
          </w:p>
          <w:p w14:paraId="0FEAAED0" w14:textId="77777777" w:rsidR="00BA4816" w:rsidRDefault="00BA4816" w:rsidP="00BA4816">
            <w:pPr>
              <w:pStyle w:val="ListParagraph"/>
              <w:numPr>
                <w:ilvl w:val="0"/>
                <w:numId w:val="4"/>
              </w:numPr>
              <w:spacing w:after="40" w:line="264" w:lineRule="auto"/>
              <w:ind w:left="300" w:right="-57" w:hanging="357"/>
              <w:contextualSpacing w:val="0"/>
              <w:rPr>
                <w:rFonts w:cs="Arial"/>
                <w:sz w:val="20"/>
              </w:rPr>
            </w:pPr>
            <w:r w:rsidRPr="00CE0474">
              <w:rPr>
                <w:rFonts w:cs="Arial"/>
                <w:sz w:val="20"/>
              </w:rPr>
              <w:t>the importance of monitoring trends and understanding how travel behaviour is changing over time</w:t>
            </w:r>
            <w:r>
              <w:rPr>
                <w:rFonts w:cs="Arial"/>
                <w:sz w:val="20"/>
              </w:rPr>
              <w:t>.</w:t>
            </w:r>
          </w:p>
          <w:p w14:paraId="39412719" w14:textId="77777777" w:rsidR="00BA4816" w:rsidRPr="005B5A3C" w:rsidRDefault="00BA4816" w:rsidP="00DD1FD7">
            <w:pPr>
              <w:spacing w:before="120"/>
              <w:rPr>
                <w:rFonts w:ascii="Arial" w:hAnsi="Arial" w:cs="Arial"/>
                <w:b/>
              </w:rPr>
            </w:pPr>
          </w:p>
        </w:tc>
      </w:tr>
      <w:tr w:rsidR="00BA4816" w:rsidRPr="005B5A3C" w14:paraId="50ECDFC6" w14:textId="77777777" w:rsidTr="00DD1FD7">
        <w:trPr>
          <w:cantSplit/>
          <w:jc w:val="center"/>
        </w:trPr>
        <w:tc>
          <w:tcPr>
            <w:tcW w:w="10212" w:type="dxa"/>
            <w:gridSpan w:val="2"/>
          </w:tcPr>
          <w:p w14:paraId="0EA89BAD" w14:textId="77777777" w:rsidR="00BA4816" w:rsidRDefault="00BA4816" w:rsidP="00DD1FD7">
            <w:pPr>
              <w:spacing w:before="120"/>
              <w:rPr>
                <w:rFonts w:ascii="Arial" w:hAnsi="Arial" w:cs="Arial"/>
                <w:b/>
              </w:rPr>
            </w:pPr>
            <w:r w:rsidRPr="005B5A3C">
              <w:rPr>
                <w:rFonts w:ascii="Arial" w:hAnsi="Arial" w:cs="Arial"/>
                <w:b/>
              </w:rPr>
              <w:t>Candidate Evidence</w:t>
            </w:r>
          </w:p>
          <w:p w14:paraId="7568F218" w14:textId="77777777" w:rsidR="00BA4816" w:rsidRDefault="00BA4816" w:rsidP="00DD1FD7">
            <w:pPr>
              <w:spacing w:before="120"/>
              <w:rPr>
                <w:rFonts w:ascii="Arial" w:hAnsi="Arial" w:cs="Arial"/>
                <w:b/>
              </w:rPr>
            </w:pPr>
          </w:p>
          <w:p w14:paraId="561C700A" w14:textId="77777777" w:rsidR="00BA4816" w:rsidRDefault="00BA4816" w:rsidP="00DD1FD7">
            <w:pPr>
              <w:spacing w:before="120"/>
              <w:rPr>
                <w:rFonts w:ascii="Arial" w:hAnsi="Arial" w:cs="Arial"/>
                <w:b/>
              </w:rPr>
            </w:pPr>
          </w:p>
          <w:p w14:paraId="1C030A13" w14:textId="77777777" w:rsidR="00BA4816" w:rsidRDefault="00BA4816" w:rsidP="00DD1FD7">
            <w:pPr>
              <w:spacing w:before="120"/>
              <w:rPr>
                <w:rFonts w:ascii="Arial" w:hAnsi="Arial" w:cs="Arial"/>
                <w:b/>
              </w:rPr>
            </w:pPr>
          </w:p>
          <w:p w14:paraId="3BA63798" w14:textId="77777777" w:rsidR="00BA4816" w:rsidRDefault="00BA4816" w:rsidP="00DD1FD7">
            <w:pPr>
              <w:spacing w:before="120"/>
              <w:rPr>
                <w:rFonts w:ascii="Arial" w:hAnsi="Arial" w:cs="Arial"/>
                <w:b/>
              </w:rPr>
            </w:pPr>
          </w:p>
          <w:p w14:paraId="72AFA100" w14:textId="77777777" w:rsidR="00BA4816" w:rsidRDefault="00BA4816" w:rsidP="00DD1FD7">
            <w:pPr>
              <w:spacing w:before="120"/>
              <w:rPr>
                <w:rFonts w:ascii="Arial" w:hAnsi="Arial" w:cs="Arial"/>
                <w:b/>
              </w:rPr>
            </w:pPr>
          </w:p>
          <w:p w14:paraId="56C07496" w14:textId="77777777" w:rsidR="00BA4816" w:rsidRDefault="00BA4816" w:rsidP="00DD1FD7">
            <w:pPr>
              <w:spacing w:before="120"/>
              <w:rPr>
                <w:rFonts w:ascii="Arial" w:hAnsi="Arial" w:cs="Arial"/>
                <w:b/>
              </w:rPr>
            </w:pPr>
          </w:p>
          <w:p w14:paraId="30457470" w14:textId="77777777" w:rsidR="00BA4816" w:rsidRDefault="00BA4816" w:rsidP="00DD1FD7">
            <w:pPr>
              <w:spacing w:before="120"/>
              <w:rPr>
                <w:rFonts w:ascii="Arial" w:hAnsi="Arial" w:cs="Arial"/>
                <w:b/>
              </w:rPr>
            </w:pPr>
          </w:p>
          <w:p w14:paraId="7390AD46" w14:textId="77777777" w:rsidR="00BA4816" w:rsidRDefault="00BA4816" w:rsidP="00DD1FD7">
            <w:pPr>
              <w:spacing w:before="120"/>
              <w:rPr>
                <w:rFonts w:ascii="Arial" w:hAnsi="Arial" w:cs="Arial"/>
                <w:b/>
              </w:rPr>
            </w:pPr>
          </w:p>
          <w:p w14:paraId="1054464D" w14:textId="77777777" w:rsidR="00BA4816" w:rsidRPr="005B5A3C" w:rsidRDefault="00BA4816" w:rsidP="00DD1FD7">
            <w:pPr>
              <w:spacing w:before="120"/>
              <w:rPr>
                <w:rFonts w:ascii="Arial" w:hAnsi="Arial" w:cs="Arial"/>
                <w:b/>
              </w:rPr>
            </w:pPr>
          </w:p>
          <w:p w14:paraId="0C19B2CB" w14:textId="77777777" w:rsidR="00BA4816" w:rsidRPr="005B5A3C" w:rsidRDefault="00BA4816" w:rsidP="00DD1FD7">
            <w:pPr>
              <w:spacing w:before="120"/>
              <w:rPr>
                <w:rFonts w:ascii="Arial" w:hAnsi="Arial" w:cs="Arial"/>
              </w:rPr>
            </w:pPr>
          </w:p>
        </w:tc>
      </w:tr>
    </w:tbl>
    <w:p w14:paraId="62DA3462" w14:textId="112B5F5B" w:rsidR="00184012" w:rsidRDefault="00184012">
      <w:pPr>
        <w:rPr>
          <w:lang w:val="en-US"/>
        </w:rPr>
      </w:pPr>
    </w:p>
    <w:p w14:paraId="47F5CDFF" w14:textId="77777777" w:rsidR="00184012" w:rsidRDefault="00184012">
      <w:pPr>
        <w:spacing w:after="160" w:line="259" w:lineRule="auto"/>
        <w:rPr>
          <w:lang w:val="en-US"/>
        </w:rPr>
      </w:pPr>
      <w:r>
        <w:rPr>
          <w:lang w:val="en-US"/>
        </w:rPr>
        <w:br w:type="page"/>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6"/>
        <w:gridCol w:w="5106"/>
      </w:tblGrid>
      <w:tr w:rsidR="00184012" w:rsidRPr="005B5A3C" w14:paraId="0BF0440E" w14:textId="77777777" w:rsidTr="00DD1FD7">
        <w:trPr>
          <w:cantSplit/>
          <w:jc w:val="center"/>
        </w:trPr>
        <w:tc>
          <w:tcPr>
            <w:tcW w:w="10212" w:type="dxa"/>
            <w:gridSpan w:val="2"/>
          </w:tcPr>
          <w:p w14:paraId="3BEC825C" w14:textId="77777777" w:rsidR="00184012" w:rsidRPr="005B5A3C" w:rsidRDefault="00184012" w:rsidP="00DD1FD7">
            <w:pPr>
              <w:spacing w:before="120"/>
              <w:rPr>
                <w:rFonts w:ascii="Arial" w:hAnsi="Arial" w:cs="Arial"/>
                <w:b/>
              </w:rPr>
            </w:pPr>
            <w:r w:rsidRPr="005B5A3C">
              <w:rPr>
                <w:rFonts w:ascii="Arial" w:hAnsi="Arial" w:cs="Arial"/>
                <w:b/>
              </w:rPr>
              <w:lastRenderedPageBreak/>
              <w:t>Candidate</w:t>
            </w:r>
            <w:r>
              <w:rPr>
                <w:rFonts w:ascii="Arial" w:hAnsi="Arial" w:cs="Arial"/>
                <w:b/>
              </w:rPr>
              <w:t xml:space="preserve"> N</w:t>
            </w:r>
            <w:r w:rsidRPr="005B5A3C">
              <w:rPr>
                <w:rFonts w:ascii="Arial" w:hAnsi="Arial" w:cs="Arial"/>
                <w:b/>
              </w:rPr>
              <w:t>ame:</w:t>
            </w:r>
          </w:p>
          <w:p w14:paraId="7B51CB46" w14:textId="77777777" w:rsidR="00184012" w:rsidRPr="005B5A3C" w:rsidRDefault="00184012" w:rsidP="00DD1FD7">
            <w:pPr>
              <w:rPr>
                <w:rFonts w:ascii="Arial" w:hAnsi="Arial" w:cs="Arial"/>
                <w:b/>
              </w:rPr>
            </w:pPr>
          </w:p>
        </w:tc>
      </w:tr>
      <w:tr w:rsidR="00184012" w:rsidRPr="005B5A3C" w14:paraId="3C349D75" w14:textId="77777777" w:rsidTr="00DD1FD7">
        <w:trPr>
          <w:cantSplit/>
          <w:jc w:val="center"/>
        </w:trPr>
        <w:tc>
          <w:tcPr>
            <w:tcW w:w="5106" w:type="dxa"/>
          </w:tcPr>
          <w:p w14:paraId="1B6F77DF" w14:textId="77777777" w:rsidR="00184012" w:rsidRPr="005B5A3C" w:rsidRDefault="00184012" w:rsidP="00DD1FD7">
            <w:pPr>
              <w:tabs>
                <w:tab w:val="left" w:pos="357"/>
                <w:tab w:val="left" w:pos="720"/>
                <w:tab w:val="left" w:pos="1077"/>
                <w:tab w:val="left" w:pos="1440"/>
              </w:tabs>
              <w:autoSpaceDE w:val="0"/>
              <w:autoSpaceDN w:val="0"/>
              <w:adjustRightInd w:val="0"/>
              <w:spacing w:before="120" w:after="120"/>
              <w:ind w:left="1134" w:hanging="1134"/>
              <w:rPr>
                <w:rFonts w:ascii="Arial" w:hAnsi="Arial" w:cs="Arial"/>
                <w:b/>
                <w:color w:val="000000"/>
              </w:rPr>
            </w:pPr>
            <w:r w:rsidRPr="005B5A3C">
              <w:rPr>
                <w:rFonts w:ascii="Arial" w:hAnsi="Arial" w:cs="Arial"/>
                <w:b/>
              </w:rPr>
              <w:t xml:space="preserve">Unit </w:t>
            </w:r>
            <w:r>
              <w:rPr>
                <w:rFonts w:ascii="Arial" w:hAnsi="Arial" w:cs="Arial"/>
                <w:b/>
                <w:bCs/>
                <w:color w:val="000000"/>
              </w:rPr>
              <w:t>T</w:t>
            </w:r>
            <w:r w:rsidRPr="005B5A3C">
              <w:rPr>
                <w:rFonts w:ascii="Arial" w:hAnsi="Arial" w:cs="Arial"/>
                <w:b/>
                <w:bCs/>
                <w:color w:val="000000"/>
              </w:rPr>
              <w:t>10 - Commercial and operational management of transport systems</w:t>
            </w:r>
          </w:p>
        </w:tc>
        <w:tc>
          <w:tcPr>
            <w:tcW w:w="5106" w:type="dxa"/>
          </w:tcPr>
          <w:p w14:paraId="1E5674FD" w14:textId="77777777" w:rsidR="00184012" w:rsidRDefault="00184012" w:rsidP="00DD1FD7">
            <w:pPr>
              <w:spacing w:before="120" w:after="120"/>
              <w:rPr>
                <w:rFonts w:ascii="Arial" w:hAnsi="Arial" w:cs="Arial"/>
                <w:b/>
                <w:color w:val="000000"/>
              </w:rPr>
            </w:pPr>
            <w:r w:rsidRPr="005B5A3C">
              <w:rPr>
                <w:rFonts w:ascii="Arial" w:hAnsi="Arial" w:cs="Arial"/>
                <w:b/>
                <w:color w:val="000000"/>
              </w:rPr>
              <w:t xml:space="preserve">Status: </w:t>
            </w:r>
            <w:r>
              <w:rPr>
                <w:rFonts w:ascii="Arial" w:hAnsi="Arial" w:cs="Arial"/>
                <w:b/>
                <w:color w:val="000000"/>
              </w:rPr>
              <w:t>Additional</w:t>
            </w:r>
            <w:r w:rsidRPr="005B5A3C">
              <w:rPr>
                <w:rFonts w:ascii="Arial" w:hAnsi="Arial" w:cs="Arial"/>
                <w:b/>
                <w:color w:val="000000"/>
              </w:rPr>
              <w:t xml:space="preserve"> (two to be completed)</w:t>
            </w:r>
          </w:p>
          <w:p w14:paraId="75D2D29E" w14:textId="77777777" w:rsidR="00184012" w:rsidRDefault="00184012" w:rsidP="00DD1FD7">
            <w:pPr>
              <w:spacing w:before="120" w:after="120"/>
              <w:rPr>
                <w:rFonts w:ascii="Arial" w:hAnsi="Arial" w:cs="Arial"/>
                <w:b/>
                <w:color w:val="000000"/>
              </w:rPr>
            </w:pPr>
          </w:p>
          <w:p w14:paraId="33E6E6E5" w14:textId="77777777" w:rsidR="00184012" w:rsidRPr="005B5A3C" w:rsidRDefault="00184012" w:rsidP="00DD1FD7">
            <w:pPr>
              <w:spacing w:before="120" w:after="120"/>
              <w:rPr>
                <w:rFonts w:ascii="Arial" w:hAnsi="Arial" w:cs="Arial"/>
                <w:b/>
              </w:rPr>
            </w:pPr>
            <w:r w:rsidRPr="006E2426">
              <w:rPr>
                <w:rFonts w:ascii="Arial" w:hAnsi="Arial" w:cs="Arial"/>
                <w:b/>
                <w:color w:val="FF0000"/>
              </w:rPr>
              <w:t xml:space="preserve">WORD COUNT: </w:t>
            </w:r>
            <w:r>
              <w:rPr>
                <w:rFonts w:ascii="Arial" w:hAnsi="Arial" w:cs="Arial"/>
                <w:b/>
                <w:color w:val="000000"/>
              </w:rPr>
              <w:t>…….</w:t>
            </w:r>
          </w:p>
        </w:tc>
      </w:tr>
      <w:tr w:rsidR="00184012" w:rsidRPr="005B5A3C" w14:paraId="4AF9F100" w14:textId="77777777" w:rsidTr="00DD1FD7">
        <w:trPr>
          <w:cantSplit/>
          <w:trHeight w:val="3402"/>
          <w:jc w:val="center"/>
        </w:trPr>
        <w:tc>
          <w:tcPr>
            <w:tcW w:w="10212" w:type="dxa"/>
            <w:gridSpan w:val="2"/>
            <w:tcBorders>
              <w:bottom w:val="nil"/>
            </w:tcBorders>
          </w:tcPr>
          <w:p w14:paraId="4989692B" w14:textId="77777777" w:rsidR="00184012" w:rsidRPr="00AB1D37" w:rsidRDefault="00184012" w:rsidP="00DD1FD7">
            <w:pPr>
              <w:pStyle w:val="Default"/>
              <w:tabs>
                <w:tab w:val="left" w:pos="357"/>
                <w:tab w:val="left" w:pos="720"/>
              </w:tabs>
              <w:spacing w:before="120"/>
              <w:jc w:val="both"/>
              <w:rPr>
                <w:b/>
                <w:sz w:val="22"/>
                <w:szCs w:val="22"/>
                <w:lang w:val="en-GB"/>
              </w:rPr>
            </w:pPr>
            <w:r w:rsidRPr="00AB1D37">
              <w:rPr>
                <w:b/>
                <w:sz w:val="22"/>
                <w:szCs w:val="22"/>
                <w:lang w:val="en-GB"/>
              </w:rPr>
              <w:t>Knowledge Requirements</w:t>
            </w:r>
          </w:p>
          <w:p w14:paraId="37948464" w14:textId="77777777" w:rsidR="00184012" w:rsidRPr="00CC40DF" w:rsidRDefault="00184012" w:rsidP="00DD1FD7">
            <w:pPr>
              <w:spacing w:after="120" w:line="264" w:lineRule="auto"/>
              <w:rPr>
                <w:rFonts w:ascii="Arial" w:hAnsi="Arial" w:cs="Arial"/>
                <w:sz w:val="20"/>
              </w:rPr>
            </w:pPr>
            <w:r w:rsidRPr="00CC40DF">
              <w:rPr>
                <w:rFonts w:ascii="Arial" w:hAnsi="Arial" w:cs="Arial"/>
                <w:sz w:val="20"/>
              </w:rPr>
              <w:t xml:space="preserve"> If this is one of your </w:t>
            </w:r>
            <w:r>
              <w:rPr>
                <w:rFonts w:ascii="Arial" w:hAnsi="Arial" w:cs="Arial"/>
                <w:sz w:val="20"/>
              </w:rPr>
              <w:t>c</w:t>
            </w:r>
            <w:r w:rsidRPr="00CC40DF">
              <w:rPr>
                <w:rFonts w:ascii="Arial" w:hAnsi="Arial" w:cs="Arial"/>
                <w:sz w:val="20"/>
              </w:rPr>
              <w:t xml:space="preserve">hosen </w:t>
            </w:r>
            <w:r>
              <w:rPr>
                <w:rFonts w:ascii="Arial" w:hAnsi="Arial" w:cs="Arial"/>
                <w:sz w:val="20"/>
              </w:rPr>
              <w:t xml:space="preserve">Additional Technical </w:t>
            </w:r>
            <w:r w:rsidRPr="00CC40DF">
              <w:rPr>
                <w:rFonts w:ascii="Arial" w:hAnsi="Arial" w:cs="Arial"/>
                <w:sz w:val="20"/>
              </w:rPr>
              <w:t xml:space="preserve">Units, your assessors will be looking for evidence of </w:t>
            </w:r>
            <w:r w:rsidRPr="00CC40DF">
              <w:rPr>
                <w:rFonts w:ascii="Arial" w:hAnsi="Arial" w:cs="Arial"/>
                <w:b/>
                <w:sz w:val="20"/>
              </w:rPr>
              <w:t>Knowledge</w:t>
            </w:r>
            <w:r w:rsidRPr="00CC40DF">
              <w:rPr>
                <w:rFonts w:ascii="Arial" w:hAnsi="Arial" w:cs="Arial"/>
                <w:sz w:val="20"/>
              </w:rPr>
              <w:t xml:space="preserve"> relating to the key aspects of:</w:t>
            </w:r>
          </w:p>
          <w:p w14:paraId="57A7CE23"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the operational and commercial management of transport systems and services, including specific elements of those systems and services and the differences between public and private provision and how they interface</w:t>
            </w:r>
          </w:p>
          <w:p w14:paraId="5B9BFE70"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 xml:space="preserve">how technology (e.g. Mobility as a Service) is changing the way in which transport systems are operated and managed </w:t>
            </w:r>
          </w:p>
          <w:p w14:paraId="0A7CF3D8"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current statutory and regulatory requirements, guidance, best practice and procedures relating to the operational and commercial management of transport systems and services</w:t>
            </w:r>
          </w:p>
          <w:p w14:paraId="76A3612F"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how to assess the possible impacts of laws, regulations, staff agreements and similar constraints on implementing changes in transport system management</w:t>
            </w:r>
          </w:p>
          <w:p w14:paraId="74D43F5B"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the impact of new and emerging technologies on the operation and management of the transport network</w:t>
            </w:r>
          </w:p>
          <w:p w14:paraId="0D8F8CDC" w14:textId="77777777" w:rsidR="00184012" w:rsidRPr="007B763C" w:rsidRDefault="00184012" w:rsidP="00184012">
            <w:pPr>
              <w:pStyle w:val="ListParagraph"/>
              <w:numPr>
                <w:ilvl w:val="0"/>
                <w:numId w:val="6"/>
              </w:numPr>
              <w:spacing w:after="60" w:line="264" w:lineRule="auto"/>
              <w:contextualSpacing w:val="0"/>
              <w:rPr>
                <w:rFonts w:cs="Arial"/>
                <w:sz w:val="20"/>
              </w:rPr>
            </w:pPr>
            <w:r>
              <w:rPr>
                <w:rFonts w:cs="Arial"/>
                <w:sz w:val="20"/>
              </w:rPr>
              <w:t>c</w:t>
            </w:r>
            <w:r w:rsidRPr="007B763C">
              <w:rPr>
                <w:rFonts w:cs="Arial"/>
                <w:sz w:val="20"/>
              </w:rPr>
              <w:t>ycle-sharing and car-sharing</w:t>
            </w:r>
          </w:p>
          <w:p w14:paraId="571B7EB4" w14:textId="77777777" w:rsidR="00184012" w:rsidRPr="007B763C" w:rsidRDefault="00184012" w:rsidP="00184012">
            <w:pPr>
              <w:pStyle w:val="ListParagraph"/>
              <w:numPr>
                <w:ilvl w:val="0"/>
                <w:numId w:val="6"/>
              </w:numPr>
              <w:spacing w:after="60" w:line="264" w:lineRule="auto"/>
              <w:contextualSpacing w:val="0"/>
              <w:rPr>
                <w:rFonts w:cs="Arial"/>
                <w:sz w:val="20"/>
              </w:rPr>
            </w:pPr>
            <w:r w:rsidRPr="007B763C">
              <w:rPr>
                <w:rFonts w:cs="Arial"/>
                <w:sz w:val="20"/>
              </w:rPr>
              <w:t>the changing nature of the logistics industry, and how it is driven by retail and technological trends</w:t>
            </w:r>
          </w:p>
          <w:p w14:paraId="54D8B4BA" w14:textId="77777777" w:rsidR="00184012" w:rsidRDefault="00184012" w:rsidP="00184012">
            <w:pPr>
              <w:pStyle w:val="ListParagraph"/>
              <w:numPr>
                <w:ilvl w:val="0"/>
                <w:numId w:val="6"/>
              </w:numPr>
              <w:spacing w:after="60" w:line="264" w:lineRule="auto"/>
              <w:contextualSpacing w:val="0"/>
              <w:rPr>
                <w:rFonts w:cs="Arial"/>
                <w:sz w:val="20"/>
              </w:rPr>
            </w:pPr>
            <w:r w:rsidRPr="007B763C">
              <w:rPr>
                <w:rFonts w:cs="Arial"/>
                <w:sz w:val="20"/>
              </w:rPr>
              <w:t>the nature of commercial risk in transport operations and how to manage it</w:t>
            </w:r>
          </w:p>
          <w:p w14:paraId="189A2EA5" w14:textId="77777777" w:rsidR="00184012" w:rsidRPr="007B763C" w:rsidRDefault="00184012" w:rsidP="00184012">
            <w:pPr>
              <w:pStyle w:val="ListParagraph"/>
              <w:numPr>
                <w:ilvl w:val="0"/>
                <w:numId w:val="6"/>
              </w:numPr>
              <w:spacing w:after="60" w:line="264" w:lineRule="auto"/>
              <w:contextualSpacing w:val="0"/>
              <w:rPr>
                <w:rFonts w:cs="Arial"/>
                <w:sz w:val="20"/>
              </w:rPr>
            </w:pPr>
            <w:r>
              <w:rPr>
                <w:rFonts w:cs="Arial"/>
                <w:sz w:val="20"/>
              </w:rPr>
              <w:t>different approaches to financial transactions in transport systems and other user charging</w:t>
            </w:r>
          </w:p>
          <w:p w14:paraId="6DFC3912" w14:textId="77777777" w:rsidR="00184012" w:rsidRDefault="00184012" w:rsidP="00184012">
            <w:pPr>
              <w:pStyle w:val="ListParagraph"/>
              <w:numPr>
                <w:ilvl w:val="0"/>
                <w:numId w:val="6"/>
              </w:numPr>
              <w:spacing w:after="60" w:line="264" w:lineRule="auto"/>
              <w:contextualSpacing w:val="0"/>
              <w:rPr>
                <w:rFonts w:cs="Arial"/>
                <w:sz w:val="20"/>
              </w:rPr>
            </w:pPr>
            <w:r w:rsidRPr="007B763C">
              <w:rPr>
                <w:rFonts w:cs="Arial"/>
                <w:sz w:val="20"/>
              </w:rPr>
              <w:t>how to identify possible sources of, and bid for, funding for management schemes for transport</w:t>
            </w:r>
            <w:r>
              <w:rPr>
                <w:rFonts w:cs="Arial"/>
                <w:sz w:val="20"/>
              </w:rPr>
              <w:t>.</w:t>
            </w:r>
          </w:p>
          <w:p w14:paraId="00264C2C" w14:textId="77777777" w:rsidR="00184012" w:rsidRPr="007B763C" w:rsidRDefault="00184012" w:rsidP="00DD1FD7">
            <w:pPr>
              <w:pStyle w:val="ListParagraph"/>
              <w:spacing w:after="60" w:line="264" w:lineRule="auto"/>
              <w:contextualSpacing w:val="0"/>
              <w:rPr>
                <w:rFonts w:cs="Arial"/>
                <w:sz w:val="20"/>
              </w:rPr>
            </w:pPr>
          </w:p>
          <w:p w14:paraId="5844E55C" w14:textId="77777777" w:rsidR="00184012" w:rsidRDefault="00184012" w:rsidP="00DD1FD7">
            <w:pPr>
              <w:rPr>
                <w:rFonts w:ascii="Arial" w:hAnsi="Arial" w:cs="Arial"/>
                <w:sz w:val="20"/>
              </w:rPr>
            </w:pPr>
            <w:r w:rsidRPr="00CC40DF">
              <w:rPr>
                <w:rFonts w:ascii="Arial" w:hAnsi="Arial" w:cs="Arial"/>
                <w:sz w:val="20"/>
              </w:rPr>
              <w:t>You can demonstrate that knowledge in the context of walking, cycling, public and private transport, domestic freight or international transport of goods or people:</w:t>
            </w:r>
          </w:p>
          <w:p w14:paraId="661FEF29" w14:textId="77777777" w:rsidR="00184012" w:rsidRDefault="00184012" w:rsidP="00DD1FD7">
            <w:pPr>
              <w:rPr>
                <w:rFonts w:ascii="Arial" w:hAnsi="Arial" w:cs="Arial"/>
                <w:sz w:val="20"/>
              </w:rPr>
            </w:pPr>
          </w:p>
          <w:tbl>
            <w:tblPr>
              <w:tblStyle w:val="TableGrid"/>
              <w:tblW w:w="0" w:type="auto"/>
              <w:tblLayout w:type="fixed"/>
              <w:tblLook w:val="04A0" w:firstRow="1" w:lastRow="0" w:firstColumn="1" w:lastColumn="0" w:noHBand="0" w:noVBand="1"/>
            </w:tblPr>
            <w:tblGrid>
              <w:gridCol w:w="4565"/>
              <w:gridCol w:w="4820"/>
            </w:tblGrid>
            <w:tr w:rsidR="00184012" w14:paraId="02334B56" w14:textId="77777777" w:rsidTr="00DD1FD7">
              <w:tc>
                <w:tcPr>
                  <w:tcW w:w="4565" w:type="dxa"/>
                </w:tcPr>
                <w:p w14:paraId="7226DFF8"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pedestrian and cycle routes and networks</w:t>
                  </w:r>
                </w:p>
                <w:p w14:paraId="586B1265"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area-wide traffic and environmental management</w:t>
                  </w:r>
                </w:p>
                <w:p w14:paraId="1EAD9CB6"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traffic control systems</w:t>
                  </w:r>
                </w:p>
                <w:p w14:paraId="0561BACD"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traffic and parking information systems</w:t>
                  </w:r>
                </w:p>
                <w:p w14:paraId="1148054B"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transport safety</w:t>
                  </w:r>
                </w:p>
                <w:p w14:paraId="12FFD847"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road user charging/user toll systems </w:t>
                  </w:r>
                </w:p>
                <w:p w14:paraId="7C18E0F3" w14:textId="77777777" w:rsidR="00184012" w:rsidRDefault="00184012" w:rsidP="00184012">
                  <w:pPr>
                    <w:pStyle w:val="ListParagraph"/>
                    <w:numPr>
                      <w:ilvl w:val="0"/>
                      <w:numId w:val="4"/>
                    </w:numPr>
                    <w:spacing w:after="40" w:line="264" w:lineRule="auto"/>
                    <w:ind w:left="300" w:right="-57"/>
                    <w:contextualSpacing w:val="0"/>
                    <w:rPr>
                      <w:sz w:val="18"/>
                    </w:rPr>
                  </w:pPr>
                  <w:r w:rsidRPr="00FD419F">
                    <w:rPr>
                      <w:sz w:val="18"/>
                    </w:rPr>
                    <w:t>area-wide on-street parking</w:t>
                  </w:r>
                </w:p>
                <w:p w14:paraId="617ABD37" w14:textId="77777777" w:rsidR="00184012" w:rsidRDefault="00184012" w:rsidP="00184012">
                  <w:pPr>
                    <w:pStyle w:val="ListParagraph"/>
                    <w:numPr>
                      <w:ilvl w:val="0"/>
                      <w:numId w:val="4"/>
                    </w:numPr>
                    <w:spacing w:after="40" w:line="264" w:lineRule="auto"/>
                    <w:ind w:left="300" w:right="-57"/>
                    <w:contextualSpacing w:val="0"/>
                    <w:rPr>
                      <w:sz w:val="18"/>
                    </w:rPr>
                  </w:pPr>
                  <w:r>
                    <w:rPr>
                      <w:sz w:val="18"/>
                    </w:rPr>
                    <w:t>off-street public parking</w:t>
                  </w:r>
                </w:p>
                <w:p w14:paraId="3CB9D966" w14:textId="77777777" w:rsidR="00184012" w:rsidRPr="00E476C9" w:rsidRDefault="00184012" w:rsidP="00184012">
                  <w:pPr>
                    <w:pStyle w:val="ListParagraph"/>
                    <w:numPr>
                      <w:ilvl w:val="0"/>
                      <w:numId w:val="4"/>
                    </w:numPr>
                    <w:spacing w:after="40" w:line="264" w:lineRule="auto"/>
                    <w:ind w:left="300" w:right="-57"/>
                    <w:contextualSpacing w:val="0"/>
                    <w:rPr>
                      <w:sz w:val="18"/>
                    </w:rPr>
                  </w:pPr>
                  <w:r>
                    <w:rPr>
                      <w:sz w:val="18"/>
                    </w:rPr>
                    <w:t>are-wide employee parking</w:t>
                  </w:r>
                </w:p>
                <w:p w14:paraId="40D5DF8B" w14:textId="77777777" w:rsidR="00184012" w:rsidRPr="00E476C9" w:rsidRDefault="00184012" w:rsidP="00184012">
                  <w:pPr>
                    <w:pStyle w:val="ListParagraph"/>
                    <w:numPr>
                      <w:ilvl w:val="0"/>
                      <w:numId w:val="4"/>
                    </w:numPr>
                    <w:spacing w:after="40" w:line="264" w:lineRule="auto"/>
                    <w:ind w:left="300" w:right="-57"/>
                    <w:contextualSpacing w:val="0"/>
                    <w:rPr>
                      <w:sz w:val="18"/>
                    </w:rPr>
                  </w:pPr>
                  <w:r w:rsidRPr="00E476C9">
                    <w:rPr>
                      <w:sz w:val="18"/>
                    </w:rPr>
                    <w:t xml:space="preserve">vehicle sharing systems </w:t>
                  </w:r>
                </w:p>
                <w:p w14:paraId="67EDA7E4" w14:textId="77777777" w:rsidR="00184012" w:rsidRPr="00E476C9" w:rsidRDefault="00184012" w:rsidP="00184012">
                  <w:pPr>
                    <w:pStyle w:val="ListParagraph"/>
                    <w:numPr>
                      <w:ilvl w:val="0"/>
                      <w:numId w:val="4"/>
                    </w:numPr>
                    <w:spacing w:after="40" w:line="264" w:lineRule="auto"/>
                    <w:ind w:left="300" w:right="-57"/>
                    <w:contextualSpacing w:val="0"/>
                    <w:rPr>
                      <w:sz w:val="18"/>
                    </w:rPr>
                  </w:pPr>
                  <w:r w:rsidRPr="00E476C9">
                    <w:rPr>
                      <w:sz w:val="18"/>
                    </w:rPr>
                    <w:t>on-demand services</w:t>
                  </w:r>
                </w:p>
                <w:p w14:paraId="234ED236" w14:textId="77777777" w:rsidR="00184012" w:rsidRPr="00E476C9" w:rsidRDefault="00184012" w:rsidP="00184012">
                  <w:pPr>
                    <w:pStyle w:val="ListParagraph"/>
                    <w:numPr>
                      <w:ilvl w:val="0"/>
                      <w:numId w:val="4"/>
                    </w:numPr>
                    <w:spacing w:after="40" w:line="264" w:lineRule="auto"/>
                    <w:ind w:left="300" w:right="-57"/>
                    <w:contextualSpacing w:val="0"/>
                    <w:rPr>
                      <w:sz w:val="18"/>
                    </w:rPr>
                  </w:pPr>
                  <w:r w:rsidRPr="00E476C9">
                    <w:rPr>
                      <w:sz w:val="18"/>
                    </w:rPr>
                    <w:t>shared mobility</w:t>
                  </w:r>
                </w:p>
                <w:p w14:paraId="21E3292D"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bus network and service design </w:t>
                  </w:r>
                </w:p>
                <w:p w14:paraId="22AF68BC" w14:textId="77777777" w:rsidR="00184012" w:rsidRPr="00FD419F" w:rsidRDefault="00184012" w:rsidP="00184012">
                  <w:pPr>
                    <w:pStyle w:val="ListParagraph"/>
                    <w:numPr>
                      <w:ilvl w:val="0"/>
                      <w:numId w:val="4"/>
                    </w:numPr>
                    <w:spacing w:after="40" w:line="264" w:lineRule="auto"/>
                    <w:ind w:left="300" w:right="-57"/>
                    <w:contextualSpacing w:val="0"/>
                  </w:pPr>
                  <w:r w:rsidRPr="00FD419F">
                    <w:rPr>
                      <w:sz w:val="18"/>
                    </w:rPr>
                    <w:t>bus operations</w:t>
                  </w:r>
                </w:p>
              </w:tc>
              <w:tc>
                <w:tcPr>
                  <w:tcW w:w="4820" w:type="dxa"/>
                </w:tcPr>
                <w:p w14:paraId="3E51AF6A"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bus location and arrival time systems </w:t>
                  </w:r>
                </w:p>
                <w:p w14:paraId="5EC35B69"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public transport fares and ticketing systems </w:t>
                  </w:r>
                </w:p>
                <w:p w14:paraId="0796A630"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voluntary and community transport </w:t>
                  </w:r>
                </w:p>
                <w:p w14:paraId="39722726"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rail operations </w:t>
                  </w:r>
                </w:p>
                <w:p w14:paraId="6B54C0FB"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transport information systems </w:t>
                  </w:r>
                </w:p>
                <w:p w14:paraId="2D7C57C5"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aviation operations </w:t>
                  </w:r>
                </w:p>
                <w:p w14:paraId="163FDA57"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road freight distribution systems </w:t>
                  </w:r>
                </w:p>
                <w:p w14:paraId="2AA7F0CE"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inter modal freight systems </w:t>
                  </w:r>
                </w:p>
                <w:p w14:paraId="07CDE754"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 xml:space="preserve">logistics systems </w:t>
                  </w:r>
                </w:p>
                <w:p w14:paraId="013048DA"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enforcement systems</w:t>
                  </w:r>
                </w:p>
                <w:p w14:paraId="346783AD" w14:textId="77777777" w:rsidR="00184012" w:rsidRPr="00FD419F" w:rsidRDefault="00184012" w:rsidP="00184012">
                  <w:pPr>
                    <w:pStyle w:val="ListParagraph"/>
                    <w:numPr>
                      <w:ilvl w:val="0"/>
                      <w:numId w:val="4"/>
                    </w:numPr>
                    <w:spacing w:after="40" w:line="264" w:lineRule="auto"/>
                    <w:ind w:left="300" w:right="-57"/>
                    <w:contextualSpacing w:val="0"/>
                    <w:rPr>
                      <w:sz w:val="18"/>
                    </w:rPr>
                  </w:pPr>
                  <w:r w:rsidRPr="00FD419F">
                    <w:rPr>
                      <w:sz w:val="18"/>
                    </w:rPr>
                    <w:t>maintenance and asset management systems</w:t>
                  </w:r>
                  <w:r>
                    <w:rPr>
                      <w:sz w:val="18"/>
                    </w:rPr>
                    <w:t>.</w:t>
                  </w:r>
                </w:p>
              </w:tc>
            </w:tr>
          </w:tbl>
          <w:p w14:paraId="04DDC5CD" w14:textId="77777777" w:rsidR="00184012" w:rsidRPr="00AB1D37" w:rsidRDefault="00184012" w:rsidP="00DD1FD7">
            <w:pPr>
              <w:autoSpaceDE w:val="0"/>
              <w:autoSpaceDN w:val="0"/>
              <w:adjustRightInd w:val="0"/>
              <w:jc w:val="both"/>
              <w:rPr>
                <w:rFonts w:ascii="Arial" w:hAnsi="Arial" w:cs="Arial"/>
                <w:b/>
                <w:szCs w:val="22"/>
              </w:rPr>
            </w:pPr>
          </w:p>
        </w:tc>
      </w:tr>
      <w:tr w:rsidR="00184012" w:rsidRPr="005B5A3C" w14:paraId="5D929742" w14:textId="77777777" w:rsidTr="00DD1FD7">
        <w:trPr>
          <w:cantSplit/>
          <w:trHeight w:val="1276"/>
          <w:jc w:val="center"/>
        </w:trPr>
        <w:tc>
          <w:tcPr>
            <w:tcW w:w="5106" w:type="dxa"/>
            <w:tcBorders>
              <w:top w:val="nil"/>
              <w:right w:val="nil"/>
            </w:tcBorders>
          </w:tcPr>
          <w:p w14:paraId="719F6391" w14:textId="77777777" w:rsidR="00184012" w:rsidRPr="005B5A3C" w:rsidRDefault="00184012" w:rsidP="00DD1FD7">
            <w:pPr>
              <w:autoSpaceDE w:val="0"/>
              <w:autoSpaceDN w:val="0"/>
              <w:adjustRightInd w:val="0"/>
              <w:rPr>
                <w:rFonts w:ascii="Arial" w:hAnsi="Arial" w:cs="Arial"/>
                <w:color w:val="000000"/>
                <w:szCs w:val="22"/>
              </w:rPr>
            </w:pPr>
          </w:p>
        </w:tc>
        <w:tc>
          <w:tcPr>
            <w:tcW w:w="5106" w:type="dxa"/>
            <w:tcBorders>
              <w:top w:val="nil"/>
              <w:left w:val="nil"/>
            </w:tcBorders>
          </w:tcPr>
          <w:p w14:paraId="0ABBB16F" w14:textId="77777777" w:rsidR="00184012" w:rsidRPr="00AB1D37" w:rsidRDefault="00184012" w:rsidP="00DD1FD7">
            <w:pPr>
              <w:autoSpaceDE w:val="0"/>
              <w:autoSpaceDN w:val="0"/>
              <w:adjustRightInd w:val="0"/>
              <w:ind w:left="357"/>
              <w:rPr>
                <w:rFonts w:ascii="Arial" w:hAnsi="Arial" w:cs="Arial"/>
                <w:szCs w:val="22"/>
              </w:rPr>
            </w:pPr>
          </w:p>
        </w:tc>
      </w:tr>
      <w:tr w:rsidR="00184012" w:rsidRPr="005B5A3C" w14:paraId="1AB78990" w14:textId="77777777" w:rsidTr="00DD1FD7">
        <w:trPr>
          <w:cantSplit/>
          <w:jc w:val="center"/>
        </w:trPr>
        <w:tc>
          <w:tcPr>
            <w:tcW w:w="10212" w:type="dxa"/>
            <w:gridSpan w:val="2"/>
          </w:tcPr>
          <w:p w14:paraId="5BC1B80F" w14:textId="77777777" w:rsidR="00184012" w:rsidRDefault="00184012" w:rsidP="00DD1FD7">
            <w:pPr>
              <w:spacing w:before="120"/>
              <w:rPr>
                <w:rFonts w:ascii="Arial" w:hAnsi="Arial" w:cs="Arial"/>
                <w:b/>
              </w:rPr>
            </w:pPr>
            <w:r w:rsidRPr="005B5A3C">
              <w:rPr>
                <w:rFonts w:ascii="Arial" w:hAnsi="Arial" w:cs="Arial"/>
                <w:b/>
              </w:rPr>
              <w:t>Candidate Evidence</w:t>
            </w:r>
          </w:p>
          <w:p w14:paraId="31BF05AC" w14:textId="77777777" w:rsidR="00184012" w:rsidRDefault="00184012" w:rsidP="00DD1FD7">
            <w:pPr>
              <w:spacing w:before="120"/>
              <w:rPr>
                <w:rFonts w:ascii="Arial" w:hAnsi="Arial" w:cs="Arial"/>
                <w:b/>
              </w:rPr>
            </w:pPr>
          </w:p>
          <w:p w14:paraId="08495262" w14:textId="77777777" w:rsidR="00184012" w:rsidRDefault="00184012" w:rsidP="00DD1FD7">
            <w:pPr>
              <w:spacing w:before="120"/>
              <w:rPr>
                <w:rFonts w:ascii="Arial" w:hAnsi="Arial" w:cs="Arial"/>
                <w:b/>
              </w:rPr>
            </w:pPr>
          </w:p>
          <w:p w14:paraId="7FEA243B" w14:textId="77777777" w:rsidR="00184012" w:rsidRDefault="00184012" w:rsidP="00DD1FD7">
            <w:pPr>
              <w:spacing w:before="120"/>
              <w:rPr>
                <w:rFonts w:ascii="Arial" w:hAnsi="Arial" w:cs="Arial"/>
                <w:b/>
              </w:rPr>
            </w:pPr>
          </w:p>
          <w:p w14:paraId="547CF932" w14:textId="77777777" w:rsidR="00184012" w:rsidRDefault="00184012" w:rsidP="00DD1FD7">
            <w:pPr>
              <w:spacing w:before="120"/>
              <w:rPr>
                <w:rFonts w:ascii="Arial" w:hAnsi="Arial" w:cs="Arial"/>
                <w:b/>
              </w:rPr>
            </w:pPr>
          </w:p>
          <w:p w14:paraId="5970E67A" w14:textId="77777777" w:rsidR="00184012" w:rsidRDefault="00184012" w:rsidP="00DD1FD7">
            <w:pPr>
              <w:spacing w:before="120"/>
              <w:rPr>
                <w:rFonts w:ascii="Arial" w:hAnsi="Arial" w:cs="Arial"/>
                <w:b/>
              </w:rPr>
            </w:pPr>
          </w:p>
          <w:p w14:paraId="5B46C510" w14:textId="77777777" w:rsidR="00184012" w:rsidRPr="005B5A3C" w:rsidRDefault="00184012" w:rsidP="00DD1FD7">
            <w:pPr>
              <w:spacing w:before="120"/>
              <w:rPr>
                <w:rFonts w:ascii="Arial" w:hAnsi="Arial" w:cs="Arial"/>
                <w:b/>
              </w:rPr>
            </w:pPr>
          </w:p>
          <w:p w14:paraId="4502E27C" w14:textId="77777777" w:rsidR="00184012" w:rsidRPr="005B5A3C" w:rsidRDefault="00184012" w:rsidP="00DD1FD7">
            <w:pPr>
              <w:spacing w:before="120"/>
              <w:rPr>
                <w:rFonts w:ascii="Arial" w:hAnsi="Arial" w:cs="Arial"/>
              </w:rPr>
            </w:pPr>
          </w:p>
        </w:tc>
      </w:tr>
    </w:tbl>
    <w:p w14:paraId="073B835E" w14:textId="1498F80E" w:rsidR="00274F5E" w:rsidRDefault="00274F5E">
      <w:pPr>
        <w:rPr>
          <w:lang w:val="en-US"/>
        </w:rPr>
      </w:pPr>
    </w:p>
    <w:p w14:paraId="4B70E815" w14:textId="77777777" w:rsidR="00274F5E" w:rsidRDefault="00274F5E">
      <w:pPr>
        <w:spacing w:after="160" w:line="259" w:lineRule="auto"/>
        <w:rPr>
          <w:lang w:val="en-US"/>
        </w:rPr>
      </w:pPr>
      <w:r>
        <w:rPr>
          <w:lang w:val="en-US"/>
        </w:rPr>
        <w:br w:type="page"/>
      </w:r>
    </w:p>
    <w:p w14:paraId="458453E8" w14:textId="77777777" w:rsidR="00274F5E" w:rsidRPr="001514D4" w:rsidRDefault="00274F5E" w:rsidP="00274F5E">
      <w:pPr>
        <w:rPr>
          <w:rFonts w:ascii="Arial" w:hAnsi="Arial" w:cs="Arial"/>
          <w:b/>
          <w:szCs w:val="22"/>
        </w:rPr>
      </w:pPr>
      <w:r w:rsidRPr="001514D4">
        <w:rPr>
          <w:rFonts w:ascii="Arial" w:hAnsi="Arial" w:cs="Arial"/>
          <w:b/>
          <w:szCs w:val="22"/>
        </w:rPr>
        <w:lastRenderedPageBreak/>
        <w:t>Appendices</w:t>
      </w:r>
    </w:p>
    <w:p w14:paraId="0093C2CD" w14:textId="77777777" w:rsidR="00274F5E" w:rsidRPr="000F6BD3" w:rsidRDefault="00274F5E" w:rsidP="00274F5E">
      <w:pPr>
        <w:rPr>
          <w:rFonts w:ascii="Arial" w:hAnsi="Arial" w:cs="Arial"/>
          <w:b/>
          <w:sz w:val="28"/>
          <w:szCs w:val="28"/>
        </w:rPr>
      </w:pPr>
    </w:p>
    <w:p w14:paraId="3FA4EBF1" w14:textId="77777777" w:rsidR="00274F5E" w:rsidRPr="000F6BD3" w:rsidRDefault="00274F5E" w:rsidP="00274F5E">
      <w:pPr>
        <w:rPr>
          <w:rFonts w:ascii="Arial" w:hAnsi="Arial" w:cs="Arial"/>
          <w:i/>
          <w:szCs w:val="22"/>
        </w:rPr>
      </w:pPr>
      <w:r w:rsidRPr="000F6BD3">
        <w:rPr>
          <w:rFonts w:ascii="Arial" w:hAnsi="Arial" w:cs="Arial"/>
          <w:i/>
          <w:szCs w:val="22"/>
        </w:rPr>
        <w:t xml:space="preserve">You </w:t>
      </w:r>
      <w:r>
        <w:rPr>
          <w:rFonts w:ascii="Arial" w:hAnsi="Arial" w:cs="Arial"/>
          <w:i/>
          <w:szCs w:val="22"/>
        </w:rPr>
        <w:t>may</w:t>
      </w:r>
      <w:r w:rsidRPr="000F6BD3">
        <w:rPr>
          <w:rFonts w:ascii="Arial" w:hAnsi="Arial" w:cs="Arial"/>
          <w:i/>
          <w:szCs w:val="22"/>
        </w:rPr>
        <w:t xml:space="preserve"> include additional material in support of your submission.  Any material included in an Appendix </w:t>
      </w:r>
      <w:r>
        <w:rPr>
          <w:rFonts w:ascii="Arial" w:hAnsi="Arial" w:cs="Arial"/>
          <w:i/>
          <w:szCs w:val="22"/>
        </w:rPr>
        <w:t>must</w:t>
      </w:r>
      <w:r w:rsidRPr="000F6BD3">
        <w:rPr>
          <w:rFonts w:ascii="Arial" w:hAnsi="Arial" w:cs="Arial"/>
          <w:i/>
          <w:szCs w:val="22"/>
        </w:rPr>
        <w:t xml:space="preserve"> be referenced in the relevant Unit Evidence form or </w:t>
      </w:r>
      <w:r>
        <w:rPr>
          <w:rFonts w:ascii="Arial" w:hAnsi="Arial" w:cs="Arial"/>
          <w:i/>
          <w:szCs w:val="22"/>
        </w:rPr>
        <w:t>forms</w:t>
      </w:r>
      <w:r w:rsidRPr="000F6BD3">
        <w:rPr>
          <w:rFonts w:ascii="Arial" w:hAnsi="Arial" w:cs="Arial"/>
          <w:i/>
          <w:szCs w:val="22"/>
        </w:rPr>
        <w:t>.</w:t>
      </w:r>
    </w:p>
    <w:p w14:paraId="4632594F" w14:textId="4645E2BA" w:rsidR="00BA0374" w:rsidRDefault="00BA0374">
      <w:pPr>
        <w:spacing w:after="160" w:line="259" w:lineRule="auto"/>
        <w:rPr>
          <w:lang w:val="en-US"/>
        </w:rPr>
      </w:pPr>
      <w:r>
        <w:rPr>
          <w:lang w:val="en-US"/>
        </w:rPr>
        <w:br w:type="page"/>
      </w:r>
    </w:p>
    <w:p w14:paraId="65950625" w14:textId="77777777" w:rsidR="00BA0374" w:rsidRPr="001514D4" w:rsidRDefault="00BA0374" w:rsidP="00BA0374">
      <w:pPr>
        <w:rPr>
          <w:rFonts w:ascii="Arial" w:hAnsi="Arial" w:cs="Arial"/>
          <w:b/>
          <w:szCs w:val="22"/>
        </w:rPr>
      </w:pPr>
      <w:r w:rsidRPr="001514D4">
        <w:rPr>
          <w:rFonts w:ascii="Arial" w:hAnsi="Arial" w:cs="Arial"/>
          <w:b/>
          <w:szCs w:val="22"/>
        </w:rPr>
        <w:lastRenderedPageBreak/>
        <w:t xml:space="preserve">Part 3: CPD Record </w:t>
      </w:r>
    </w:p>
    <w:p w14:paraId="2119A1F9" w14:textId="77777777" w:rsidR="00BA0374" w:rsidRPr="005B5A3C" w:rsidRDefault="00BA0374" w:rsidP="00BA0374">
      <w:pPr>
        <w:rPr>
          <w:rFonts w:ascii="Arial" w:hAnsi="Arial" w:cs="Arial"/>
          <w:b/>
          <w:sz w:val="28"/>
          <w:szCs w:val="28"/>
        </w:rPr>
      </w:pPr>
    </w:p>
    <w:p w14:paraId="6F67807B" w14:textId="77777777" w:rsidR="00BA0374" w:rsidRPr="001514D4" w:rsidRDefault="00BA0374" w:rsidP="00BA0374">
      <w:pPr>
        <w:tabs>
          <w:tab w:val="num" w:pos="357"/>
        </w:tabs>
        <w:rPr>
          <w:rFonts w:ascii="Arial" w:hAnsi="Arial" w:cs="Arial"/>
          <w:i/>
          <w:szCs w:val="22"/>
        </w:rPr>
      </w:pPr>
      <w:r w:rsidRPr="001514D4">
        <w:rPr>
          <w:rFonts w:ascii="Arial" w:hAnsi="Arial" w:cs="Arial"/>
          <w:i/>
          <w:szCs w:val="22"/>
        </w:rPr>
        <w:t>Part 3 of your Portfolio of Technical Knowledge should include your Continuing Professional Development Record.</w:t>
      </w:r>
    </w:p>
    <w:p w14:paraId="70B8E345" w14:textId="77777777" w:rsidR="00BA0374" w:rsidRPr="001514D4" w:rsidRDefault="00BA0374" w:rsidP="00BA0374">
      <w:pPr>
        <w:tabs>
          <w:tab w:val="left" w:pos="357"/>
          <w:tab w:val="left" w:pos="737"/>
        </w:tabs>
        <w:rPr>
          <w:rFonts w:ascii="Arial" w:hAnsi="Arial" w:cs="Arial"/>
          <w:i/>
          <w:szCs w:val="22"/>
        </w:rPr>
      </w:pPr>
    </w:p>
    <w:p w14:paraId="0E528E8E" w14:textId="66345EB8" w:rsidR="00BA0374" w:rsidRPr="00265473" w:rsidRDefault="00BA0374" w:rsidP="00BA0374">
      <w:pPr>
        <w:tabs>
          <w:tab w:val="left" w:pos="357"/>
          <w:tab w:val="left" w:pos="737"/>
        </w:tabs>
        <w:rPr>
          <w:rFonts w:ascii="Arial" w:hAnsi="Arial" w:cs="Arial"/>
          <w:i/>
          <w:szCs w:val="22"/>
        </w:rPr>
      </w:pPr>
      <w:r w:rsidRPr="00265473">
        <w:rPr>
          <w:rFonts w:ascii="Arial" w:hAnsi="Arial" w:cs="Arial"/>
          <w:i/>
          <w:szCs w:val="22"/>
        </w:rPr>
        <w:t>A sample pro-forma for the recording of CPD is provided</w:t>
      </w:r>
      <w:r>
        <w:rPr>
          <w:rFonts w:ascii="Arial" w:hAnsi="Arial" w:cs="Arial"/>
          <w:i/>
          <w:szCs w:val="22"/>
        </w:rPr>
        <w:t xml:space="preserve"> below</w:t>
      </w:r>
      <w:r w:rsidRPr="00265473">
        <w:rPr>
          <w:rFonts w:ascii="Arial" w:hAnsi="Arial" w:cs="Arial"/>
          <w:i/>
          <w:szCs w:val="22"/>
        </w:rPr>
        <w:t xml:space="preserve">. You may use an alternative system for recording CPD activity, for example that adopted by your employer or another professional body, provided it exhibits the key requirements of basing CPD on an assessment of development needs, reviewing the usefulness of the outputs against </w:t>
      </w:r>
      <w:r>
        <w:rPr>
          <w:rFonts w:ascii="Arial" w:hAnsi="Arial" w:cs="Arial"/>
          <w:i/>
          <w:szCs w:val="22"/>
        </w:rPr>
        <w:t>your</w:t>
      </w:r>
      <w:r w:rsidRPr="00265473">
        <w:rPr>
          <w:rFonts w:ascii="Arial" w:hAnsi="Arial" w:cs="Arial"/>
          <w:i/>
          <w:szCs w:val="22"/>
        </w:rPr>
        <w:t xml:space="preserve"> development needs; and totalling at least 25 hours a year of relevant development activity.</w:t>
      </w:r>
    </w:p>
    <w:p w14:paraId="10338E98" w14:textId="77777777" w:rsidR="00BA0374" w:rsidRPr="000F6BD3" w:rsidRDefault="00BA0374" w:rsidP="00BA0374">
      <w:pPr>
        <w:jc w:val="right"/>
        <w:rPr>
          <w:rFonts w:ascii="Arial" w:hAnsi="Arial" w:cs="Arial"/>
          <w:b/>
          <w:sz w:val="40"/>
          <w:szCs w:val="40"/>
        </w:rPr>
      </w:pPr>
    </w:p>
    <w:p w14:paraId="24F208C1" w14:textId="77777777" w:rsidR="00BA0374" w:rsidRPr="000F6BD3" w:rsidRDefault="00BA0374" w:rsidP="00BA0374">
      <w:pPr>
        <w:jc w:val="right"/>
        <w:rPr>
          <w:rFonts w:ascii="Arial" w:hAnsi="Arial" w:cs="Arial"/>
          <w:b/>
          <w:sz w:val="40"/>
          <w:szCs w:val="40"/>
        </w:rPr>
      </w:pPr>
    </w:p>
    <w:p w14:paraId="74469C0B" w14:textId="77777777" w:rsidR="00BA0374" w:rsidRPr="000F6BD3" w:rsidRDefault="00BA0374" w:rsidP="00BA0374">
      <w:pPr>
        <w:jc w:val="right"/>
        <w:rPr>
          <w:rFonts w:ascii="Arial" w:hAnsi="Arial" w:cs="Arial"/>
          <w:b/>
          <w:sz w:val="40"/>
          <w:szCs w:val="40"/>
        </w:rPr>
      </w:pPr>
    </w:p>
    <w:p w14:paraId="53DD3A38" w14:textId="77777777" w:rsidR="00BA0374" w:rsidRPr="000F6BD3" w:rsidRDefault="00BA0374" w:rsidP="00BA0374">
      <w:pPr>
        <w:jc w:val="right"/>
        <w:rPr>
          <w:rFonts w:ascii="Arial" w:hAnsi="Arial" w:cs="Arial"/>
          <w:b/>
          <w:sz w:val="40"/>
          <w:szCs w:val="40"/>
        </w:rPr>
      </w:pPr>
    </w:p>
    <w:p w14:paraId="690F69A8" w14:textId="77777777" w:rsidR="00BA0374" w:rsidRPr="000F6BD3" w:rsidRDefault="00BA0374" w:rsidP="00BA0374">
      <w:pPr>
        <w:jc w:val="right"/>
        <w:rPr>
          <w:rFonts w:ascii="Arial" w:hAnsi="Arial" w:cs="Arial"/>
          <w:b/>
          <w:sz w:val="40"/>
          <w:szCs w:val="40"/>
        </w:rPr>
      </w:pPr>
    </w:p>
    <w:p w14:paraId="0F5540C7" w14:textId="77777777" w:rsidR="00BA0374" w:rsidRPr="000F6BD3" w:rsidRDefault="00BA0374" w:rsidP="00BA0374">
      <w:pPr>
        <w:jc w:val="right"/>
        <w:rPr>
          <w:rFonts w:ascii="Arial" w:hAnsi="Arial" w:cs="Arial"/>
          <w:b/>
          <w:sz w:val="40"/>
          <w:szCs w:val="40"/>
        </w:rPr>
      </w:pPr>
    </w:p>
    <w:p w14:paraId="54A2D79A" w14:textId="77777777" w:rsidR="00BA0374" w:rsidRPr="000F6BD3" w:rsidRDefault="00BA0374" w:rsidP="00BA0374">
      <w:pPr>
        <w:jc w:val="right"/>
        <w:rPr>
          <w:rFonts w:ascii="Arial" w:hAnsi="Arial" w:cs="Arial"/>
          <w:b/>
          <w:sz w:val="40"/>
          <w:szCs w:val="40"/>
        </w:rPr>
      </w:pPr>
    </w:p>
    <w:p w14:paraId="06360976" w14:textId="77777777" w:rsidR="00BA0374" w:rsidRPr="000F6BD3" w:rsidRDefault="00BA0374" w:rsidP="00BA0374">
      <w:pPr>
        <w:jc w:val="right"/>
        <w:rPr>
          <w:rFonts w:ascii="Arial" w:hAnsi="Arial" w:cs="Arial"/>
          <w:b/>
          <w:sz w:val="40"/>
          <w:szCs w:val="40"/>
        </w:rPr>
      </w:pPr>
    </w:p>
    <w:p w14:paraId="6215B787" w14:textId="77777777" w:rsidR="00BA0374" w:rsidRPr="000F6BD3" w:rsidRDefault="00BA0374" w:rsidP="00BA0374">
      <w:pPr>
        <w:jc w:val="right"/>
        <w:rPr>
          <w:rFonts w:ascii="Arial" w:hAnsi="Arial" w:cs="Arial"/>
          <w:b/>
          <w:sz w:val="40"/>
          <w:szCs w:val="40"/>
        </w:rPr>
      </w:pPr>
    </w:p>
    <w:p w14:paraId="762E90B4" w14:textId="77777777" w:rsidR="00BA0374" w:rsidRPr="000F6BD3" w:rsidRDefault="00BA0374" w:rsidP="00BA0374">
      <w:pPr>
        <w:jc w:val="right"/>
        <w:rPr>
          <w:rFonts w:ascii="Arial" w:hAnsi="Arial" w:cs="Arial"/>
          <w:b/>
          <w:sz w:val="40"/>
          <w:szCs w:val="40"/>
        </w:rPr>
      </w:pPr>
    </w:p>
    <w:p w14:paraId="73724159" w14:textId="77777777" w:rsidR="00BA0374" w:rsidRPr="000F6BD3" w:rsidRDefault="00BA0374" w:rsidP="00BA0374">
      <w:pPr>
        <w:jc w:val="right"/>
        <w:rPr>
          <w:rFonts w:ascii="Arial" w:hAnsi="Arial" w:cs="Arial"/>
          <w:b/>
          <w:sz w:val="40"/>
          <w:szCs w:val="40"/>
        </w:rPr>
      </w:pPr>
    </w:p>
    <w:p w14:paraId="0141EC32" w14:textId="77777777" w:rsidR="00BA0374" w:rsidRPr="000F6BD3" w:rsidRDefault="00BA0374" w:rsidP="00BA0374">
      <w:pPr>
        <w:jc w:val="right"/>
        <w:rPr>
          <w:rFonts w:ascii="Arial" w:hAnsi="Arial" w:cs="Arial"/>
          <w:b/>
          <w:sz w:val="40"/>
          <w:szCs w:val="40"/>
        </w:rPr>
      </w:pPr>
    </w:p>
    <w:p w14:paraId="590EED30" w14:textId="77777777" w:rsidR="00BA0374" w:rsidRPr="000F6BD3" w:rsidRDefault="00BA0374" w:rsidP="00BA0374">
      <w:pPr>
        <w:jc w:val="right"/>
        <w:rPr>
          <w:rFonts w:ascii="Arial" w:hAnsi="Arial" w:cs="Arial"/>
          <w:b/>
          <w:sz w:val="40"/>
          <w:szCs w:val="40"/>
        </w:rPr>
      </w:pPr>
    </w:p>
    <w:p w14:paraId="2CAE3F07" w14:textId="77777777" w:rsidR="00BA0374" w:rsidRPr="000F6BD3" w:rsidRDefault="00BA0374" w:rsidP="00BA0374">
      <w:pPr>
        <w:jc w:val="right"/>
        <w:rPr>
          <w:rFonts w:ascii="Arial" w:hAnsi="Arial" w:cs="Arial"/>
          <w:b/>
          <w:sz w:val="40"/>
          <w:szCs w:val="40"/>
        </w:rPr>
      </w:pPr>
    </w:p>
    <w:p w14:paraId="33B4C6C3" w14:textId="77777777" w:rsidR="00BA0374" w:rsidRPr="000F6BD3" w:rsidRDefault="00BA0374" w:rsidP="00BA0374">
      <w:pPr>
        <w:jc w:val="right"/>
        <w:rPr>
          <w:rFonts w:ascii="Arial" w:hAnsi="Arial" w:cs="Arial"/>
          <w:b/>
          <w:sz w:val="40"/>
          <w:szCs w:val="40"/>
        </w:rPr>
      </w:pPr>
    </w:p>
    <w:p w14:paraId="3939EACD" w14:textId="77777777" w:rsidR="00BA0374" w:rsidRPr="000F6BD3" w:rsidRDefault="00BA0374" w:rsidP="00BA0374">
      <w:pPr>
        <w:jc w:val="right"/>
      </w:pPr>
      <w:r w:rsidRPr="000F6BD3">
        <w:rPr>
          <w:rFonts w:ascii="Arial" w:hAnsi="Arial" w:cs="Arial"/>
          <w:b/>
          <w:sz w:val="40"/>
          <w:szCs w:val="40"/>
        </w:rPr>
        <w:br w:type="page"/>
      </w:r>
    </w:p>
    <w:p w14:paraId="7DF18AA4" w14:textId="77777777" w:rsidR="00BA0374" w:rsidRPr="000F6BD3" w:rsidRDefault="00BA0374" w:rsidP="00BA0374">
      <w:pPr>
        <w:tabs>
          <w:tab w:val="left" w:pos="720"/>
        </w:tabs>
        <w:ind w:left="357"/>
        <w:jc w:val="both"/>
        <w:rPr>
          <w:rFonts w:ascii="Arial" w:hAnsi="Arial" w:cs="Arial"/>
          <w:b/>
          <w:sz w:val="40"/>
          <w:szCs w:val="40"/>
        </w:rPr>
      </w:pPr>
    </w:p>
    <w:p w14:paraId="3660C36B" w14:textId="37EC233E" w:rsidR="00BA0374" w:rsidRPr="000F6BD3" w:rsidRDefault="00BA0374" w:rsidP="00BA0374">
      <w:pPr>
        <w:tabs>
          <w:tab w:val="left" w:pos="720"/>
        </w:tabs>
        <w:jc w:val="both"/>
        <w:rPr>
          <w:rFonts w:ascii="Arial" w:hAnsi="Arial" w:cs="Arial"/>
          <w:i/>
        </w:rPr>
      </w:pPr>
      <w:r w:rsidRPr="000F6BD3">
        <w:rPr>
          <w:rFonts w:ascii="Arial" w:hAnsi="Arial" w:cs="Arial"/>
          <w:i/>
        </w:rPr>
        <w:t xml:space="preserve">Include your CPD record here.  This </w:t>
      </w:r>
      <w:r w:rsidR="00496DF9">
        <w:rPr>
          <w:rFonts w:ascii="Arial" w:hAnsi="Arial" w:cs="Arial"/>
          <w:i/>
        </w:rPr>
        <w:t>sh</w:t>
      </w:r>
      <w:r w:rsidRPr="000F6BD3">
        <w:rPr>
          <w:rFonts w:ascii="Arial" w:hAnsi="Arial" w:cs="Arial"/>
          <w:i/>
        </w:rPr>
        <w:t>ould use the following structure</w:t>
      </w:r>
      <w:r w:rsidR="00496DF9">
        <w:rPr>
          <w:rFonts w:ascii="Arial" w:hAnsi="Arial" w:cs="Arial"/>
          <w:i/>
        </w:rPr>
        <w:t xml:space="preserve"> or one which provides equivalent information</w:t>
      </w:r>
    </w:p>
    <w:p w14:paraId="3935B3DE" w14:textId="77777777" w:rsidR="00BA0374" w:rsidRPr="000F6BD3" w:rsidRDefault="00BA0374" w:rsidP="00BA0374">
      <w:pPr>
        <w:tabs>
          <w:tab w:val="left" w:pos="720"/>
        </w:tabs>
        <w:jc w:val="both"/>
        <w:rPr>
          <w:rFonts w:ascii="Arial" w:hAnsi="Arial" w:cs="Arial"/>
          <w:i/>
        </w:rPr>
      </w:pPr>
    </w:p>
    <w:p w14:paraId="5C4216E0" w14:textId="77777777" w:rsidR="00BA0374" w:rsidRPr="000F6BD3" w:rsidRDefault="00BA0374" w:rsidP="00BA0374">
      <w:pPr>
        <w:tabs>
          <w:tab w:val="left" w:pos="720"/>
        </w:tabs>
        <w:jc w:val="both"/>
        <w:rPr>
          <w:rFonts w:ascii="Arial" w:hAnsi="Arial" w:cs="Arial"/>
          <w:b/>
        </w:rPr>
      </w:pPr>
      <w:r w:rsidRPr="000F6BD3">
        <w:rPr>
          <w:rFonts w:ascii="Arial" w:hAnsi="Arial" w:cs="Arial"/>
          <w:b/>
        </w:rPr>
        <w:t>CPD Record Sheet</w:t>
      </w:r>
    </w:p>
    <w:p w14:paraId="6E74774C" w14:textId="77777777" w:rsidR="00BA0374" w:rsidRPr="000F6BD3" w:rsidRDefault="00BA0374" w:rsidP="00BA0374">
      <w:pPr>
        <w:tabs>
          <w:tab w:val="left" w:pos="720"/>
        </w:tabs>
        <w:jc w:val="both"/>
        <w:rPr>
          <w:rFonts w:ascii="Arial" w:hAnsi="Arial" w:cs="Arial"/>
        </w:rPr>
      </w:pPr>
    </w:p>
    <w:p w14:paraId="05119C58" w14:textId="77777777" w:rsidR="00BA0374" w:rsidRPr="000F6BD3" w:rsidRDefault="00BA0374" w:rsidP="00BA0374">
      <w:pPr>
        <w:tabs>
          <w:tab w:val="left" w:pos="720"/>
        </w:tabs>
        <w:jc w:val="both"/>
        <w:rPr>
          <w:rFonts w:ascii="Arial" w:hAnsi="Arial" w:cs="Arial"/>
        </w:rPr>
      </w:pPr>
      <w:r w:rsidRPr="000F6BD3">
        <w:rPr>
          <w:rFonts w:ascii="Arial" w:hAnsi="Arial" w:cs="Arial"/>
        </w:rPr>
        <w:t>Name ……………………………………………………………</w:t>
      </w:r>
    </w:p>
    <w:p w14:paraId="0FA787A8" w14:textId="77777777" w:rsidR="00BA0374" w:rsidRPr="000F6BD3" w:rsidRDefault="00BA0374" w:rsidP="00BA0374">
      <w:pPr>
        <w:tabs>
          <w:tab w:val="left" w:pos="720"/>
        </w:tabs>
        <w:jc w:val="both"/>
        <w:rPr>
          <w:rFonts w:ascii="Arial" w:hAnsi="Arial" w:cs="Arial"/>
        </w:rPr>
      </w:pPr>
    </w:p>
    <w:p w14:paraId="290BE78A" w14:textId="77777777" w:rsidR="00BA0374" w:rsidRPr="000F6BD3" w:rsidRDefault="00BA0374" w:rsidP="00BA0374">
      <w:pPr>
        <w:tabs>
          <w:tab w:val="left" w:pos="720"/>
        </w:tabs>
        <w:jc w:val="both"/>
        <w:rPr>
          <w:rFonts w:ascii="Arial" w:hAnsi="Arial" w:cs="Arial"/>
        </w:rPr>
      </w:pPr>
      <w:r w:rsidRPr="000F6BD3">
        <w:rPr>
          <w:rFonts w:ascii="Arial" w:hAnsi="Arial" w:cs="Arial"/>
        </w:rPr>
        <w:t>Year 20…</w:t>
      </w:r>
      <w:proofErr w:type="gramStart"/>
      <w:r w:rsidRPr="000F6BD3">
        <w:rPr>
          <w:rFonts w:ascii="Arial" w:hAnsi="Arial" w:cs="Arial"/>
        </w:rPr>
        <w:t>…..</w:t>
      </w:r>
      <w:proofErr w:type="gramEnd"/>
      <w:r w:rsidRPr="000F6BD3">
        <w:rPr>
          <w:rFonts w:ascii="Arial" w:hAnsi="Arial" w:cs="Arial"/>
        </w:rPr>
        <w:t xml:space="preserve">    Period from …………………</w:t>
      </w:r>
      <w:proofErr w:type="gramStart"/>
      <w:r w:rsidRPr="000F6BD3">
        <w:rPr>
          <w:rFonts w:ascii="Arial" w:hAnsi="Arial" w:cs="Arial"/>
        </w:rPr>
        <w:t>…..</w:t>
      </w:r>
      <w:proofErr w:type="gramEnd"/>
      <w:r w:rsidRPr="000F6BD3">
        <w:rPr>
          <w:rFonts w:ascii="Arial" w:hAnsi="Arial" w:cs="Arial"/>
        </w:rPr>
        <w:t xml:space="preserve">to </w:t>
      </w:r>
      <w:r>
        <w:rPr>
          <w:rFonts w:ascii="Arial" w:hAnsi="Arial" w:cs="Arial"/>
        </w:rPr>
        <w:t>…………………</w:t>
      </w:r>
      <w:proofErr w:type="gramStart"/>
      <w:r>
        <w:rPr>
          <w:rFonts w:ascii="Arial" w:hAnsi="Arial" w:cs="Arial"/>
        </w:rPr>
        <w:t>…..</w:t>
      </w:r>
      <w:proofErr w:type="gramEnd"/>
      <w:r>
        <w:rPr>
          <w:rFonts w:ascii="Arial" w:hAnsi="Arial" w:cs="Arial"/>
        </w:rPr>
        <w:t>Sheet …</w:t>
      </w:r>
      <w:proofErr w:type="gramStart"/>
      <w:r>
        <w:rPr>
          <w:rFonts w:ascii="Arial" w:hAnsi="Arial" w:cs="Arial"/>
        </w:rPr>
        <w:t>…..</w:t>
      </w:r>
      <w:proofErr w:type="gramEnd"/>
      <w:r>
        <w:rPr>
          <w:rFonts w:ascii="Arial" w:hAnsi="Arial" w:cs="Arial"/>
        </w:rPr>
        <w:t xml:space="preserve"> of ……….</w:t>
      </w:r>
    </w:p>
    <w:p w14:paraId="48BE52C1" w14:textId="77777777" w:rsidR="00BA0374" w:rsidRPr="000F6BD3" w:rsidRDefault="00BA0374" w:rsidP="00BA0374">
      <w:pPr>
        <w:tabs>
          <w:tab w:val="left" w:pos="720"/>
        </w:tabs>
        <w:jc w:val="both"/>
        <w:rPr>
          <w:rFonts w:ascii="Arial" w:hAnsi="Arial" w:cs="Arial"/>
          <w:i/>
        </w:rPr>
      </w:pPr>
    </w:p>
    <w:tbl>
      <w:tblPr>
        <w:tblW w:w="9774"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1682"/>
        <w:gridCol w:w="1739"/>
        <w:gridCol w:w="852"/>
        <w:gridCol w:w="2652"/>
        <w:gridCol w:w="2120"/>
      </w:tblGrid>
      <w:tr w:rsidR="00BA0374" w:rsidRPr="00151D47" w14:paraId="55150831" w14:textId="77777777" w:rsidTr="009E16E3">
        <w:tc>
          <w:tcPr>
            <w:tcW w:w="729" w:type="dxa"/>
          </w:tcPr>
          <w:p w14:paraId="487983BD"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Date</w:t>
            </w:r>
          </w:p>
        </w:tc>
        <w:tc>
          <w:tcPr>
            <w:tcW w:w="1682" w:type="dxa"/>
          </w:tcPr>
          <w:p w14:paraId="78BFCA64"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CPD Activity (What/Where)</w:t>
            </w:r>
          </w:p>
        </w:tc>
        <w:tc>
          <w:tcPr>
            <w:tcW w:w="1739" w:type="dxa"/>
          </w:tcPr>
          <w:p w14:paraId="70C44B45" w14:textId="217304AC"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 xml:space="preserve">How was this training activity identified? </w:t>
            </w:r>
            <w:proofErr w:type="spellStart"/>
            <w:r w:rsidR="009D24A1">
              <w:rPr>
                <w:rFonts w:ascii="Arial" w:hAnsi="Arial" w:cs="Arial"/>
                <w:b/>
                <w:szCs w:val="22"/>
              </w:rPr>
              <w:t>E.</w:t>
            </w:r>
            <w:r w:rsidRPr="00151D47">
              <w:rPr>
                <w:rFonts w:ascii="Arial" w:hAnsi="Arial" w:cs="Arial"/>
                <w:b/>
                <w:szCs w:val="22"/>
              </w:rPr>
              <w:t>g</w:t>
            </w:r>
            <w:proofErr w:type="spellEnd"/>
            <w:r w:rsidRPr="00151D47">
              <w:rPr>
                <w:rFonts w:ascii="Arial" w:hAnsi="Arial" w:cs="Arial"/>
                <w:b/>
                <w:szCs w:val="22"/>
              </w:rPr>
              <w:t>, PDP, specific to current job</w:t>
            </w:r>
          </w:p>
        </w:tc>
        <w:tc>
          <w:tcPr>
            <w:tcW w:w="852" w:type="dxa"/>
          </w:tcPr>
          <w:p w14:paraId="35889A77"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Hours</w:t>
            </w:r>
          </w:p>
        </w:tc>
        <w:tc>
          <w:tcPr>
            <w:tcW w:w="2652" w:type="dxa"/>
          </w:tcPr>
          <w:p w14:paraId="549A9F92" w14:textId="77777777" w:rsidR="00BA0374" w:rsidRPr="00151D47" w:rsidRDefault="00BA0374" w:rsidP="00DD1FD7">
            <w:pPr>
              <w:tabs>
                <w:tab w:val="left" w:pos="720"/>
              </w:tabs>
              <w:jc w:val="center"/>
              <w:rPr>
                <w:rFonts w:ascii="Arial" w:hAnsi="Arial" w:cs="Arial"/>
                <w:b/>
                <w:szCs w:val="22"/>
              </w:rPr>
            </w:pPr>
            <w:r w:rsidRPr="00151D47">
              <w:rPr>
                <w:rFonts w:ascii="Arial" w:hAnsi="Arial" w:cs="Arial"/>
                <w:b/>
                <w:szCs w:val="22"/>
              </w:rPr>
              <w:t>Cumulative hours for year</w:t>
            </w:r>
          </w:p>
        </w:tc>
        <w:tc>
          <w:tcPr>
            <w:tcW w:w="2120" w:type="dxa"/>
          </w:tcPr>
          <w:p w14:paraId="4DC0C88B" w14:textId="77777777" w:rsidR="009E16E3" w:rsidRDefault="009E16E3" w:rsidP="009E16E3">
            <w:pPr>
              <w:tabs>
                <w:tab w:val="left" w:pos="720"/>
              </w:tabs>
              <w:jc w:val="center"/>
              <w:rPr>
                <w:rFonts w:ascii="Arial" w:hAnsi="Arial" w:cs="Arial"/>
                <w:b/>
                <w:szCs w:val="22"/>
              </w:rPr>
            </w:pPr>
            <w:r>
              <w:rPr>
                <w:rFonts w:ascii="Arial" w:hAnsi="Arial" w:cs="Arial"/>
                <w:b/>
                <w:szCs w:val="22"/>
              </w:rPr>
              <w:t>Reflection</w:t>
            </w:r>
          </w:p>
          <w:p w14:paraId="4AE883CC" w14:textId="77DA4C5E" w:rsidR="00BA0374" w:rsidRPr="00151D47" w:rsidRDefault="009E16E3" w:rsidP="009E16E3">
            <w:pPr>
              <w:tabs>
                <w:tab w:val="left" w:pos="720"/>
              </w:tabs>
              <w:jc w:val="center"/>
              <w:rPr>
                <w:rFonts w:ascii="Arial" w:hAnsi="Arial" w:cs="Arial"/>
                <w:b/>
                <w:szCs w:val="22"/>
              </w:rPr>
            </w:pPr>
            <w:r>
              <w:rPr>
                <w:rFonts w:ascii="Arial" w:hAnsi="Arial" w:cs="Arial"/>
                <w:b/>
                <w:szCs w:val="22"/>
              </w:rPr>
              <w:t>(Knowledge/Skills/Experience gained/applied)</w:t>
            </w:r>
          </w:p>
        </w:tc>
      </w:tr>
      <w:tr w:rsidR="00BA0374" w:rsidRPr="00151D47" w14:paraId="47A07D19" w14:textId="77777777" w:rsidTr="009E16E3">
        <w:tc>
          <w:tcPr>
            <w:tcW w:w="729" w:type="dxa"/>
          </w:tcPr>
          <w:p w14:paraId="22E82CE6" w14:textId="77777777" w:rsidR="00BA0374" w:rsidRPr="00151D47" w:rsidRDefault="00BA0374" w:rsidP="00DD1FD7">
            <w:pPr>
              <w:tabs>
                <w:tab w:val="left" w:pos="720"/>
              </w:tabs>
              <w:jc w:val="both"/>
              <w:rPr>
                <w:rFonts w:ascii="Arial" w:hAnsi="Arial" w:cs="Arial"/>
                <w:szCs w:val="22"/>
              </w:rPr>
            </w:pPr>
          </w:p>
        </w:tc>
        <w:tc>
          <w:tcPr>
            <w:tcW w:w="1682" w:type="dxa"/>
          </w:tcPr>
          <w:p w14:paraId="400F3903" w14:textId="77777777" w:rsidR="00BA0374" w:rsidRPr="00151D47" w:rsidRDefault="00BA0374" w:rsidP="00DD1FD7">
            <w:pPr>
              <w:tabs>
                <w:tab w:val="left" w:pos="720"/>
              </w:tabs>
              <w:jc w:val="both"/>
              <w:rPr>
                <w:rFonts w:ascii="Arial" w:hAnsi="Arial" w:cs="Arial"/>
                <w:szCs w:val="22"/>
              </w:rPr>
            </w:pPr>
          </w:p>
          <w:p w14:paraId="230B108B" w14:textId="77777777" w:rsidR="00BA0374" w:rsidRPr="00151D47" w:rsidRDefault="00BA0374" w:rsidP="00DD1FD7">
            <w:pPr>
              <w:tabs>
                <w:tab w:val="left" w:pos="720"/>
              </w:tabs>
              <w:jc w:val="both"/>
              <w:rPr>
                <w:rFonts w:ascii="Arial" w:hAnsi="Arial" w:cs="Arial"/>
                <w:szCs w:val="22"/>
              </w:rPr>
            </w:pPr>
          </w:p>
        </w:tc>
        <w:tc>
          <w:tcPr>
            <w:tcW w:w="1739" w:type="dxa"/>
          </w:tcPr>
          <w:p w14:paraId="7A865FE9" w14:textId="77777777" w:rsidR="00BA0374" w:rsidRPr="00151D47" w:rsidRDefault="00BA0374" w:rsidP="00DD1FD7">
            <w:pPr>
              <w:tabs>
                <w:tab w:val="left" w:pos="720"/>
              </w:tabs>
              <w:jc w:val="both"/>
              <w:rPr>
                <w:rFonts w:ascii="Arial" w:hAnsi="Arial" w:cs="Arial"/>
                <w:szCs w:val="22"/>
              </w:rPr>
            </w:pPr>
          </w:p>
        </w:tc>
        <w:tc>
          <w:tcPr>
            <w:tcW w:w="852" w:type="dxa"/>
          </w:tcPr>
          <w:p w14:paraId="101A6F6C" w14:textId="77777777" w:rsidR="00BA0374" w:rsidRPr="00151D47" w:rsidRDefault="00BA0374" w:rsidP="00DD1FD7">
            <w:pPr>
              <w:tabs>
                <w:tab w:val="left" w:pos="720"/>
              </w:tabs>
              <w:jc w:val="both"/>
              <w:rPr>
                <w:rFonts w:ascii="Arial" w:hAnsi="Arial" w:cs="Arial"/>
                <w:szCs w:val="22"/>
              </w:rPr>
            </w:pPr>
          </w:p>
        </w:tc>
        <w:tc>
          <w:tcPr>
            <w:tcW w:w="2652" w:type="dxa"/>
          </w:tcPr>
          <w:p w14:paraId="61314CC9" w14:textId="77777777" w:rsidR="00BA0374" w:rsidRPr="00151D47" w:rsidRDefault="00BA0374" w:rsidP="00DD1FD7">
            <w:pPr>
              <w:tabs>
                <w:tab w:val="left" w:pos="720"/>
              </w:tabs>
              <w:jc w:val="both"/>
              <w:rPr>
                <w:rFonts w:ascii="Arial" w:hAnsi="Arial" w:cs="Arial"/>
                <w:szCs w:val="22"/>
              </w:rPr>
            </w:pPr>
          </w:p>
        </w:tc>
        <w:tc>
          <w:tcPr>
            <w:tcW w:w="2120" w:type="dxa"/>
          </w:tcPr>
          <w:p w14:paraId="3B5BB0F5" w14:textId="77777777" w:rsidR="00BA0374" w:rsidRPr="00151D47" w:rsidRDefault="00BA0374" w:rsidP="00DD1FD7">
            <w:pPr>
              <w:tabs>
                <w:tab w:val="left" w:pos="720"/>
              </w:tabs>
              <w:jc w:val="both"/>
              <w:rPr>
                <w:rFonts w:ascii="Arial" w:hAnsi="Arial" w:cs="Arial"/>
                <w:szCs w:val="22"/>
              </w:rPr>
            </w:pPr>
          </w:p>
        </w:tc>
      </w:tr>
      <w:tr w:rsidR="00BA0374" w:rsidRPr="00151D47" w14:paraId="600B6D48" w14:textId="77777777" w:rsidTr="009E16E3">
        <w:tc>
          <w:tcPr>
            <w:tcW w:w="729" w:type="dxa"/>
          </w:tcPr>
          <w:p w14:paraId="72EBF69B" w14:textId="77777777" w:rsidR="00BA0374" w:rsidRPr="00151D47" w:rsidRDefault="00BA0374" w:rsidP="00DD1FD7">
            <w:pPr>
              <w:tabs>
                <w:tab w:val="left" w:pos="720"/>
              </w:tabs>
              <w:jc w:val="both"/>
              <w:rPr>
                <w:rFonts w:ascii="Arial" w:hAnsi="Arial" w:cs="Arial"/>
                <w:szCs w:val="22"/>
              </w:rPr>
            </w:pPr>
          </w:p>
        </w:tc>
        <w:tc>
          <w:tcPr>
            <w:tcW w:w="1682" w:type="dxa"/>
          </w:tcPr>
          <w:p w14:paraId="61607FEF" w14:textId="77777777" w:rsidR="00BA0374" w:rsidRPr="00151D47" w:rsidRDefault="00BA0374" w:rsidP="00DD1FD7">
            <w:pPr>
              <w:tabs>
                <w:tab w:val="left" w:pos="720"/>
              </w:tabs>
              <w:jc w:val="both"/>
              <w:rPr>
                <w:rFonts w:ascii="Arial" w:hAnsi="Arial" w:cs="Arial"/>
                <w:szCs w:val="22"/>
              </w:rPr>
            </w:pPr>
          </w:p>
          <w:p w14:paraId="4E18D5C1" w14:textId="77777777" w:rsidR="00BA0374" w:rsidRPr="00151D47" w:rsidRDefault="00BA0374" w:rsidP="00DD1FD7">
            <w:pPr>
              <w:tabs>
                <w:tab w:val="left" w:pos="720"/>
              </w:tabs>
              <w:jc w:val="both"/>
              <w:rPr>
                <w:rFonts w:ascii="Arial" w:hAnsi="Arial" w:cs="Arial"/>
                <w:szCs w:val="22"/>
              </w:rPr>
            </w:pPr>
          </w:p>
        </w:tc>
        <w:tc>
          <w:tcPr>
            <w:tcW w:w="1739" w:type="dxa"/>
          </w:tcPr>
          <w:p w14:paraId="29CD3677" w14:textId="77777777" w:rsidR="00BA0374" w:rsidRPr="00151D47" w:rsidRDefault="00BA0374" w:rsidP="00DD1FD7">
            <w:pPr>
              <w:tabs>
                <w:tab w:val="left" w:pos="720"/>
              </w:tabs>
              <w:jc w:val="both"/>
              <w:rPr>
                <w:rFonts w:ascii="Arial" w:hAnsi="Arial" w:cs="Arial"/>
                <w:szCs w:val="22"/>
              </w:rPr>
            </w:pPr>
          </w:p>
        </w:tc>
        <w:tc>
          <w:tcPr>
            <w:tcW w:w="852" w:type="dxa"/>
          </w:tcPr>
          <w:p w14:paraId="40AF358B" w14:textId="77777777" w:rsidR="00BA0374" w:rsidRPr="00151D47" w:rsidRDefault="00BA0374" w:rsidP="00DD1FD7">
            <w:pPr>
              <w:tabs>
                <w:tab w:val="left" w:pos="720"/>
              </w:tabs>
              <w:jc w:val="both"/>
              <w:rPr>
                <w:rFonts w:ascii="Arial" w:hAnsi="Arial" w:cs="Arial"/>
                <w:szCs w:val="22"/>
              </w:rPr>
            </w:pPr>
          </w:p>
        </w:tc>
        <w:tc>
          <w:tcPr>
            <w:tcW w:w="2652" w:type="dxa"/>
          </w:tcPr>
          <w:p w14:paraId="1CA5E5D2" w14:textId="77777777" w:rsidR="00BA0374" w:rsidRPr="00151D47" w:rsidRDefault="00BA0374" w:rsidP="00DD1FD7">
            <w:pPr>
              <w:tabs>
                <w:tab w:val="left" w:pos="720"/>
              </w:tabs>
              <w:jc w:val="both"/>
              <w:rPr>
                <w:rFonts w:ascii="Arial" w:hAnsi="Arial" w:cs="Arial"/>
                <w:szCs w:val="22"/>
              </w:rPr>
            </w:pPr>
          </w:p>
        </w:tc>
        <w:tc>
          <w:tcPr>
            <w:tcW w:w="2120" w:type="dxa"/>
          </w:tcPr>
          <w:p w14:paraId="236E7857" w14:textId="77777777" w:rsidR="00BA0374" w:rsidRPr="00151D47" w:rsidRDefault="00BA0374" w:rsidP="00DD1FD7">
            <w:pPr>
              <w:tabs>
                <w:tab w:val="left" w:pos="720"/>
              </w:tabs>
              <w:jc w:val="both"/>
              <w:rPr>
                <w:rFonts w:ascii="Arial" w:hAnsi="Arial" w:cs="Arial"/>
                <w:szCs w:val="22"/>
              </w:rPr>
            </w:pPr>
          </w:p>
        </w:tc>
      </w:tr>
      <w:tr w:rsidR="00BA0374" w:rsidRPr="00151D47" w14:paraId="4177EF68" w14:textId="77777777" w:rsidTr="009E16E3">
        <w:tc>
          <w:tcPr>
            <w:tcW w:w="729" w:type="dxa"/>
          </w:tcPr>
          <w:p w14:paraId="316C4E88" w14:textId="77777777" w:rsidR="00BA0374" w:rsidRPr="00151D47" w:rsidRDefault="00BA0374" w:rsidP="00DD1FD7">
            <w:pPr>
              <w:tabs>
                <w:tab w:val="left" w:pos="720"/>
              </w:tabs>
              <w:jc w:val="both"/>
              <w:rPr>
                <w:rFonts w:ascii="Arial" w:hAnsi="Arial" w:cs="Arial"/>
                <w:szCs w:val="22"/>
              </w:rPr>
            </w:pPr>
          </w:p>
        </w:tc>
        <w:tc>
          <w:tcPr>
            <w:tcW w:w="1682" w:type="dxa"/>
          </w:tcPr>
          <w:p w14:paraId="230D760C" w14:textId="77777777" w:rsidR="00BA0374" w:rsidRPr="00151D47" w:rsidRDefault="00BA0374" w:rsidP="00DD1FD7">
            <w:pPr>
              <w:tabs>
                <w:tab w:val="left" w:pos="720"/>
              </w:tabs>
              <w:jc w:val="both"/>
              <w:rPr>
                <w:rFonts w:ascii="Arial" w:hAnsi="Arial" w:cs="Arial"/>
                <w:szCs w:val="22"/>
              </w:rPr>
            </w:pPr>
          </w:p>
          <w:p w14:paraId="56767E81" w14:textId="77777777" w:rsidR="00BA0374" w:rsidRPr="00151D47" w:rsidRDefault="00BA0374" w:rsidP="00DD1FD7">
            <w:pPr>
              <w:tabs>
                <w:tab w:val="left" w:pos="720"/>
              </w:tabs>
              <w:jc w:val="both"/>
              <w:rPr>
                <w:rFonts w:ascii="Arial" w:hAnsi="Arial" w:cs="Arial"/>
                <w:szCs w:val="22"/>
              </w:rPr>
            </w:pPr>
          </w:p>
        </w:tc>
        <w:tc>
          <w:tcPr>
            <w:tcW w:w="1739" w:type="dxa"/>
          </w:tcPr>
          <w:p w14:paraId="1ADFF408" w14:textId="77777777" w:rsidR="00BA0374" w:rsidRPr="00151D47" w:rsidRDefault="00BA0374" w:rsidP="00DD1FD7">
            <w:pPr>
              <w:tabs>
                <w:tab w:val="left" w:pos="720"/>
              </w:tabs>
              <w:jc w:val="both"/>
              <w:rPr>
                <w:rFonts w:ascii="Arial" w:hAnsi="Arial" w:cs="Arial"/>
                <w:szCs w:val="22"/>
              </w:rPr>
            </w:pPr>
          </w:p>
        </w:tc>
        <w:tc>
          <w:tcPr>
            <w:tcW w:w="852" w:type="dxa"/>
          </w:tcPr>
          <w:p w14:paraId="1CA1903B" w14:textId="77777777" w:rsidR="00BA0374" w:rsidRPr="00151D47" w:rsidRDefault="00BA0374" w:rsidP="00DD1FD7">
            <w:pPr>
              <w:tabs>
                <w:tab w:val="left" w:pos="720"/>
              </w:tabs>
              <w:jc w:val="both"/>
              <w:rPr>
                <w:rFonts w:ascii="Arial" w:hAnsi="Arial" w:cs="Arial"/>
                <w:szCs w:val="22"/>
              </w:rPr>
            </w:pPr>
          </w:p>
        </w:tc>
        <w:tc>
          <w:tcPr>
            <w:tcW w:w="2652" w:type="dxa"/>
          </w:tcPr>
          <w:p w14:paraId="7D26D92F" w14:textId="77777777" w:rsidR="00BA0374" w:rsidRPr="00151D47" w:rsidRDefault="00BA0374" w:rsidP="00DD1FD7">
            <w:pPr>
              <w:tabs>
                <w:tab w:val="left" w:pos="720"/>
              </w:tabs>
              <w:jc w:val="both"/>
              <w:rPr>
                <w:rFonts w:ascii="Arial" w:hAnsi="Arial" w:cs="Arial"/>
                <w:szCs w:val="22"/>
              </w:rPr>
            </w:pPr>
          </w:p>
        </w:tc>
        <w:tc>
          <w:tcPr>
            <w:tcW w:w="2120" w:type="dxa"/>
          </w:tcPr>
          <w:p w14:paraId="5666D14A" w14:textId="77777777" w:rsidR="00BA0374" w:rsidRPr="00151D47" w:rsidRDefault="00BA0374" w:rsidP="00DD1FD7">
            <w:pPr>
              <w:tabs>
                <w:tab w:val="left" w:pos="720"/>
              </w:tabs>
              <w:jc w:val="both"/>
              <w:rPr>
                <w:rFonts w:ascii="Arial" w:hAnsi="Arial" w:cs="Arial"/>
                <w:szCs w:val="22"/>
              </w:rPr>
            </w:pPr>
          </w:p>
        </w:tc>
      </w:tr>
      <w:tr w:rsidR="00BA0374" w:rsidRPr="00151D47" w14:paraId="2F7905EE" w14:textId="77777777" w:rsidTr="009E16E3">
        <w:tc>
          <w:tcPr>
            <w:tcW w:w="729" w:type="dxa"/>
          </w:tcPr>
          <w:p w14:paraId="3128355C" w14:textId="77777777" w:rsidR="00BA0374" w:rsidRPr="00151D47" w:rsidRDefault="00BA0374" w:rsidP="00DD1FD7">
            <w:pPr>
              <w:tabs>
                <w:tab w:val="left" w:pos="720"/>
              </w:tabs>
              <w:jc w:val="both"/>
              <w:rPr>
                <w:rFonts w:ascii="Arial" w:hAnsi="Arial" w:cs="Arial"/>
                <w:szCs w:val="22"/>
              </w:rPr>
            </w:pPr>
          </w:p>
        </w:tc>
        <w:tc>
          <w:tcPr>
            <w:tcW w:w="1682" w:type="dxa"/>
          </w:tcPr>
          <w:p w14:paraId="6E93D652" w14:textId="77777777" w:rsidR="00BA0374" w:rsidRPr="00151D47" w:rsidRDefault="00BA0374" w:rsidP="00DD1FD7">
            <w:pPr>
              <w:tabs>
                <w:tab w:val="left" w:pos="720"/>
              </w:tabs>
              <w:jc w:val="both"/>
              <w:rPr>
                <w:rFonts w:ascii="Arial" w:hAnsi="Arial" w:cs="Arial"/>
                <w:szCs w:val="22"/>
              </w:rPr>
            </w:pPr>
          </w:p>
          <w:p w14:paraId="38920811" w14:textId="77777777" w:rsidR="00BA0374" w:rsidRPr="00151D47" w:rsidRDefault="00BA0374" w:rsidP="00DD1FD7">
            <w:pPr>
              <w:tabs>
                <w:tab w:val="left" w:pos="720"/>
              </w:tabs>
              <w:jc w:val="both"/>
              <w:rPr>
                <w:rFonts w:ascii="Arial" w:hAnsi="Arial" w:cs="Arial"/>
                <w:szCs w:val="22"/>
              </w:rPr>
            </w:pPr>
          </w:p>
        </w:tc>
        <w:tc>
          <w:tcPr>
            <w:tcW w:w="1739" w:type="dxa"/>
          </w:tcPr>
          <w:p w14:paraId="554C4CD1" w14:textId="77777777" w:rsidR="00BA0374" w:rsidRPr="00151D47" w:rsidRDefault="00BA0374" w:rsidP="00DD1FD7">
            <w:pPr>
              <w:tabs>
                <w:tab w:val="left" w:pos="720"/>
              </w:tabs>
              <w:jc w:val="both"/>
              <w:rPr>
                <w:rFonts w:ascii="Arial" w:hAnsi="Arial" w:cs="Arial"/>
                <w:szCs w:val="22"/>
              </w:rPr>
            </w:pPr>
          </w:p>
        </w:tc>
        <w:tc>
          <w:tcPr>
            <w:tcW w:w="852" w:type="dxa"/>
          </w:tcPr>
          <w:p w14:paraId="6B2BC331" w14:textId="77777777" w:rsidR="00BA0374" w:rsidRPr="00151D47" w:rsidRDefault="00BA0374" w:rsidP="00DD1FD7">
            <w:pPr>
              <w:tabs>
                <w:tab w:val="left" w:pos="720"/>
              </w:tabs>
              <w:jc w:val="both"/>
              <w:rPr>
                <w:rFonts w:ascii="Arial" w:hAnsi="Arial" w:cs="Arial"/>
                <w:szCs w:val="22"/>
              </w:rPr>
            </w:pPr>
          </w:p>
        </w:tc>
        <w:tc>
          <w:tcPr>
            <w:tcW w:w="2652" w:type="dxa"/>
          </w:tcPr>
          <w:p w14:paraId="08EC23C4" w14:textId="77777777" w:rsidR="00BA0374" w:rsidRPr="00151D47" w:rsidRDefault="00BA0374" w:rsidP="00DD1FD7">
            <w:pPr>
              <w:tabs>
                <w:tab w:val="left" w:pos="720"/>
              </w:tabs>
              <w:jc w:val="both"/>
              <w:rPr>
                <w:rFonts w:ascii="Arial" w:hAnsi="Arial" w:cs="Arial"/>
                <w:szCs w:val="22"/>
              </w:rPr>
            </w:pPr>
          </w:p>
        </w:tc>
        <w:tc>
          <w:tcPr>
            <w:tcW w:w="2120" w:type="dxa"/>
          </w:tcPr>
          <w:p w14:paraId="6624DE82" w14:textId="77777777" w:rsidR="00BA0374" w:rsidRPr="00151D47" w:rsidRDefault="00BA0374" w:rsidP="00DD1FD7">
            <w:pPr>
              <w:tabs>
                <w:tab w:val="left" w:pos="720"/>
              </w:tabs>
              <w:jc w:val="both"/>
              <w:rPr>
                <w:rFonts w:ascii="Arial" w:hAnsi="Arial" w:cs="Arial"/>
                <w:szCs w:val="22"/>
              </w:rPr>
            </w:pPr>
          </w:p>
        </w:tc>
      </w:tr>
      <w:tr w:rsidR="00BA0374" w:rsidRPr="00151D47" w14:paraId="017E2ACE" w14:textId="77777777" w:rsidTr="009E16E3">
        <w:tc>
          <w:tcPr>
            <w:tcW w:w="729" w:type="dxa"/>
          </w:tcPr>
          <w:p w14:paraId="50E55A18" w14:textId="77777777" w:rsidR="00BA0374" w:rsidRPr="00151D47" w:rsidRDefault="00BA0374" w:rsidP="00DD1FD7">
            <w:pPr>
              <w:tabs>
                <w:tab w:val="left" w:pos="720"/>
              </w:tabs>
              <w:jc w:val="both"/>
              <w:rPr>
                <w:rFonts w:ascii="Arial" w:hAnsi="Arial" w:cs="Arial"/>
                <w:szCs w:val="22"/>
              </w:rPr>
            </w:pPr>
          </w:p>
        </w:tc>
        <w:tc>
          <w:tcPr>
            <w:tcW w:w="1682" w:type="dxa"/>
          </w:tcPr>
          <w:p w14:paraId="09BE345F" w14:textId="77777777" w:rsidR="00BA0374" w:rsidRPr="00151D47" w:rsidRDefault="00BA0374" w:rsidP="00DD1FD7">
            <w:pPr>
              <w:tabs>
                <w:tab w:val="left" w:pos="720"/>
              </w:tabs>
              <w:jc w:val="both"/>
              <w:rPr>
                <w:rFonts w:ascii="Arial" w:hAnsi="Arial" w:cs="Arial"/>
                <w:szCs w:val="22"/>
              </w:rPr>
            </w:pPr>
          </w:p>
          <w:p w14:paraId="60EBD855" w14:textId="77777777" w:rsidR="00BA0374" w:rsidRPr="00151D47" w:rsidRDefault="00BA0374" w:rsidP="00DD1FD7">
            <w:pPr>
              <w:tabs>
                <w:tab w:val="left" w:pos="720"/>
              </w:tabs>
              <w:jc w:val="both"/>
              <w:rPr>
                <w:rFonts w:ascii="Arial" w:hAnsi="Arial" w:cs="Arial"/>
                <w:szCs w:val="22"/>
              </w:rPr>
            </w:pPr>
          </w:p>
        </w:tc>
        <w:tc>
          <w:tcPr>
            <w:tcW w:w="1739" w:type="dxa"/>
          </w:tcPr>
          <w:p w14:paraId="52D71B15" w14:textId="77777777" w:rsidR="00BA0374" w:rsidRPr="00151D47" w:rsidRDefault="00BA0374" w:rsidP="00DD1FD7">
            <w:pPr>
              <w:tabs>
                <w:tab w:val="left" w:pos="720"/>
              </w:tabs>
              <w:jc w:val="both"/>
              <w:rPr>
                <w:rFonts w:ascii="Arial" w:hAnsi="Arial" w:cs="Arial"/>
                <w:szCs w:val="22"/>
              </w:rPr>
            </w:pPr>
          </w:p>
        </w:tc>
        <w:tc>
          <w:tcPr>
            <w:tcW w:w="852" w:type="dxa"/>
          </w:tcPr>
          <w:p w14:paraId="2136C52E" w14:textId="77777777" w:rsidR="00BA0374" w:rsidRPr="00151D47" w:rsidRDefault="00BA0374" w:rsidP="00DD1FD7">
            <w:pPr>
              <w:tabs>
                <w:tab w:val="left" w:pos="720"/>
              </w:tabs>
              <w:jc w:val="both"/>
              <w:rPr>
                <w:rFonts w:ascii="Arial" w:hAnsi="Arial" w:cs="Arial"/>
                <w:szCs w:val="22"/>
              </w:rPr>
            </w:pPr>
          </w:p>
        </w:tc>
        <w:tc>
          <w:tcPr>
            <w:tcW w:w="2652" w:type="dxa"/>
          </w:tcPr>
          <w:p w14:paraId="4D37334D" w14:textId="77777777" w:rsidR="00BA0374" w:rsidRPr="00151D47" w:rsidRDefault="00BA0374" w:rsidP="00DD1FD7">
            <w:pPr>
              <w:tabs>
                <w:tab w:val="left" w:pos="720"/>
              </w:tabs>
              <w:jc w:val="both"/>
              <w:rPr>
                <w:rFonts w:ascii="Arial" w:hAnsi="Arial" w:cs="Arial"/>
                <w:szCs w:val="22"/>
              </w:rPr>
            </w:pPr>
          </w:p>
        </w:tc>
        <w:tc>
          <w:tcPr>
            <w:tcW w:w="2120" w:type="dxa"/>
          </w:tcPr>
          <w:p w14:paraId="59B7F6A6" w14:textId="77777777" w:rsidR="00BA0374" w:rsidRPr="00151D47" w:rsidRDefault="00BA0374" w:rsidP="00DD1FD7">
            <w:pPr>
              <w:tabs>
                <w:tab w:val="left" w:pos="720"/>
              </w:tabs>
              <w:jc w:val="both"/>
              <w:rPr>
                <w:rFonts w:ascii="Arial" w:hAnsi="Arial" w:cs="Arial"/>
                <w:szCs w:val="22"/>
              </w:rPr>
            </w:pPr>
          </w:p>
        </w:tc>
      </w:tr>
      <w:tr w:rsidR="00BA0374" w:rsidRPr="00151D47" w14:paraId="1A108BFD" w14:textId="77777777" w:rsidTr="009E16E3">
        <w:tc>
          <w:tcPr>
            <w:tcW w:w="729" w:type="dxa"/>
          </w:tcPr>
          <w:p w14:paraId="603CD4E9" w14:textId="77777777" w:rsidR="00BA0374" w:rsidRPr="00151D47" w:rsidRDefault="00BA0374" w:rsidP="00DD1FD7">
            <w:pPr>
              <w:tabs>
                <w:tab w:val="left" w:pos="720"/>
              </w:tabs>
              <w:jc w:val="both"/>
              <w:rPr>
                <w:rFonts w:ascii="Arial" w:hAnsi="Arial" w:cs="Arial"/>
                <w:szCs w:val="22"/>
              </w:rPr>
            </w:pPr>
          </w:p>
        </w:tc>
        <w:tc>
          <w:tcPr>
            <w:tcW w:w="1682" w:type="dxa"/>
          </w:tcPr>
          <w:p w14:paraId="18C0D1B4" w14:textId="77777777" w:rsidR="00BA0374" w:rsidRPr="00151D47" w:rsidRDefault="00BA0374" w:rsidP="00DD1FD7">
            <w:pPr>
              <w:tabs>
                <w:tab w:val="left" w:pos="720"/>
              </w:tabs>
              <w:jc w:val="both"/>
              <w:rPr>
                <w:rFonts w:ascii="Arial" w:hAnsi="Arial" w:cs="Arial"/>
                <w:szCs w:val="22"/>
              </w:rPr>
            </w:pPr>
          </w:p>
          <w:p w14:paraId="3839AA47" w14:textId="77777777" w:rsidR="00BA0374" w:rsidRPr="00151D47" w:rsidRDefault="00BA0374" w:rsidP="00DD1FD7">
            <w:pPr>
              <w:tabs>
                <w:tab w:val="left" w:pos="720"/>
              </w:tabs>
              <w:jc w:val="both"/>
              <w:rPr>
                <w:rFonts w:ascii="Arial" w:hAnsi="Arial" w:cs="Arial"/>
                <w:szCs w:val="22"/>
              </w:rPr>
            </w:pPr>
          </w:p>
        </w:tc>
        <w:tc>
          <w:tcPr>
            <w:tcW w:w="1739" w:type="dxa"/>
          </w:tcPr>
          <w:p w14:paraId="17462F00" w14:textId="77777777" w:rsidR="00BA0374" w:rsidRPr="00151D47" w:rsidRDefault="00BA0374" w:rsidP="00DD1FD7">
            <w:pPr>
              <w:tabs>
                <w:tab w:val="left" w:pos="720"/>
              </w:tabs>
              <w:jc w:val="both"/>
              <w:rPr>
                <w:rFonts w:ascii="Arial" w:hAnsi="Arial" w:cs="Arial"/>
                <w:szCs w:val="22"/>
              </w:rPr>
            </w:pPr>
          </w:p>
        </w:tc>
        <w:tc>
          <w:tcPr>
            <w:tcW w:w="852" w:type="dxa"/>
          </w:tcPr>
          <w:p w14:paraId="7A85D83B" w14:textId="77777777" w:rsidR="00BA0374" w:rsidRPr="00151D47" w:rsidRDefault="00BA0374" w:rsidP="00DD1FD7">
            <w:pPr>
              <w:tabs>
                <w:tab w:val="left" w:pos="720"/>
              </w:tabs>
              <w:jc w:val="both"/>
              <w:rPr>
                <w:rFonts w:ascii="Arial" w:hAnsi="Arial" w:cs="Arial"/>
                <w:szCs w:val="22"/>
              </w:rPr>
            </w:pPr>
          </w:p>
        </w:tc>
        <w:tc>
          <w:tcPr>
            <w:tcW w:w="2652" w:type="dxa"/>
          </w:tcPr>
          <w:p w14:paraId="7BC54957" w14:textId="77777777" w:rsidR="00BA0374" w:rsidRPr="00151D47" w:rsidRDefault="00BA0374" w:rsidP="00DD1FD7">
            <w:pPr>
              <w:tabs>
                <w:tab w:val="left" w:pos="720"/>
              </w:tabs>
              <w:jc w:val="both"/>
              <w:rPr>
                <w:rFonts w:ascii="Arial" w:hAnsi="Arial" w:cs="Arial"/>
                <w:szCs w:val="22"/>
              </w:rPr>
            </w:pPr>
          </w:p>
        </w:tc>
        <w:tc>
          <w:tcPr>
            <w:tcW w:w="2120" w:type="dxa"/>
          </w:tcPr>
          <w:p w14:paraId="5A9B7CD3" w14:textId="77777777" w:rsidR="00BA0374" w:rsidRPr="00151D47" w:rsidRDefault="00BA0374" w:rsidP="00DD1FD7">
            <w:pPr>
              <w:tabs>
                <w:tab w:val="left" w:pos="720"/>
              </w:tabs>
              <w:jc w:val="both"/>
              <w:rPr>
                <w:rFonts w:ascii="Arial" w:hAnsi="Arial" w:cs="Arial"/>
                <w:szCs w:val="22"/>
              </w:rPr>
            </w:pPr>
          </w:p>
        </w:tc>
      </w:tr>
      <w:tr w:rsidR="00BA0374" w:rsidRPr="00151D47" w14:paraId="18530B66" w14:textId="77777777" w:rsidTr="009E16E3">
        <w:tc>
          <w:tcPr>
            <w:tcW w:w="729" w:type="dxa"/>
          </w:tcPr>
          <w:p w14:paraId="07D71A84" w14:textId="77777777" w:rsidR="00BA0374" w:rsidRPr="00151D47" w:rsidRDefault="00BA0374" w:rsidP="00DD1FD7">
            <w:pPr>
              <w:tabs>
                <w:tab w:val="left" w:pos="720"/>
              </w:tabs>
              <w:jc w:val="both"/>
              <w:rPr>
                <w:rFonts w:ascii="Arial" w:hAnsi="Arial" w:cs="Arial"/>
                <w:szCs w:val="22"/>
              </w:rPr>
            </w:pPr>
          </w:p>
        </w:tc>
        <w:tc>
          <w:tcPr>
            <w:tcW w:w="1682" w:type="dxa"/>
          </w:tcPr>
          <w:p w14:paraId="6220F6DE" w14:textId="77777777" w:rsidR="00BA0374" w:rsidRPr="00151D47" w:rsidRDefault="00BA0374" w:rsidP="00DD1FD7">
            <w:pPr>
              <w:tabs>
                <w:tab w:val="left" w:pos="720"/>
              </w:tabs>
              <w:jc w:val="both"/>
              <w:rPr>
                <w:rFonts w:ascii="Arial" w:hAnsi="Arial" w:cs="Arial"/>
                <w:szCs w:val="22"/>
              </w:rPr>
            </w:pPr>
          </w:p>
          <w:p w14:paraId="25AB9657" w14:textId="77777777" w:rsidR="00BA0374" w:rsidRPr="00151D47" w:rsidRDefault="00BA0374" w:rsidP="00DD1FD7">
            <w:pPr>
              <w:tabs>
                <w:tab w:val="left" w:pos="720"/>
              </w:tabs>
              <w:jc w:val="both"/>
              <w:rPr>
                <w:rFonts w:ascii="Arial" w:hAnsi="Arial" w:cs="Arial"/>
                <w:szCs w:val="22"/>
              </w:rPr>
            </w:pPr>
          </w:p>
        </w:tc>
        <w:tc>
          <w:tcPr>
            <w:tcW w:w="1739" w:type="dxa"/>
          </w:tcPr>
          <w:p w14:paraId="42B34C77" w14:textId="77777777" w:rsidR="00BA0374" w:rsidRPr="00151D47" w:rsidRDefault="00BA0374" w:rsidP="00DD1FD7">
            <w:pPr>
              <w:tabs>
                <w:tab w:val="left" w:pos="720"/>
              </w:tabs>
              <w:jc w:val="both"/>
              <w:rPr>
                <w:rFonts w:ascii="Arial" w:hAnsi="Arial" w:cs="Arial"/>
                <w:szCs w:val="22"/>
              </w:rPr>
            </w:pPr>
          </w:p>
        </w:tc>
        <w:tc>
          <w:tcPr>
            <w:tcW w:w="852" w:type="dxa"/>
          </w:tcPr>
          <w:p w14:paraId="7389484B" w14:textId="77777777" w:rsidR="00BA0374" w:rsidRPr="00151D47" w:rsidRDefault="00BA0374" w:rsidP="00DD1FD7">
            <w:pPr>
              <w:tabs>
                <w:tab w:val="left" w:pos="720"/>
              </w:tabs>
              <w:jc w:val="both"/>
              <w:rPr>
                <w:rFonts w:ascii="Arial" w:hAnsi="Arial" w:cs="Arial"/>
                <w:szCs w:val="22"/>
              </w:rPr>
            </w:pPr>
          </w:p>
        </w:tc>
        <w:tc>
          <w:tcPr>
            <w:tcW w:w="2652" w:type="dxa"/>
          </w:tcPr>
          <w:p w14:paraId="74A767FE" w14:textId="77777777" w:rsidR="00BA0374" w:rsidRPr="00151D47" w:rsidRDefault="00BA0374" w:rsidP="00DD1FD7">
            <w:pPr>
              <w:tabs>
                <w:tab w:val="left" w:pos="720"/>
              </w:tabs>
              <w:jc w:val="both"/>
              <w:rPr>
                <w:rFonts w:ascii="Arial" w:hAnsi="Arial" w:cs="Arial"/>
                <w:szCs w:val="22"/>
              </w:rPr>
            </w:pPr>
          </w:p>
        </w:tc>
        <w:tc>
          <w:tcPr>
            <w:tcW w:w="2120" w:type="dxa"/>
          </w:tcPr>
          <w:p w14:paraId="554D7A20" w14:textId="77777777" w:rsidR="00BA0374" w:rsidRPr="00151D47" w:rsidRDefault="00BA0374" w:rsidP="00DD1FD7">
            <w:pPr>
              <w:tabs>
                <w:tab w:val="left" w:pos="720"/>
              </w:tabs>
              <w:jc w:val="both"/>
              <w:rPr>
                <w:rFonts w:ascii="Arial" w:hAnsi="Arial" w:cs="Arial"/>
                <w:szCs w:val="22"/>
              </w:rPr>
            </w:pPr>
          </w:p>
        </w:tc>
      </w:tr>
      <w:tr w:rsidR="00BA0374" w:rsidRPr="00151D47" w14:paraId="7CED745B" w14:textId="77777777" w:rsidTr="009E16E3">
        <w:tc>
          <w:tcPr>
            <w:tcW w:w="729" w:type="dxa"/>
          </w:tcPr>
          <w:p w14:paraId="44E8FF80" w14:textId="77777777" w:rsidR="00BA0374" w:rsidRPr="00151D47" w:rsidRDefault="00BA0374" w:rsidP="00DD1FD7">
            <w:pPr>
              <w:tabs>
                <w:tab w:val="left" w:pos="720"/>
              </w:tabs>
              <w:jc w:val="both"/>
              <w:rPr>
                <w:rFonts w:ascii="Arial" w:hAnsi="Arial" w:cs="Arial"/>
                <w:szCs w:val="22"/>
              </w:rPr>
            </w:pPr>
          </w:p>
        </w:tc>
        <w:tc>
          <w:tcPr>
            <w:tcW w:w="1682" w:type="dxa"/>
          </w:tcPr>
          <w:p w14:paraId="399EBB39" w14:textId="77777777" w:rsidR="00BA0374" w:rsidRPr="00151D47" w:rsidRDefault="00BA0374" w:rsidP="00DD1FD7">
            <w:pPr>
              <w:tabs>
                <w:tab w:val="left" w:pos="720"/>
              </w:tabs>
              <w:jc w:val="both"/>
              <w:rPr>
                <w:rFonts w:ascii="Arial" w:hAnsi="Arial" w:cs="Arial"/>
                <w:szCs w:val="22"/>
              </w:rPr>
            </w:pPr>
          </w:p>
          <w:p w14:paraId="19815EDD" w14:textId="77777777" w:rsidR="00BA0374" w:rsidRPr="00151D47" w:rsidRDefault="00BA0374" w:rsidP="00DD1FD7">
            <w:pPr>
              <w:tabs>
                <w:tab w:val="left" w:pos="720"/>
              </w:tabs>
              <w:jc w:val="both"/>
              <w:rPr>
                <w:rFonts w:ascii="Arial" w:hAnsi="Arial" w:cs="Arial"/>
                <w:szCs w:val="22"/>
              </w:rPr>
            </w:pPr>
          </w:p>
        </w:tc>
        <w:tc>
          <w:tcPr>
            <w:tcW w:w="1739" w:type="dxa"/>
          </w:tcPr>
          <w:p w14:paraId="13210002" w14:textId="77777777" w:rsidR="00BA0374" w:rsidRPr="00151D47" w:rsidRDefault="00BA0374" w:rsidP="00DD1FD7">
            <w:pPr>
              <w:tabs>
                <w:tab w:val="left" w:pos="720"/>
              </w:tabs>
              <w:jc w:val="both"/>
              <w:rPr>
                <w:rFonts w:ascii="Arial" w:hAnsi="Arial" w:cs="Arial"/>
                <w:szCs w:val="22"/>
              </w:rPr>
            </w:pPr>
          </w:p>
        </w:tc>
        <w:tc>
          <w:tcPr>
            <w:tcW w:w="852" w:type="dxa"/>
          </w:tcPr>
          <w:p w14:paraId="7409F748" w14:textId="77777777" w:rsidR="00BA0374" w:rsidRPr="00151D47" w:rsidRDefault="00BA0374" w:rsidP="00DD1FD7">
            <w:pPr>
              <w:tabs>
                <w:tab w:val="left" w:pos="720"/>
              </w:tabs>
              <w:jc w:val="both"/>
              <w:rPr>
                <w:rFonts w:ascii="Arial" w:hAnsi="Arial" w:cs="Arial"/>
                <w:szCs w:val="22"/>
              </w:rPr>
            </w:pPr>
          </w:p>
        </w:tc>
        <w:tc>
          <w:tcPr>
            <w:tcW w:w="2652" w:type="dxa"/>
          </w:tcPr>
          <w:p w14:paraId="3D608BF4" w14:textId="77777777" w:rsidR="00BA0374" w:rsidRPr="00151D47" w:rsidRDefault="00BA0374" w:rsidP="00DD1FD7">
            <w:pPr>
              <w:tabs>
                <w:tab w:val="left" w:pos="720"/>
              </w:tabs>
              <w:jc w:val="both"/>
              <w:rPr>
                <w:rFonts w:ascii="Arial" w:hAnsi="Arial" w:cs="Arial"/>
                <w:szCs w:val="22"/>
              </w:rPr>
            </w:pPr>
          </w:p>
        </w:tc>
        <w:tc>
          <w:tcPr>
            <w:tcW w:w="2120" w:type="dxa"/>
          </w:tcPr>
          <w:p w14:paraId="3BE5E0CA" w14:textId="77777777" w:rsidR="00BA0374" w:rsidRPr="00151D47" w:rsidRDefault="00BA0374" w:rsidP="00DD1FD7">
            <w:pPr>
              <w:tabs>
                <w:tab w:val="left" w:pos="720"/>
              </w:tabs>
              <w:jc w:val="both"/>
              <w:rPr>
                <w:rFonts w:ascii="Arial" w:hAnsi="Arial" w:cs="Arial"/>
                <w:szCs w:val="22"/>
              </w:rPr>
            </w:pPr>
          </w:p>
        </w:tc>
      </w:tr>
      <w:tr w:rsidR="00BA0374" w:rsidRPr="00151D47" w14:paraId="3653C6F2" w14:textId="77777777" w:rsidTr="009E16E3">
        <w:tc>
          <w:tcPr>
            <w:tcW w:w="729" w:type="dxa"/>
          </w:tcPr>
          <w:p w14:paraId="3C95B222" w14:textId="77777777" w:rsidR="00BA0374" w:rsidRPr="00151D47" w:rsidRDefault="00BA0374" w:rsidP="00DD1FD7">
            <w:pPr>
              <w:tabs>
                <w:tab w:val="left" w:pos="720"/>
              </w:tabs>
              <w:jc w:val="both"/>
              <w:rPr>
                <w:rFonts w:ascii="Arial" w:hAnsi="Arial" w:cs="Arial"/>
                <w:szCs w:val="22"/>
              </w:rPr>
            </w:pPr>
          </w:p>
        </w:tc>
        <w:tc>
          <w:tcPr>
            <w:tcW w:w="1682" w:type="dxa"/>
          </w:tcPr>
          <w:p w14:paraId="55DF8B8E" w14:textId="77777777" w:rsidR="00BA0374" w:rsidRPr="00151D47" w:rsidRDefault="00BA0374" w:rsidP="00DD1FD7">
            <w:pPr>
              <w:tabs>
                <w:tab w:val="left" w:pos="720"/>
              </w:tabs>
              <w:jc w:val="both"/>
              <w:rPr>
                <w:rFonts w:ascii="Arial" w:hAnsi="Arial" w:cs="Arial"/>
                <w:szCs w:val="22"/>
              </w:rPr>
            </w:pPr>
          </w:p>
          <w:p w14:paraId="7BF9B22E" w14:textId="77777777" w:rsidR="00BA0374" w:rsidRPr="00151D47" w:rsidRDefault="00BA0374" w:rsidP="00DD1FD7">
            <w:pPr>
              <w:tabs>
                <w:tab w:val="left" w:pos="720"/>
              </w:tabs>
              <w:jc w:val="both"/>
              <w:rPr>
                <w:rFonts w:ascii="Arial" w:hAnsi="Arial" w:cs="Arial"/>
                <w:szCs w:val="22"/>
              </w:rPr>
            </w:pPr>
          </w:p>
        </w:tc>
        <w:tc>
          <w:tcPr>
            <w:tcW w:w="1739" w:type="dxa"/>
          </w:tcPr>
          <w:p w14:paraId="3535889F" w14:textId="77777777" w:rsidR="00BA0374" w:rsidRPr="00151D47" w:rsidRDefault="00BA0374" w:rsidP="00DD1FD7">
            <w:pPr>
              <w:tabs>
                <w:tab w:val="left" w:pos="720"/>
              </w:tabs>
              <w:jc w:val="both"/>
              <w:rPr>
                <w:rFonts w:ascii="Arial" w:hAnsi="Arial" w:cs="Arial"/>
                <w:szCs w:val="22"/>
              </w:rPr>
            </w:pPr>
          </w:p>
        </w:tc>
        <w:tc>
          <w:tcPr>
            <w:tcW w:w="852" w:type="dxa"/>
          </w:tcPr>
          <w:p w14:paraId="61C7039E" w14:textId="77777777" w:rsidR="00BA0374" w:rsidRPr="00151D47" w:rsidRDefault="00BA0374" w:rsidP="00DD1FD7">
            <w:pPr>
              <w:tabs>
                <w:tab w:val="left" w:pos="720"/>
              </w:tabs>
              <w:jc w:val="both"/>
              <w:rPr>
                <w:rFonts w:ascii="Arial" w:hAnsi="Arial" w:cs="Arial"/>
                <w:szCs w:val="22"/>
              </w:rPr>
            </w:pPr>
          </w:p>
        </w:tc>
        <w:tc>
          <w:tcPr>
            <w:tcW w:w="2652" w:type="dxa"/>
          </w:tcPr>
          <w:p w14:paraId="2AE2A5A8" w14:textId="77777777" w:rsidR="00BA0374" w:rsidRPr="00151D47" w:rsidRDefault="00BA0374" w:rsidP="00DD1FD7">
            <w:pPr>
              <w:tabs>
                <w:tab w:val="left" w:pos="720"/>
              </w:tabs>
              <w:jc w:val="both"/>
              <w:rPr>
                <w:rFonts w:ascii="Arial" w:hAnsi="Arial" w:cs="Arial"/>
                <w:szCs w:val="22"/>
              </w:rPr>
            </w:pPr>
          </w:p>
        </w:tc>
        <w:tc>
          <w:tcPr>
            <w:tcW w:w="2120" w:type="dxa"/>
          </w:tcPr>
          <w:p w14:paraId="53F9EF07" w14:textId="77777777" w:rsidR="00BA0374" w:rsidRPr="00151D47" w:rsidRDefault="00BA0374" w:rsidP="00DD1FD7">
            <w:pPr>
              <w:tabs>
                <w:tab w:val="left" w:pos="720"/>
              </w:tabs>
              <w:jc w:val="both"/>
              <w:rPr>
                <w:rFonts w:ascii="Arial" w:hAnsi="Arial" w:cs="Arial"/>
                <w:szCs w:val="22"/>
              </w:rPr>
            </w:pPr>
          </w:p>
        </w:tc>
      </w:tr>
      <w:tr w:rsidR="00BA0374" w:rsidRPr="00151D47" w14:paraId="4E7E5BD5" w14:textId="77777777" w:rsidTr="009E16E3">
        <w:tc>
          <w:tcPr>
            <w:tcW w:w="729" w:type="dxa"/>
          </w:tcPr>
          <w:p w14:paraId="4703FEDE" w14:textId="77777777" w:rsidR="00BA0374" w:rsidRDefault="00BA0374" w:rsidP="00DD1FD7">
            <w:pPr>
              <w:tabs>
                <w:tab w:val="left" w:pos="720"/>
              </w:tabs>
              <w:jc w:val="both"/>
              <w:rPr>
                <w:rFonts w:ascii="Arial" w:hAnsi="Arial" w:cs="Arial"/>
                <w:szCs w:val="22"/>
              </w:rPr>
            </w:pPr>
          </w:p>
          <w:p w14:paraId="7F555307" w14:textId="77777777" w:rsidR="00BA0374" w:rsidRPr="00151D47" w:rsidRDefault="00BA0374" w:rsidP="00DD1FD7">
            <w:pPr>
              <w:tabs>
                <w:tab w:val="left" w:pos="720"/>
              </w:tabs>
              <w:jc w:val="both"/>
              <w:rPr>
                <w:rFonts w:ascii="Arial" w:hAnsi="Arial" w:cs="Arial"/>
                <w:szCs w:val="22"/>
              </w:rPr>
            </w:pPr>
          </w:p>
        </w:tc>
        <w:tc>
          <w:tcPr>
            <w:tcW w:w="1682" w:type="dxa"/>
          </w:tcPr>
          <w:p w14:paraId="075F1F38" w14:textId="77777777" w:rsidR="00BA0374" w:rsidRPr="00151D47" w:rsidRDefault="00BA0374" w:rsidP="00DD1FD7">
            <w:pPr>
              <w:tabs>
                <w:tab w:val="left" w:pos="720"/>
              </w:tabs>
              <w:jc w:val="both"/>
              <w:rPr>
                <w:rFonts w:ascii="Arial" w:hAnsi="Arial" w:cs="Arial"/>
                <w:szCs w:val="22"/>
              </w:rPr>
            </w:pPr>
          </w:p>
        </w:tc>
        <w:tc>
          <w:tcPr>
            <w:tcW w:w="1739" w:type="dxa"/>
          </w:tcPr>
          <w:p w14:paraId="673D5B91" w14:textId="77777777" w:rsidR="00BA0374" w:rsidRPr="00151D47" w:rsidRDefault="00BA0374" w:rsidP="00DD1FD7">
            <w:pPr>
              <w:tabs>
                <w:tab w:val="left" w:pos="720"/>
              </w:tabs>
              <w:jc w:val="both"/>
              <w:rPr>
                <w:rFonts w:ascii="Arial" w:hAnsi="Arial" w:cs="Arial"/>
                <w:szCs w:val="22"/>
              </w:rPr>
            </w:pPr>
          </w:p>
        </w:tc>
        <w:tc>
          <w:tcPr>
            <w:tcW w:w="852" w:type="dxa"/>
          </w:tcPr>
          <w:p w14:paraId="37EEBAAB" w14:textId="77777777" w:rsidR="00BA0374" w:rsidRPr="00151D47" w:rsidRDefault="00BA0374" w:rsidP="00DD1FD7">
            <w:pPr>
              <w:tabs>
                <w:tab w:val="left" w:pos="720"/>
              </w:tabs>
              <w:jc w:val="both"/>
              <w:rPr>
                <w:rFonts w:ascii="Arial" w:hAnsi="Arial" w:cs="Arial"/>
                <w:szCs w:val="22"/>
              </w:rPr>
            </w:pPr>
          </w:p>
        </w:tc>
        <w:tc>
          <w:tcPr>
            <w:tcW w:w="2652" w:type="dxa"/>
          </w:tcPr>
          <w:p w14:paraId="5C7C08A9" w14:textId="77777777" w:rsidR="00BA0374" w:rsidRPr="00151D47" w:rsidRDefault="00BA0374" w:rsidP="00DD1FD7">
            <w:pPr>
              <w:tabs>
                <w:tab w:val="left" w:pos="720"/>
              </w:tabs>
              <w:jc w:val="both"/>
              <w:rPr>
                <w:rFonts w:ascii="Arial" w:hAnsi="Arial" w:cs="Arial"/>
                <w:szCs w:val="22"/>
              </w:rPr>
            </w:pPr>
          </w:p>
        </w:tc>
        <w:tc>
          <w:tcPr>
            <w:tcW w:w="2120" w:type="dxa"/>
          </w:tcPr>
          <w:p w14:paraId="1D6533BB" w14:textId="77777777" w:rsidR="00BA0374" w:rsidRPr="00151D47" w:rsidRDefault="00BA0374" w:rsidP="00DD1FD7">
            <w:pPr>
              <w:tabs>
                <w:tab w:val="left" w:pos="720"/>
              </w:tabs>
              <w:jc w:val="both"/>
              <w:rPr>
                <w:rFonts w:ascii="Arial" w:hAnsi="Arial" w:cs="Arial"/>
                <w:szCs w:val="22"/>
              </w:rPr>
            </w:pPr>
          </w:p>
        </w:tc>
      </w:tr>
      <w:tr w:rsidR="00BA0374" w:rsidRPr="00151D47" w14:paraId="4F5D1734" w14:textId="77777777" w:rsidTr="009E16E3">
        <w:tc>
          <w:tcPr>
            <w:tcW w:w="729" w:type="dxa"/>
          </w:tcPr>
          <w:p w14:paraId="6095DE7B" w14:textId="77777777" w:rsidR="00BA0374" w:rsidRDefault="00BA0374" w:rsidP="00DD1FD7">
            <w:pPr>
              <w:tabs>
                <w:tab w:val="left" w:pos="720"/>
              </w:tabs>
              <w:jc w:val="both"/>
              <w:rPr>
                <w:rFonts w:ascii="Arial" w:hAnsi="Arial" w:cs="Arial"/>
                <w:szCs w:val="22"/>
              </w:rPr>
            </w:pPr>
          </w:p>
          <w:p w14:paraId="7085084C" w14:textId="77777777" w:rsidR="00BA0374" w:rsidRPr="00151D47" w:rsidRDefault="00BA0374" w:rsidP="00DD1FD7">
            <w:pPr>
              <w:tabs>
                <w:tab w:val="left" w:pos="720"/>
              </w:tabs>
              <w:jc w:val="both"/>
              <w:rPr>
                <w:rFonts w:ascii="Arial" w:hAnsi="Arial" w:cs="Arial"/>
                <w:szCs w:val="22"/>
              </w:rPr>
            </w:pPr>
          </w:p>
        </w:tc>
        <w:tc>
          <w:tcPr>
            <w:tcW w:w="1682" w:type="dxa"/>
          </w:tcPr>
          <w:p w14:paraId="3A9C2FDD" w14:textId="77777777" w:rsidR="00BA0374" w:rsidRPr="00151D47" w:rsidRDefault="00BA0374" w:rsidP="00DD1FD7">
            <w:pPr>
              <w:tabs>
                <w:tab w:val="left" w:pos="720"/>
              </w:tabs>
              <w:jc w:val="both"/>
              <w:rPr>
                <w:rFonts w:ascii="Arial" w:hAnsi="Arial" w:cs="Arial"/>
                <w:szCs w:val="22"/>
              </w:rPr>
            </w:pPr>
          </w:p>
        </w:tc>
        <w:tc>
          <w:tcPr>
            <w:tcW w:w="1739" w:type="dxa"/>
          </w:tcPr>
          <w:p w14:paraId="14E50CA0" w14:textId="77777777" w:rsidR="00BA0374" w:rsidRPr="00151D47" w:rsidRDefault="00BA0374" w:rsidP="00DD1FD7">
            <w:pPr>
              <w:tabs>
                <w:tab w:val="left" w:pos="720"/>
              </w:tabs>
              <w:jc w:val="both"/>
              <w:rPr>
                <w:rFonts w:ascii="Arial" w:hAnsi="Arial" w:cs="Arial"/>
                <w:szCs w:val="22"/>
              </w:rPr>
            </w:pPr>
          </w:p>
        </w:tc>
        <w:tc>
          <w:tcPr>
            <w:tcW w:w="852" w:type="dxa"/>
          </w:tcPr>
          <w:p w14:paraId="322219B6" w14:textId="77777777" w:rsidR="00BA0374" w:rsidRPr="00151D47" w:rsidRDefault="00BA0374" w:rsidP="00DD1FD7">
            <w:pPr>
              <w:tabs>
                <w:tab w:val="left" w:pos="720"/>
              </w:tabs>
              <w:jc w:val="both"/>
              <w:rPr>
                <w:rFonts w:ascii="Arial" w:hAnsi="Arial" w:cs="Arial"/>
                <w:szCs w:val="22"/>
              </w:rPr>
            </w:pPr>
          </w:p>
        </w:tc>
        <w:tc>
          <w:tcPr>
            <w:tcW w:w="2652" w:type="dxa"/>
          </w:tcPr>
          <w:p w14:paraId="61412ECF" w14:textId="77777777" w:rsidR="00BA0374" w:rsidRPr="00151D47" w:rsidRDefault="00BA0374" w:rsidP="00DD1FD7">
            <w:pPr>
              <w:tabs>
                <w:tab w:val="left" w:pos="720"/>
              </w:tabs>
              <w:jc w:val="both"/>
              <w:rPr>
                <w:rFonts w:ascii="Arial" w:hAnsi="Arial" w:cs="Arial"/>
                <w:szCs w:val="22"/>
              </w:rPr>
            </w:pPr>
          </w:p>
        </w:tc>
        <w:tc>
          <w:tcPr>
            <w:tcW w:w="2120" w:type="dxa"/>
          </w:tcPr>
          <w:p w14:paraId="1CADB748" w14:textId="77777777" w:rsidR="00BA0374" w:rsidRPr="00151D47" w:rsidRDefault="00BA0374" w:rsidP="00DD1FD7">
            <w:pPr>
              <w:tabs>
                <w:tab w:val="left" w:pos="720"/>
              </w:tabs>
              <w:jc w:val="both"/>
              <w:rPr>
                <w:rFonts w:ascii="Arial" w:hAnsi="Arial" w:cs="Arial"/>
                <w:szCs w:val="22"/>
              </w:rPr>
            </w:pPr>
          </w:p>
        </w:tc>
      </w:tr>
      <w:tr w:rsidR="00BA0374" w:rsidRPr="00151D47" w14:paraId="0838E39B" w14:textId="77777777" w:rsidTr="009E16E3">
        <w:tc>
          <w:tcPr>
            <w:tcW w:w="729" w:type="dxa"/>
          </w:tcPr>
          <w:p w14:paraId="414FFBC2" w14:textId="77777777" w:rsidR="00BA0374" w:rsidRDefault="00BA0374" w:rsidP="00DD1FD7">
            <w:pPr>
              <w:tabs>
                <w:tab w:val="left" w:pos="720"/>
              </w:tabs>
              <w:jc w:val="both"/>
              <w:rPr>
                <w:rFonts w:ascii="Arial" w:hAnsi="Arial" w:cs="Arial"/>
                <w:szCs w:val="22"/>
              </w:rPr>
            </w:pPr>
          </w:p>
          <w:p w14:paraId="347A2176" w14:textId="77777777" w:rsidR="00BA0374" w:rsidRPr="00151D47" w:rsidRDefault="00BA0374" w:rsidP="00DD1FD7">
            <w:pPr>
              <w:tabs>
                <w:tab w:val="left" w:pos="720"/>
              </w:tabs>
              <w:jc w:val="both"/>
              <w:rPr>
                <w:rFonts w:ascii="Arial" w:hAnsi="Arial" w:cs="Arial"/>
                <w:szCs w:val="22"/>
              </w:rPr>
            </w:pPr>
          </w:p>
        </w:tc>
        <w:tc>
          <w:tcPr>
            <w:tcW w:w="1682" w:type="dxa"/>
          </w:tcPr>
          <w:p w14:paraId="4C62797E" w14:textId="77777777" w:rsidR="00BA0374" w:rsidRPr="00151D47" w:rsidRDefault="00BA0374" w:rsidP="00DD1FD7">
            <w:pPr>
              <w:tabs>
                <w:tab w:val="left" w:pos="720"/>
              </w:tabs>
              <w:jc w:val="both"/>
              <w:rPr>
                <w:rFonts w:ascii="Arial" w:hAnsi="Arial" w:cs="Arial"/>
                <w:szCs w:val="22"/>
              </w:rPr>
            </w:pPr>
          </w:p>
        </w:tc>
        <w:tc>
          <w:tcPr>
            <w:tcW w:w="1739" w:type="dxa"/>
          </w:tcPr>
          <w:p w14:paraId="78DBB781" w14:textId="77777777" w:rsidR="00BA0374" w:rsidRPr="00151D47" w:rsidRDefault="00BA0374" w:rsidP="00DD1FD7">
            <w:pPr>
              <w:tabs>
                <w:tab w:val="left" w:pos="720"/>
              </w:tabs>
              <w:jc w:val="both"/>
              <w:rPr>
                <w:rFonts w:ascii="Arial" w:hAnsi="Arial" w:cs="Arial"/>
                <w:szCs w:val="22"/>
              </w:rPr>
            </w:pPr>
          </w:p>
        </w:tc>
        <w:tc>
          <w:tcPr>
            <w:tcW w:w="852" w:type="dxa"/>
          </w:tcPr>
          <w:p w14:paraId="201BBCD0" w14:textId="77777777" w:rsidR="00BA0374" w:rsidRPr="00151D47" w:rsidRDefault="00BA0374" w:rsidP="00DD1FD7">
            <w:pPr>
              <w:tabs>
                <w:tab w:val="left" w:pos="720"/>
              </w:tabs>
              <w:jc w:val="both"/>
              <w:rPr>
                <w:rFonts w:ascii="Arial" w:hAnsi="Arial" w:cs="Arial"/>
                <w:szCs w:val="22"/>
              </w:rPr>
            </w:pPr>
          </w:p>
        </w:tc>
        <w:tc>
          <w:tcPr>
            <w:tcW w:w="2652" w:type="dxa"/>
          </w:tcPr>
          <w:p w14:paraId="63272F3B" w14:textId="77777777" w:rsidR="00BA0374" w:rsidRPr="00151D47" w:rsidRDefault="00BA0374" w:rsidP="00DD1FD7">
            <w:pPr>
              <w:tabs>
                <w:tab w:val="left" w:pos="720"/>
              </w:tabs>
              <w:jc w:val="both"/>
              <w:rPr>
                <w:rFonts w:ascii="Arial" w:hAnsi="Arial" w:cs="Arial"/>
                <w:szCs w:val="22"/>
              </w:rPr>
            </w:pPr>
          </w:p>
        </w:tc>
        <w:tc>
          <w:tcPr>
            <w:tcW w:w="2120" w:type="dxa"/>
          </w:tcPr>
          <w:p w14:paraId="714BE90F" w14:textId="77777777" w:rsidR="00BA0374" w:rsidRPr="00151D47" w:rsidRDefault="00BA0374" w:rsidP="00DD1FD7">
            <w:pPr>
              <w:tabs>
                <w:tab w:val="left" w:pos="720"/>
              </w:tabs>
              <w:jc w:val="both"/>
              <w:rPr>
                <w:rFonts w:ascii="Arial" w:hAnsi="Arial" w:cs="Arial"/>
                <w:szCs w:val="22"/>
              </w:rPr>
            </w:pPr>
          </w:p>
        </w:tc>
      </w:tr>
      <w:tr w:rsidR="00BA0374" w:rsidRPr="00151D47" w14:paraId="3CA89F80" w14:textId="77777777" w:rsidTr="009E16E3">
        <w:tc>
          <w:tcPr>
            <w:tcW w:w="729" w:type="dxa"/>
          </w:tcPr>
          <w:p w14:paraId="09806E3B" w14:textId="77777777" w:rsidR="00BA0374" w:rsidRDefault="00BA0374" w:rsidP="00DD1FD7">
            <w:pPr>
              <w:tabs>
                <w:tab w:val="left" w:pos="720"/>
              </w:tabs>
              <w:jc w:val="both"/>
              <w:rPr>
                <w:rFonts w:ascii="Arial" w:hAnsi="Arial" w:cs="Arial"/>
                <w:szCs w:val="22"/>
              </w:rPr>
            </w:pPr>
          </w:p>
          <w:p w14:paraId="1F117466" w14:textId="77777777" w:rsidR="00BA0374" w:rsidRDefault="00BA0374" w:rsidP="00DD1FD7">
            <w:pPr>
              <w:tabs>
                <w:tab w:val="left" w:pos="720"/>
              </w:tabs>
              <w:jc w:val="both"/>
              <w:rPr>
                <w:rFonts w:ascii="Arial" w:hAnsi="Arial" w:cs="Arial"/>
                <w:szCs w:val="22"/>
              </w:rPr>
            </w:pPr>
          </w:p>
        </w:tc>
        <w:tc>
          <w:tcPr>
            <w:tcW w:w="1682" w:type="dxa"/>
          </w:tcPr>
          <w:p w14:paraId="7BAB31E9" w14:textId="77777777" w:rsidR="00BA0374" w:rsidRPr="00151D47" w:rsidRDefault="00BA0374" w:rsidP="00DD1FD7">
            <w:pPr>
              <w:tabs>
                <w:tab w:val="left" w:pos="720"/>
              </w:tabs>
              <w:jc w:val="both"/>
              <w:rPr>
                <w:rFonts w:ascii="Arial" w:hAnsi="Arial" w:cs="Arial"/>
                <w:szCs w:val="22"/>
              </w:rPr>
            </w:pPr>
          </w:p>
        </w:tc>
        <w:tc>
          <w:tcPr>
            <w:tcW w:w="1739" w:type="dxa"/>
          </w:tcPr>
          <w:p w14:paraId="71A6B512" w14:textId="77777777" w:rsidR="00BA0374" w:rsidRPr="00151D47" w:rsidRDefault="00BA0374" w:rsidP="00DD1FD7">
            <w:pPr>
              <w:tabs>
                <w:tab w:val="left" w:pos="720"/>
              </w:tabs>
              <w:jc w:val="both"/>
              <w:rPr>
                <w:rFonts w:ascii="Arial" w:hAnsi="Arial" w:cs="Arial"/>
                <w:szCs w:val="22"/>
              </w:rPr>
            </w:pPr>
          </w:p>
        </w:tc>
        <w:tc>
          <w:tcPr>
            <w:tcW w:w="852" w:type="dxa"/>
          </w:tcPr>
          <w:p w14:paraId="237D7671" w14:textId="77777777" w:rsidR="00BA0374" w:rsidRPr="00151D47" w:rsidRDefault="00BA0374" w:rsidP="00DD1FD7">
            <w:pPr>
              <w:tabs>
                <w:tab w:val="left" w:pos="720"/>
              </w:tabs>
              <w:jc w:val="both"/>
              <w:rPr>
                <w:rFonts w:ascii="Arial" w:hAnsi="Arial" w:cs="Arial"/>
                <w:szCs w:val="22"/>
              </w:rPr>
            </w:pPr>
          </w:p>
        </w:tc>
        <w:tc>
          <w:tcPr>
            <w:tcW w:w="2652" w:type="dxa"/>
          </w:tcPr>
          <w:p w14:paraId="1F358D1E" w14:textId="77777777" w:rsidR="00BA0374" w:rsidRPr="00151D47" w:rsidRDefault="00BA0374" w:rsidP="00DD1FD7">
            <w:pPr>
              <w:tabs>
                <w:tab w:val="left" w:pos="720"/>
              </w:tabs>
              <w:jc w:val="both"/>
              <w:rPr>
                <w:rFonts w:ascii="Arial" w:hAnsi="Arial" w:cs="Arial"/>
                <w:szCs w:val="22"/>
              </w:rPr>
            </w:pPr>
          </w:p>
        </w:tc>
        <w:tc>
          <w:tcPr>
            <w:tcW w:w="2120" w:type="dxa"/>
          </w:tcPr>
          <w:p w14:paraId="647376FC" w14:textId="77777777" w:rsidR="00BA0374" w:rsidRPr="00151D47" w:rsidRDefault="00BA0374" w:rsidP="00DD1FD7">
            <w:pPr>
              <w:tabs>
                <w:tab w:val="left" w:pos="720"/>
              </w:tabs>
              <w:jc w:val="both"/>
              <w:rPr>
                <w:rFonts w:ascii="Arial" w:hAnsi="Arial" w:cs="Arial"/>
                <w:szCs w:val="22"/>
              </w:rPr>
            </w:pPr>
          </w:p>
        </w:tc>
      </w:tr>
      <w:tr w:rsidR="00BA0374" w:rsidRPr="00151D47" w14:paraId="0AB13EFB" w14:textId="77777777" w:rsidTr="009E16E3">
        <w:tc>
          <w:tcPr>
            <w:tcW w:w="729" w:type="dxa"/>
          </w:tcPr>
          <w:p w14:paraId="2BFBD84E" w14:textId="77777777" w:rsidR="00BA0374" w:rsidRDefault="00BA0374" w:rsidP="00DD1FD7">
            <w:pPr>
              <w:tabs>
                <w:tab w:val="left" w:pos="720"/>
              </w:tabs>
              <w:jc w:val="both"/>
              <w:rPr>
                <w:rFonts w:ascii="Arial" w:hAnsi="Arial" w:cs="Arial"/>
                <w:szCs w:val="22"/>
              </w:rPr>
            </w:pPr>
          </w:p>
          <w:p w14:paraId="77A5E3E7" w14:textId="77777777" w:rsidR="00BA0374" w:rsidRDefault="00BA0374" w:rsidP="00DD1FD7">
            <w:pPr>
              <w:tabs>
                <w:tab w:val="left" w:pos="720"/>
              </w:tabs>
              <w:jc w:val="both"/>
              <w:rPr>
                <w:rFonts w:ascii="Arial" w:hAnsi="Arial" w:cs="Arial"/>
                <w:szCs w:val="22"/>
              </w:rPr>
            </w:pPr>
          </w:p>
        </w:tc>
        <w:tc>
          <w:tcPr>
            <w:tcW w:w="1682" w:type="dxa"/>
          </w:tcPr>
          <w:p w14:paraId="3224FE45" w14:textId="77777777" w:rsidR="00BA0374" w:rsidRPr="00151D47" w:rsidRDefault="00BA0374" w:rsidP="00DD1FD7">
            <w:pPr>
              <w:tabs>
                <w:tab w:val="left" w:pos="720"/>
              </w:tabs>
              <w:jc w:val="both"/>
              <w:rPr>
                <w:rFonts w:ascii="Arial" w:hAnsi="Arial" w:cs="Arial"/>
                <w:szCs w:val="22"/>
              </w:rPr>
            </w:pPr>
          </w:p>
        </w:tc>
        <w:tc>
          <w:tcPr>
            <w:tcW w:w="1739" w:type="dxa"/>
          </w:tcPr>
          <w:p w14:paraId="503B5F87" w14:textId="77777777" w:rsidR="00BA0374" w:rsidRPr="00151D47" w:rsidRDefault="00BA0374" w:rsidP="00DD1FD7">
            <w:pPr>
              <w:tabs>
                <w:tab w:val="left" w:pos="720"/>
              </w:tabs>
              <w:jc w:val="both"/>
              <w:rPr>
                <w:rFonts w:ascii="Arial" w:hAnsi="Arial" w:cs="Arial"/>
                <w:szCs w:val="22"/>
              </w:rPr>
            </w:pPr>
          </w:p>
        </w:tc>
        <w:tc>
          <w:tcPr>
            <w:tcW w:w="852" w:type="dxa"/>
          </w:tcPr>
          <w:p w14:paraId="10CC9C4E" w14:textId="77777777" w:rsidR="00BA0374" w:rsidRPr="00151D47" w:rsidRDefault="00BA0374" w:rsidP="00DD1FD7">
            <w:pPr>
              <w:tabs>
                <w:tab w:val="left" w:pos="720"/>
              </w:tabs>
              <w:jc w:val="both"/>
              <w:rPr>
                <w:rFonts w:ascii="Arial" w:hAnsi="Arial" w:cs="Arial"/>
                <w:szCs w:val="22"/>
              </w:rPr>
            </w:pPr>
          </w:p>
        </w:tc>
        <w:tc>
          <w:tcPr>
            <w:tcW w:w="2652" w:type="dxa"/>
          </w:tcPr>
          <w:p w14:paraId="14952325" w14:textId="77777777" w:rsidR="00BA0374" w:rsidRPr="00151D47" w:rsidRDefault="00BA0374" w:rsidP="00DD1FD7">
            <w:pPr>
              <w:tabs>
                <w:tab w:val="left" w:pos="720"/>
              </w:tabs>
              <w:jc w:val="both"/>
              <w:rPr>
                <w:rFonts w:ascii="Arial" w:hAnsi="Arial" w:cs="Arial"/>
                <w:szCs w:val="22"/>
              </w:rPr>
            </w:pPr>
          </w:p>
        </w:tc>
        <w:tc>
          <w:tcPr>
            <w:tcW w:w="2120" w:type="dxa"/>
          </w:tcPr>
          <w:p w14:paraId="38720EDE" w14:textId="77777777" w:rsidR="00BA0374" w:rsidRPr="00151D47" w:rsidRDefault="00BA0374" w:rsidP="00DD1FD7">
            <w:pPr>
              <w:tabs>
                <w:tab w:val="left" w:pos="720"/>
              </w:tabs>
              <w:jc w:val="both"/>
              <w:rPr>
                <w:rFonts w:ascii="Arial" w:hAnsi="Arial" w:cs="Arial"/>
                <w:szCs w:val="22"/>
              </w:rPr>
            </w:pPr>
          </w:p>
        </w:tc>
      </w:tr>
      <w:tr w:rsidR="00BA0374" w:rsidRPr="00151D47" w14:paraId="6108EABB" w14:textId="77777777" w:rsidTr="009E16E3">
        <w:tc>
          <w:tcPr>
            <w:tcW w:w="729" w:type="dxa"/>
          </w:tcPr>
          <w:p w14:paraId="4CC9DEFA" w14:textId="77777777" w:rsidR="00BA0374" w:rsidRDefault="00BA0374" w:rsidP="00DD1FD7">
            <w:pPr>
              <w:tabs>
                <w:tab w:val="left" w:pos="720"/>
              </w:tabs>
              <w:jc w:val="both"/>
              <w:rPr>
                <w:rFonts w:ascii="Arial" w:hAnsi="Arial" w:cs="Arial"/>
                <w:szCs w:val="22"/>
              </w:rPr>
            </w:pPr>
          </w:p>
          <w:p w14:paraId="777BF4B5" w14:textId="77777777" w:rsidR="00BA0374" w:rsidRDefault="00BA0374" w:rsidP="00DD1FD7">
            <w:pPr>
              <w:tabs>
                <w:tab w:val="left" w:pos="720"/>
              </w:tabs>
              <w:jc w:val="both"/>
              <w:rPr>
                <w:rFonts w:ascii="Arial" w:hAnsi="Arial" w:cs="Arial"/>
                <w:szCs w:val="22"/>
              </w:rPr>
            </w:pPr>
          </w:p>
        </w:tc>
        <w:tc>
          <w:tcPr>
            <w:tcW w:w="1682" w:type="dxa"/>
          </w:tcPr>
          <w:p w14:paraId="6967C66D" w14:textId="77777777" w:rsidR="00BA0374" w:rsidRPr="00151D47" w:rsidRDefault="00BA0374" w:rsidP="00DD1FD7">
            <w:pPr>
              <w:tabs>
                <w:tab w:val="left" w:pos="720"/>
              </w:tabs>
              <w:jc w:val="both"/>
              <w:rPr>
                <w:rFonts w:ascii="Arial" w:hAnsi="Arial" w:cs="Arial"/>
                <w:szCs w:val="22"/>
              </w:rPr>
            </w:pPr>
          </w:p>
        </w:tc>
        <w:tc>
          <w:tcPr>
            <w:tcW w:w="1739" w:type="dxa"/>
          </w:tcPr>
          <w:p w14:paraId="4D343B68" w14:textId="77777777" w:rsidR="00BA0374" w:rsidRPr="00151D47" w:rsidRDefault="00BA0374" w:rsidP="00DD1FD7">
            <w:pPr>
              <w:tabs>
                <w:tab w:val="left" w:pos="720"/>
              </w:tabs>
              <w:jc w:val="both"/>
              <w:rPr>
                <w:rFonts w:ascii="Arial" w:hAnsi="Arial" w:cs="Arial"/>
                <w:szCs w:val="22"/>
              </w:rPr>
            </w:pPr>
          </w:p>
        </w:tc>
        <w:tc>
          <w:tcPr>
            <w:tcW w:w="852" w:type="dxa"/>
          </w:tcPr>
          <w:p w14:paraId="67D7EFA0" w14:textId="77777777" w:rsidR="00BA0374" w:rsidRPr="00151D47" w:rsidRDefault="00BA0374" w:rsidP="00DD1FD7">
            <w:pPr>
              <w:tabs>
                <w:tab w:val="left" w:pos="720"/>
              </w:tabs>
              <w:jc w:val="both"/>
              <w:rPr>
                <w:rFonts w:ascii="Arial" w:hAnsi="Arial" w:cs="Arial"/>
                <w:szCs w:val="22"/>
              </w:rPr>
            </w:pPr>
          </w:p>
        </w:tc>
        <w:tc>
          <w:tcPr>
            <w:tcW w:w="2652" w:type="dxa"/>
          </w:tcPr>
          <w:p w14:paraId="6210CE13" w14:textId="77777777" w:rsidR="00BA0374" w:rsidRPr="00151D47" w:rsidRDefault="00BA0374" w:rsidP="00DD1FD7">
            <w:pPr>
              <w:tabs>
                <w:tab w:val="left" w:pos="720"/>
              </w:tabs>
              <w:jc w:val="both"/>
              <w:rPr>
                <w:rFonts w:ascii="Arial" w:hAnsi="Arial" w:cs="Arial"/>
                <w:szCs w:val="22"/>
              </w:rPr>
            </w:pPr>
          </w:p>
        </w:tc>
        <w:tc>
          <w:tcPr>
            <w:tcW w:w="2120" w:type="dxa"/>
          </w:tcPr>
          <w:p w14:paraId="39BE9FE5" w14:textId="77777777" w:rsidR="00BA0374" w:rsidRPr="00151D47" w:rsidRDefault="00BA0374" w:rsidP="00DD1FD7">
            <w:pPr>
              <w:tabs>
                <w:tab w:val="left" w:pos="720"/>
              </w:tabs>
              <w:jc w:val="both"/>
              <w:rPr>
                <w:rFonts w:ascii="Arial" w:hAnsi="Arial" w:cs="Arial"/>
                <w:szCs w:val="22"/>
              </w:rPr>
            </w:pPr>
          </w:p>
        </w:tc>
      </w:tr>
    </w:tbl>
    <w:p w14:paraId="2E220045" w14:textId="77777777" w:rsidR="00BA0374" w:rsidRPr="00151D47" w:rsidRDefault="00BA0374" w:rsidP="00BA0374">
      <w:pPr>
        <w:tabs>
          <w:tab w:val="left" w:pos="720"/>
        </w:tabs>
        <w:rPr>
          <w:rFonts w:ascii="Arial" w:hAnsi="Arial" w:cs="Arial"/>
          <w:b/>
          <w:szCs w:val="22"/>
        </w:rPr>
      </w:pPr>
    </w:p>
    <w:p w14:paraId="697125F7" w14:textId="77777777" w:rsidR="00BA0374" w:rsidRDefault="00BA0374" w:rsidP="00BA0374">
      <w:pPr>
        <w:tabs>
          <w:tab w:val="left" w:pos="720"/>
        </w:tabs>
        <w:jc w:val="both"/>
        <w:rPr>
          <w:rFonts w:ascii="Arial" w:hAnsi="Arial" w:cs="Arial"/>
          <w:b/>
          <w:szCs w:val="22"/>
        </w:rPr>
      </w:pPr>
    </w:p>
    <w:p w14:paraId="34CA58D6" w14:textId="77777777" w:rsidR="00BA0374" w:rsidRDefault="00BA0374" w:rsidP="00BA0374">
      <w:pPr>
        <w:rPr>
          <w:sz w:val="20"/>
        </w:rPr>
      </w:pPr>
    </w:p>
    <w:p w14:paraId="0217C960" w14:textId="77777777" w:rsidR="00FF61EA" w:rsidRPr="00BB4D0A" w:rsidRDefault="00FF61EA">
      <w:pPr>
        <w:rPr>
          <w:lang w:val="en-US"/>
        </w:rPr>
      </w:pPr>
    </w:p>
    <w:sectPr w:rsidR="00FF61EA" w:rsidRPr="00BB4D0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49A9F" w14:textId="77777777" w:rsidR="001B027C" w:rsidRDefault="001B027C" w:rsidP="00B110FE">
      <w:r>
        <w:separator/>
      </w:r>
    </w:p>
  </w:endnote>
  <w:endnote w:type="continuationSeparator" w:id="0">
    <w:p w14:paraId="1004E398" w14:textId="77777777" w:rsidR="001B027C" w:rsidRDefault="001B027C" w:rsidP="00B1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920133"/>
      <w:docPartObj>
        <w:docPartGallery w:val="Page Numbers (Bottom of Page)"/>
        <w:docPartUnique/>
      </w:docPartObj>
    </w:sdtPr>
    <w:sdtEndPr>
      <w:rPr>
        <w:noProof/>
      </w:rPr>
    </w:sdtEndPr>
    <w:sdtContent>
      <w:p w14:paraId="11B7F613" w14:textId="013E6C6F" w:rsidR="00B110FE" w:rsidRDefault="00B11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F471F" w14:textId="07A6B43A" w:rsidR="00B110FE" w:rsidRDefault="00863B2E">
    <w:pPr>
      <w:pStyle w:val="Footer"/>
    </w:pPr>
    <w:r>
      <w:t>V</w:t>
    </w:r>
    <w:r w:rsidR="00803B13">
      <w:t>ersion</w:t>
    </w:r>
    <w:r>
      <w:t xml:space="preserve"> 1.</w:t>
    </w:r>
    <w:r w:rsidR="00C61EFA">
      <w:t>1</w:t>
    </w:r>
    <w:r>
      <w:t xml:space="preserve"> </w:t>
    </w:r>
  </w:p>
  <w:p w14:paraId="15440DB1" w14:textId="5D0DBF28" w:rsidR="00863B2E" w:rsidRDefault="00C61EFA">
    <w:pPr>
      <w:pStyle w:val="Footer"/>
    </w:pPr>
    <w:r>
      <w:t>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40AF" w14:textId="77777777" w:rsidR="001B027C" w:rsidRDefault="001B027C" w:rsidP="00B110FE">
      <w:r>
        <w:separator/>
      </w:r>
    </w:p>
  </w:footnote>
  <w:footnote w:type="continuationSeparator" w:id="0">
    <w:p w14:paraId="7DB3CFED" w14:textId="77777777" w:rsidR="001B027C" w:rsidRDefault="001B027C" w:rsidP="00B1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C764" w14:textId="4ED3566B" w:rsidR="00B110FE" w:rsidRDefault="00B110FE" w:rsidP="00B110FE">
    <w:pPr>
      <w:pStyle w:val="Header"/>
      <w:jc w:val="right"/>
    </w:pPr>
    <w:r>
      <w:rPr>
        <w:rFonts w:ascii="Century Gothic" w:hAnsi="Century Gothic"/>
        <w:noProof/>
        <w:lang w:eastAsia="en-GB"/>
      </w:rPr>
      <w:drawing>
        <wp:inline distT="0" distB="0" distL="0" distR="0" wp14:anchorId="1CA72F8C" wp14:editId="54D7DE2E">
          <wp:extent cx="523875" cy="428625"/>
          <wp:effectExtent l="0" t="0" r="9525" b="9525"/>
          <wp:docPr id="3" name="Picture 2" descr="TPP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P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B02DF"/>
    <w:multiLevelType w:val="hybridMultilevel"/>
    <w:tmpl w:val="1CA89DBC"/>
    <w:lvl w:ilvl="0" w:tplc="61880A0E">
      <w:start w:val="1"/>
      <w:numFmt w:val="bullet"/>
      <w:lvlText w:val=""/>
      <w:lvlJc w:val="left"/>
      <w:pPr>
        <w:ind w:left="36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3F21DD"/>
    <w:multiLevelType w:val="hybridMultilevel"/>
    <w:tmpl w:val="A734E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767BE"/>
    <w:multiLevelType w:val="hybridMultilevel"/>
    <w:tmpl w:val="DDD2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7728B"/>
    <w:multiLevelType w:val="hybridMultilevel"/>
    <w:tmpl w:val="29A04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FD50E5"/>
    <w:multiLevelType w:val="hybridMultilevel"/>
    <w:tmpl w:val="69685C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E2C1762"/>
    <w:multiLevelType w:val="hybridMultilevel"/>
    <w:tmpl w:val="5EEA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37292"/>
    <w:multiLevelType w:val="hybridMultilevel"/>
    <w:tmpl w:val="50EAB450"/>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755585900">
    <w:abstractNumId w:val="4"/>
  </w:num>
  <w:num w:numId="2" w16cid:durableId="869029460">
    <w:abstractNumId w:val="6"/>
  </w:num>
  <w:num w:numId="3" w16cid:durableId="160855846">
    <w:abstractNumId w:val="1"/>
  </w:num>
  <w:num w:numId="4" w16cid:durableId="284123517">
    <w:abstractNumId w:val="0"/>
  </w:num>
  <w:num w:numId="5" w16cid:durableId="714085900">
    <w:abstractNumId w:val="3"/>
  </w:num>
  <w:num w:numId="6" w16cid:durableId="586157059">
    <w:abstractNumId w:val="2"/>
  </w:num>
  <w:num w:numId="7" w16cid:durableId="8425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0A"/>
    <w:rsid w:val="000304C9"/>
    <w:rsid w:val="000C255E"/>
    <w:rsid w:val="000D0C10"/>
    <w:rsid w:val="00106C41"/>
    <w:rsid w:val="00171118"/>
    <w:rsid w:val="00184012"/>
    <w:rsid w:val="00194ECF"/>
    <w:rsid w:val="001B027C"/>
    <w:rsid w:val="001E761D"/>
    <w:rsid w:val="0025376E"/>
    <w:rsid w:val="00274F5E"/>
    <w:rsid w:val="002C1C81"/>
    <w:rsid w:val="004356ED"/>
    <w:rsid w:val="00456D11"/>
    <w:rsid w:val="00463156"/>
    <w:rsid w:val="00496DF9"/>
    <w:rsid w:val="004A5FD0"/>
    <w:rsid w:val="00554653"/>
    <w:rsid w:val="005A51CE"/>
    <w:rsid w:val="006133F7"/>
    <w:rsid w:val="00625C8E"/>
    <w:rsid w:val="007703BB"/>
    <w:rsid w:val="00803B13"/>
    <w:rsid w:val="00863B2E"/>
    <w:rsid w:val="00941B98"/>
    <w:rsid w:val="009967A3"/>
    <w:rsid w:val="009A5BAF"/>
    <w:rsid w:val="009D24A1"/>
    <w:rsid w:val="009E16E3"/>
    <w:rsid w:val="00AA6829"/>
    <w:rsid w:val="00AB0C20"/>
    <w:rsid w:val="00B110FE"/>
    <w:rsid w:val="00B30B98"/>
    <w:rsid w:val="00BA0374"/>
    <w:rsid w:val="00BA4816"/>
    <w:rsid w:val="00BB4D0A"/>
    <w:rsid w:val="00BE1F5E"/>
    <w:rsid w:val="00C034C4"/>
    <w:rsid w:val="00C61EFA"/>
    <w:rsid w:val="00CB2EE5"/>
    <w:rsid w:val="00D13A7E"/>
    <w:rsid w:val="00D50959"/>
    <w:rsid w:val="00E721EA"/>
    <w:rsid w:val="00E83354"/>
    <w:rsid w:val="00E855AA"/>
    <w:rsid w:val="00EC7C84"/>
    <w:rsid w:val="00F041C1"/>
    <w:rsid w:val="00F1061F"/>
    <w:rsid w:val="00FB2A68"/>
    <w:rsid w:val="00FB77AB"/>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8188"/>
  <w15:chartTrackingRefBased/>
  <w15:docId w15:val="{2FD69E3E-BFAE-42CC-ADEE-80D3C490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2E"/>
    <w:pPr>
      <w:spacing w:after="0" w:line="240" w:lineRule="auto"/>
    </w:pPr>
    <w:rPr>
      <w:rFonts w:ascii="Tahoma" w:eastAsia="Times New Roman" w:hAnsi="Tahoma" w:cs="Times New Roman"/>
      <w:kern w:val="0"/>
      <w:szCs w:val="20"/>
      <w14:ligatures w14:val="none"/>
    </w:rPr>
  </w:style>
  <w:style w:type="paragraph" w:styleId="Heading1">
    <w:name w:val="heading 1"/>
    <w:basedOn w:val="Normal"/>
    <w:next w:val="Normal"/>
    <w:link w:val="Heading1Char"/>
    <w:uiPriority w:val="99"/>
    <w:qFormat/>
    <w:rsid w:val="00CB2EE5"/>
    <w:pPr>
      <w:keepNext/>
      <w:widowControl w:val="0"/>
      <w:tabs>
        <w:tab w:val="left" w:pos="709"/>
      </w:tabs>
      <w:jc w:val="both"/>
      <w:outlineLvl w:val="0"/>
    </w:pPr>
    <w:rPr>
      <w:rFonts w:ascii="Times New Roman" w:hAnsi="Times New Roman"/>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FE"/>
    <w:pPr>
      <w:tabs>
        <w:tab w:val="center" w:pos="4513"/>
        <w:tab w:val="right" w:pos="9026"/>
      </w:tabs>
    </w:pPr>
  </w:style>
  <w:style w:type="character" w:customStyle="1" w:styleId="HeaderChar">
    <w:name w:val="Header Char"/>
    <w:basedOn w:val="DefaultParagraphFont"/>
    <w:link w:val="Header"/>
    <w:uiPriority w:val="99"/>
    <w:rsid w:val="00B110FE"/>
  </w:style>
  <w:style w:type="paragraph" w:styleId="Footer">
    <w:name w:val="footer"/>
    <w:basedOn w:val="Normal"/>
    <w:link w:val="FooterChar"/>
    <w:uiPriority w:val="99"/>
    <w:unhideWhenUsed/>
    <w:rsid w:val="00B110FE"/>
    <w:pPr>
      <w:tabs>
        <w:tab w:val="center" w:pos="4513"/>
        <w:tab w:val="right" w:pos="9026"/>
      </w:tabs>
    </w:pPr>
  </w:style>
  <w:style w:type="character" w:customStyle="1" w:styleId="FooterChar">
    <w:name w:val="Footer Char"/>
    <w:basedOn w:val="DefaultParagraphFont"/>
    <w:link w:val="Footer"/>
    <w:uiPriority w:val="99"/>
    <w:rsid w:val="00B110FE"/>
  </w:style>
  <w:style w:type="paragraph" w:customStyle="1" w:styleId="Default">
    <w:name w:val="Default"/>
    <w:uiPriority w:val="99"/>
    <w:rsid w:val="00FB2A68"/>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ListParagraph">
    <w:name w:val="List Paragraph"/>
    <w:basedOn w:val="Normal"/>
    <w:uiPriority w:val="34"/>
    <w:qFormat/>
    <w:rsid w:val="00E721EA"/>
    <w:pPr>
      <w:ind w:left="720"/>
      <w:contextualSpacing/>
    </w:pPr>
  </w:style>
  <w:style w:type="table" w:styleId="TableGrid">
    <w:name w:val="Table Grid"/>
    <w:basedOn w:val="TableNormal"/>
    <w:uiPriority w:val="99"/>
    <w:rsid w:val="00184012"/>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1EFA"/>
    <w:pPr>
      <w:spacing w:after="0" w:line="240" w:lineRule="auto"/>
    </w:pPr>
    <w:rPr>
      <w:rFonts w:ascii="Tahoma" w:eastAsia="Times New Roman" w:hAnsi="Tahoma" w:cs="Times New Roman"/>
      <w:kern w:val="0"/>
      <w:szCs w:val="20"/>
      <w14:ligatures w14:val="none"/>
    </w:rPr>
  </w:style>
  <w:style w:type="character" w:customStyle="1" w:styleId="Heading1Char">
    <w:name w:val="Heading 1 Char"/>
    <w:basedOn w:val="DefaultParagraphFont"/>
    <w:link w:val="Heading1"/>
    <w:uiPriority w:val="99"/>
    <w:rsid w:val="00CB2EE5"/>
    <w:rPr>
      <w:rFonts w:ascii="Times New Roman" w:eastAsia="Times New Roman" w:hAnsi="Times New Roman" w:cs="Times New Roman"/>
      <w:b/>
      <w:kern w:val="0"/>
      <w:sz w:val="24"/>
      <w:szCs w:val="20"/>
      <w:lang w:val="en-US"/>
      <w14:ligatures w14:val="none"/>
    </w:rPr>
  </w:style>
  <w:style w:type="paragraph" w:styleId="BodyText">
    <w:name w:val="Body Text"/>
    <w:basedOn w:val="Normal"/>
    <w:link w:val="BodyTextChar"/>
    <w:uiPriority w:val="99"/>
    <w:rsid w:val="00CB2EE5"/>
    <w:pPr>
      <w:jc w:val="center"/>
    </w:pPr>
    <w:rPr>
      <w:rFonts w:ascii="Times New Roman" w:hAnsi="Times New Roman"/>
      <w:sz w:val="36"/>
    </w:rPr>
  </w:style>
  <w:style w:type="character" w:customStyle="1" w:styleId="BodyTextChar">
    <w:name w:val="Body Text Char"/>
    <w:basedOn w:val="DefaultParagraphFont"/>
    <w:link w:val="BodyText"/>
    <w:uiPriority w:val="99"/>
    <w:rsid w:val="00CB2EE5"/>
    <w:rPr>
      <w:rFonts w:ascii="Times New Roman" w:eastAsia="Times New Roman" w:hAnsi="Times New Roman" w:cs="Times New Roman"/>
      <w:kern w:val="0"/>
      <w:sz w:val="36"/>
      <w:szCs w:val="20"/>
      <w14:ligatures w14:val="none"/>
    </w:rPr>
  </w:style>
  <w:style w:type="paragraph" w:styleId="BodyText2">
    <w:name w:val="Body Text 2"/>
    <w:basedOn w:val="Normal"/>
    <w:link w:val="BodyText2Char"/>
    <w:uiPriority w:val="99"/>
    <w:rsid w:val="00CB2EE5"/>
    <w:pPr>
      <w:spacing w:after="120" w:line="480" w:lineRule="auto"/>
    </w:pPr>
  </w:style>
  <w:style w:type="character" w:customStyle="1" w:styleId="BodyText2Char">
    <w:name w:val="Body Text 2 Char"/>
    <w:basedOn w:val="DefaultParagraphFont"/>
    <w:link w:val="BodyText2"/>
    <w:uiPriority w:val="99"/>
    <w:rsid w:val="00CB2EE5"/>
    <w:rPr>
      <w:rFonts w:ascii="Tahoma" w:eastAsia="Times New Roman" w:hAnsi="Tahoma"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301584">
      <w:bodyDiv w:val="1"/>
      <w:marLeft w:val="0"/>
      <w:marRight w:val="0"/>
      <w:marTop w:val="0"/>
      <w:marBottom w:val="0"/>
      <w:divBdr>
        <w:top w:val="none" w:sz="0" w:space="0" w:color="auto"/>
        <w:left w:val="none" w:sz="0" w:space="0" w:color="auto"/>
        <w:bottom w:val="none" w:sz="0" w:space="0" w:color="auto"/>
        <w:right w:val="none" w:sz="0" w:space="0" w:color="auto"/>
      </w:divBdr>
    </w:div>
    <w:div w:id="16844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FF024-07AB-45AD-AC4A-CAE6A9628BFE}">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customXml/itemProps2.xml><?xml version="1.0" encoding="utf-8"?>
<ds:datastoreItem xmlns:ds="http://schemas.openxmlformats.org/officeDocument/2006/customXml" ds:itemID="{E87D3F1E-D9DD-4862-9BC3-DE047072FECD}">
  <ds:schemaRefs>
    <ds:schemaRef ds:uri="http://schemas.microsoft.com/sharepoint/v3/contenttype/forms"/>
  </ds:schemaRefs>
</ds:datastoreItem>
</file>

<file path=customXml/itemProps3.xml><?xml version="1.0" encoding="utf-8"?>
<ds:datastoreItem xmlns:ds="http://schemas.openxmlformats.org/officeDocument/2006/customXml" ds:itemID="{F4EE2C82-FFF3-40E8-8E6D-D1DD28BAF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2862</Words>
  <Characters>16319</Characters>
  <Application>Microsoft Office Word</Application>
  <DocSecurity>4</DocSecurity>
  <Lines>135</Lines>
  <Paragraphs>38</Paragraphs>
  <ScaleCrop>false</ScaleCrop>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Goumal | CIHT</dc:creator>
  <cp:keywords/>
  <dc:description/>
  <cp:lastModifiedBy>Cat Goumal | CIHT</cp:lastModifiedBy>
  <cp:revision>2</cp:revision>
  <dcterms:created xsi:type="dcterms:W3CDTF">2025-07-23T08:16:00Z</dcterms:created>
  <dcterms:modified xsi:type="dcterms:W3CDTF">2025-07-23T08:16:00Z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y fmtid="{D5CDD505-2E9C-101B-9397-08002B2CF9AE}" pid="3" name="MediaServiceImageTags">
    <vt:lpwstr/>
  </property>
</Properties>
</file>