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FC57" w14:textId="02BB9295" w:rsidR="005F7239" w:rsidRPr="005F7239" w:rsidRDefault="005F7239" w:rsidP="005F723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F7239">
        <w:rPr>
          <w:rFonts w:ascii="Arial" w:hAnsi="Arial" w:cs="Arial"/>
          <w:b/>
          <w:bCs/>
          <w:sz w:val="28"/>
          <w:szCs w:val="28"/>
        </w:rPr>
        <w:t>Full list of questions</w:t>
      </w:r>
    </w:p>
    <w:p w14:paraId="56C45376" w14:textId="1BBC3240" w:rsidR="005F7239" w:rsidRPr="005F7239" w:rsidRDefault="005F7239" w:rsidP="005F7239">
      <w:pPr>
        <w:rPr>
          <w:rFonts w:ascii="Arial" w:hAnsi="Arial" w:cs="Arial"/>
          <w:b/>
          <w:bCs/>
        </w:rPr>
      </w:pPr>
      <w:r w:rsidRPr="005F7239">
        <w:rPr>
          <w:rFonts w:ascii="Arial" w:hAnsi="Arial" w:cs="Arial"/>
          <w:b/>
          <w:bCs/>
        </w:rPr>
        <w:t xml:space="preserve">Please find the full consultation here: </w:t>
      </w:r>
      <w:hyperlink r:id="rId4" w:history="1">
        <w:r w:rsidRPr="005F7239">
          <w:rPr>
            <w:rStyle w:val="Hyperlink"/>
            <w:rFonts w:ascii="Arial" w:hAnsi="Arial" w:cs="Arial"/>
            <w:b/>
            <w:bCs/>
          </w:rPr>
          <w:t>The third cycling and walking investment strategy (CWIS3) - GOV.UK</w:t>
        </w:r>
      </w:hyperlink>
    </w:p>
    <w:p w14:paraId="1920A8BE" w14:textId="5931E9CB" w:rsidR="005F7239" w:rsidRPr="005F7239" w:rsidRDefault="005F7239" w:rsidP="005F7239">
      <w:pPr>
        <w:rPr>
          <w:rFonts w:ascii="Arial" w:hAnsi="Arial" w:cs="Arial"/>
        </w:rPr>
      </w:pPr>
      <w:r w:rsidRPr="005F7239">
        <w:rPr>
          <w:rFonts w:ascii="Arial" w:hAnsi="Arial" w:cs="Arial"/>
        </w:rPr>
        <w:t>Question 1: Do you agree or disagree with the proposed national vision for active travel?</w:t>
      </w:r>
    </w:p>
    <w:p w14:paraId="14F62ECF" w14:textId="77777777" w:rsidR="005F7239" w:rsidRPr="005F7239" w:rsidRDefault="005F7239" w:rsidP="005F7239">
      <w:pPr>
        <w:rPr>
          <w:rFonts w:ascii="Arial" w:hAnsi="Arial" w:cs="Arial"/>
        </w:rPr>
      </w:pPr>
      <w:r w:rsidRPr="005F7239">
        <w:rPr>
          <w:rFonts w:ascii="Arial" w:hAnsi="Arial" w:cs="Arial"/>
        </w:rPr>
        <w:t>Question 2: If you disagree, why do you disagree with the proposed national vision for active travel and what potential alternatives do you suggest?</w:t>
      </w:r>
    </w:p>
    <w:p w14:paraId="436E6E00" w14:textId="77777777" w:rsidR="005F7239" w:rsidRPr="005F7239" w:rsidRDefault="005F7239" w:rsidP="005F7239">
      <w:pPr>
        <w:rPr>
          <w:rFonts w:ascii="Arial" w:hAnsi="Arial" w:cs="Arial"/>
        </w:rPr>
      </w:pPr>
      <w:r w:rsidRPr="005F7239">
        <w:rPr>
          <w:rFonts w:ascii="Arial" w:hAnsi="Arial" w:cs="Arial"/>
        </w:rPr>
        <w:t>Question 3: Do you agree or disagree with the objective: ‘Ensure people are safe to travel actively’?</w:t>
      </w:r>
    </w:p>
    <w:p w14:paraId="7E7ED5AE" w14:textId="77777777" w:rsidR="005F7239" w:rsidRPr="005F7239" w:rsidRDefault="005F7239" w:rsidP="005F7239">
      <w:pPr>
        <w:rPr>
          <w:rFonts w:ascii="Arial" w:hAnsi="Arial" w:cs="Arial"/>
        </w:rPr>
      </w:pPr>
      <w:r w:rsidRPr="005F7239">
        <w:rPr>
          <w:rFonts w:ascii="Arial" w:hAnsi="Arial" w:cs="Arial"/>
        </w:rPr>
        <w:t>Question 4: If you disagree, why do you disagree with the objective: ‘Ensure people are safe to travel actively’ and what potential alternatives do you suggest?</w:t>
      </w:r>
    </w:p>
    <w:p w14:paraId="62D872B0" w14:textId="77777777" w:rsidR="005F7239" w:rsidRPr="005F7239" w:rsidRDefault="005F7239" w:rsidP="005F7239">
      <w:pPr>
        <w:rPr>
          <w:rFonts w:ascii="Arial" w:hAnsi="Arial" w:cs="Arial"/>
        </w:rPr>
      </w:pPr>
      <w:r w:rsidRPr="005F7239">
        <w:rPr>
          <w:rFonts w:ascii="Arial" w:hAnsi="Arial" w:cs="Arial"/>
        </w:rPr>
        <w:t>Question 5: Do you agree or disagree with the objective: ‘Ensure people feel it is an easy choice’?</w:t>
      </w:r>
    </w:p>
    <w:p w14:paraId="24B4BB28" w14:textId="77777777" w:rsidR="005F7239" w:rsidRPr="005F7239" w:rsidRDefault="005F7239" w:rsidP="005F7239">
      <w:pPr>
        <w:rPr>
          <w:rFonts w:ascii="Arial" w:hAnsi="Arial" w:cs="Arial"/>
        </w:rPr>
      </w:pPr>
      <w:r w:rsidRPr="005F7239">
        <w:rPr>
          <w:rFonts w:ascii="Arial" w:hAnsi="Arial" w:cs="Arial"/>
        </w:rPr>
        <w:t>Question 6: If you disagree, why do you disagree with the objective: ‘Ensure people feel it is an easy choice’ and what potential alternatives do you suggest?</w:t>
      </w:r>
    </w:p>
    <w:p w14:paraId="447CB29D" w14:textId="77777777" w:rsidR="005F7239" w:rsidRPr="005F7239" w:rsidRDefault="005F7239" w:rsidP="005F7239">
      <w:pPr>
        <w:rPr>
          <w:rFonts w:ascii="Arial" w:hAnsi="Arial" w:cs="Arial"/>
        </w:rPr>
      </w:pPr>
      <w:r w:rsidRPr="005F7239">
        <w:rPr>
          <w:rFonts w:ascii="Arial" w:hAnsi="Arial" w:cs="Arial"/>
        </w:rPr>
        <w:t>Question 7: Do you agree or disagree with the proposed key performance indicators?</w:t>
      </w:r>
    </w:p>
    <w:p w14:paraId="7EDD1D01" w14:textId="77777777" w:rsidR="005F7239" w:rsidRPr="005F7239" w:rsidRDefault="005F7239" w:rsidP="005F7239">
      <w:pPr>
        <w:rPr>
          <w:rFonts w:ascii="Arial" w:hAnsi="Arial" w:cs="Arial"/>
        </w:rPr>
      </w:pPr>
      <w:r w:rsidRPr="005F7239">
        <w:rPr>
          <w:rFonts w:ascii="Arial" w:hAnsi="Arial" w:cs="Arial"/>
        </w:rPr>
        <w:t>Question 8: If you disagree, explain why.</w:t>
      </w:r>
    </w:p>
    <w:p w14:paraId="03AEA5C1" w14:textId="77777777" w:rsidR="005F7239" w:rsidRPr="005F7239" w:rsidRDefault="005F7239" w:rsidP="005F7239">
      <w:pPr>
        <w:rPr>
          <w:rFonts w:ascii="Arial" w:hAnsi="Arial" w:cs="Arial"/>
        </w:rPr>
      </w:pPr>
      <w:r w:rsidRPr="005F7239">
        <w:rPr>
          <w:rFonts w:ascii="Arial" w:hAnsi="Arial" w:cs="Arial"/>
        </w:rPr>
        <w:t>Question 9: Do you agree or disagree with the proposed approach to performance monitoring of LTA outcomes frameworks using the performance indicators outlined?</w:t>
      </w:r>
    </w:p>
    <w:p w14:paraId="5E19904A" w14:textId="77777777" w:rsidR="005F7239" w:rsidRPr="005F7239" w:rsidRDefault="005F7239" w:rsidP="005F7239">
      <w:pPr>
        <w:rPr>
          <w:rFonts w:ascii="Arial" w:hAnsi="Arial" w:cs="Arial"/>
        </w:rPr>
      </w:pPr>
      <w:r w:rsidRPr="005F7239">
        <w:rPr>
          <w:rFonts w:ascii="Arial" w:hAnsi="Arial" w:cs="Arial"/>
        </w:rPr>
        <w:t>Question 10: If you disagree with the proposed approach to performance monitoring of LTA outcomes frameworks using the performance indicators outlined above, explain why.</w:t>
      </w:r>
    </w:p>
    <w:p w14:paraId="15C1430C" w14:textId="77777777" w:rsidR="005F7239" w:rsidRPr="005F7239" w:rsidRDefault="005F7239" w:rsidP="005F7239">
      <w:pPr>
        <w:rPr>
          <w:rFonts w:ascii="Arial" w:hAnsi="Arial" w:cs="Arial"/>
        </w:rPr>
      </w:pPr>
      <w:r w:rsidRPr="005F7239">
        <w:rPr>
          <w:rFonts w:ascii="Arial" w:hAnsi="Arial" w:cs="Arial"/>
        </w:rPr>
        <w:t>Question 11: How can ATE support local authorities in delivering local targets?</w:t>
      </w:r>
    </w:p>
    <w:p w14:paraId="3235E6DF" w14:textId="77777777" w:rsidR="005F7239" w:rsidRPr="005F7239" w:rsidRDefault="005F7239" w:rsidP="005F7239">
      <w:pPr>
        <w:rPr>
          <w:rFonts w:ascii="Arial" w:hAnsi="Arial" w:cs="Arial"/>
        </w:rPr>
      </w:pPr>
      <w:r w:rsidRPr="005F7239">
        <w:rPr>
          <w:rFonts w:ascii="Arial" w:hAnsi="Arial" w:cs="Arial"/>
        </w:rPr>
        <w:t>Question 12: Do you agree or disagree with the indicators relating to the work of ATE?</w:t>
      </w:r>
    </w:p>
    <w:p w14:paraId="58E6C5BD" w14:textId="77777777" w:rsidR="005F7239" w:rsidRPr="005F7239" w:rsidRDefault="005F7239" w:rsidP="005F7239">
      <w:pPr>
        <w:rPr>
          <w:rFonts w:ascii="Arial" w:hAnsi="Arial" w:cs="Arial"/>
        </w:rPr>
      </w:pPr>
      <w:r w:rsidRPr="005F7239">
        <w:rPr>
          <w:rFonts w:ascii="Arial" w:hAnsi="Arial" w:cs="Arial"/>
        </w:rPr>
        <w:t>Question 13: If you disagree, explain why.</w:t>
      </w:r>
    </w:p>
    <w:p w14:paraId="283CBD80" w14:textId="77777777" w:rsidR="005F7239" w:rsidRPr="005F7239" w:rsidRDefault="005F7239" w:rsidP="005F7239">
      <w:pPr>
        <w:rPr>
          <w:rFonts w:ascii="Arial" w:hAnsi="Arial" w:cs="Arial"/>
        </w:rPr>
      </w:pPr>
      <w:r w:rsidRPr="005F7239">
        <w:rPr>
          <w:rFonts w:ascii="Arial" w:hAnsi="Arial" w:cs="Arial"/>
        </w:rPr>
        <w:t>Question 14: Do you have any other comments?</w:t>
      </w:r>
    </w:p>
    <w:p w14:paraId="28BC61BE" w14:textId="77777777" w:rsidR="005C010E" w:rsidRDefault="005C010E"/>
    <w:sectPr w:rsidR="005C0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39"/>
    <w:rsid w:val="0019042C"/>
    <w:rsid w:val="004861B3"/>
    <w:rsid w:val="005C010E"/>
    <w:rsid w:val="005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FCA2"/>
  <w15:chartTrackingRefBased/>
  <w15:docId w15:val="{2F4DD88F-CE6B-46E4-A937-F9CAD8C1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2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72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uk/government/consultations/developing-the-third-cycling-and-walking-investment-strategy-cwis3/the-third-cycling-and-walking-investment-strategy-cwis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1498</Characters>
  <Application>Microsoft Office Word</Application>
  <DocSecurity>0</DocSecurity>
  <Lines>27</Lines>
  <Paragraphs>21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Fisher | CIHT</dc:creator>
  <cp:keywords/>
  <dc:description/>
  <cp:lastModifiedBy>Matilda Fisher | CIHT</cp:lastModifiedBy>
  <cp:revision>1</cp:revision>
  <dcterms:created xsi:type="dcterms:W3CDTF">2025-11-05T14:22:00Z</dcterms:created>
  <dcterms:modified xsi:type="dcterms:W3CDTF">2025-11-05T14:24:00Z</dcterms:modified>
</cp:coreProperties>
</file>